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B3" w:rsidRDefault="00AC64B3" w:rsidP="00AC64B3">
      <w:pPr>
        <w:widowControl w:val="0"/>
        <w:ind w:firstLine="7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Методика «Лесенка» (автор В.Г. Щур)</w:t>
      </w:r>
    </w:p>
    <w:p w:rsidR="00AC64B3" w:rsidRDefault="00AC64B3" w:rsidP="00AC64B3">
      <w:pPr>
        <w:jc w:val="both"/>
        <w:rPr>
          <w:rFonts w:ascii="Verdana" w:hAnsi="Verdana"/>
          <w:color w:val="000080"/>
          <w:sz w:val="20"/>
          <w:szCs w:val="20"/>
        </w:rPr>
      </w:pPr>
    </w:p>
    <w:p w:rsidR="00AC64B3" w:rsidRDefault="00AC64B3" w:rsidP="00AC64B3">
      <w:pPr>
        <w:jc w:val="both"/>
        <w:rPr>
          <w:sz w:val="28"/>
          <w:szCs w:val="28"/>
        </w:rPr>
      </w:pPr>
      <w:r>
        <w:rPr>
          <w:sz w:val="28"/>
          <w:szCs w:val="28"/>
        </w:rPr>
        <w:t>Ребёнку показывают нарисованную лесенку с семью ступенями и объясняют задание.</w:t>
      </w:r>
    </w:p>
    <w:p w:rsidR="00AC64B3" w:rsidRDefault="00AC64B3" w:rsidP="00AC64B3">
      <w:pPr>
        <w:jc w:val="both"/>
        <w:rPr>
          <w:sz w:val="28"/>
          <w:szCs w:val="28"/>
        </w:rPr>
      </w:pPr>
      <w:r>
        <w:rPr>
          <w:noProof/>
          <w:color w:val="0000FF" w:themeColor="hyperlink"/>
          <w:sz w:val="28"/>
          <w:szCs w:val="28"/>
        </w:rPr>
        <w:drawing>
          <wp:inline distT="0" distB="0" distL="0" distR="0">
            <wp:extent cx="2857500" cy="2000250"/>
            <wp:effectExtent l="0" t="0" r="0" b="0"/>
            <wp:docPr id="2" name="Рисунок 2" descr="http://sovenok40.ucoz.ru/_pu/0/s14166621.jpg">
              <a:hlinkClick xmlns:a="http://schemas.openxmlformats.org/drawingml/2006/main" r:id="rId5" tgtFrame="_blank" tooltip="Нажмите, для просмотра в полном размере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enok40.ucoz.ru/_pu/0/s1416662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B3" w:rsidRDefault="00AC64B3" w:rsidP="00AC64B3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ИНСТРУКЦИЯ: </w:t>
      </w:r>
    </w:p>
    <w:p w:rsidR="00AC64B3" w:rsidRDefault="00AC64B3" w:rsidP="00AC64B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"Если всех детей рассадить на этой лесенке, то на трёх верхних ступеньках окажутся хорошие дети: умные, добрые, сильные, послушные - чем выше, тем лучше (показывают: "хорошие", "очень хорошие", "самые хорошие").</w:t>
      </w:r>
      <w:proofErr w:type="gramEnd"/>
      <w:r>
        <w:rPr>
          <w:sz w:val="28"/>
          <w:szCs w:val="28"/>
        </w:rPr>
        <w:t xml:space="preserve"> А на трёх нижних ступеньках окажутся плохие дети - чем ниже, тем хуже ("плохие", "очень плохие", "самые плохие"). На средней ступеньке дети не плохие и не хорошие. Покажи, на какую ступеньку ты поставишь себя? Объясни почему</w:t>
      </w:r>
      <w:proofErr w:type="gramStart"/>
      <w:r>
        <w:rPr>
          <w:sz w:val="28"/>
          <w:szCs w:val="28"/>
        </w:rPr>
        <w:t>."</w:t>
      </w:r>
      <w:proofErr w:type="gramEnd"/>
    </w:p>
    <w:p w:rsidR="00AC64B3" w:rsidRDefault="00AC64B3" w:rsidP="00AC64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После ответа ребёнка, его спрашивают: "Ты такой на самом деле или хотел бы быть таким? Пометь, какой ты на самом деле и каким хотел бы быть</w:t>
      </w:r>
      <w:proofErr w:type="gramStart"/>
      <w:r>
        <w:rPr>
          <w:sz w:val="28"/>
          <w:szCs w:val="28"/>
        </w:rPr>
        <w:t xml:space="preserve">." </w:t>
      </w:r>
      <w:proofErr w:type="gramEnd"/>
    </w:p>
    <w:p w:rsidR="00AC64B3" w:rsidRDefault="00AC64B3" w:rsidP="00AC64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"Покажи, на какую ступеньку тебя бы поставила мама</w:t>
      </w:r>
      <w:r>
        <w:rPr>
          <w:sz w:val="28"/>
          <w:szCs w:val="28"/>
          <w:shd w:val="clear" w:color="auto" w:fill="FFFFFF"/>
        </w:rPr>
        <w:t>?"</w:t>
      </w:r>
    </w:p>
    <w:p w:rsidR="00AC64B3" w:rsidRDefault="00AC64B3" w:rsidP="00AC64B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Используется стандартный набор характеристик: "хороший - плохой", "добрый - злой", "умный - глупый", "сильный - слабый", "смелый - трусливый", "самый старательный - самый небрежный".</w:t>
      </w:r>
      <w:proofErr w:type="gramEnd"/>
      <w:r>
        <w:rPr>
          <w:sz w:val="28"/>
          <w:szCs w:val="28"/>
          <w:shd w:val="clear" w:color="auto" w:fill="FFFFFF"/>
        </w:rPr>
        <w:t xml:space="preserve"> Количество характеристик можно сократить.</w:t>
      </w:r>
    </w:p>
    <w:p w:rsidR="00AC64B3" w:rsidRDefault="00AC64B3" w:rsidP="00AC64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процессе обследования необходимо учитывать, как ребёнок выполняет задание: испытывает колебания, раздумывает, аргументирует свой выбор.</w:t>
      </w:r>
    </w:p>
    <w:p w:rsidR="00AC64B3" w:rsidRDefault="00AC64B3" w:rsidP="00AC64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Если ребёнок не даёт никаких объяснений, ему следует задать уточняющие вопросы: "Почему ты себя сюда поставил?" "Ты всегда такой?" и т.д.</w:t>
      </w:r>
    </w:p>
    <w:p w:rsidR="00AC64B3" w:rsidRDefault="00AC64B3" w:rsidP="00AC64B3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КЛЮЧ:</w:t>
      </w:r>
      <w:r>
        <w:rPr>
          <w:sz w:val="28"/>
          <w:szCs w:val="28"/>
          <w:shd w:val="clear" w:color="auto" w:fill="FFFFFF"/>
        </w:rPr>
        <w:t xml:space="preserve"> Ставит себя на нижние ступеньки, свой выбор не объясняет или ссылается на мнение взрослого: "Мама так сказала".</w:t>
      </w:r>
    </w:p>
    <w:p w:rsidR="00AC64B3" w:rsidRDefault="00AC64B3" w:rsidP="00AC64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Ребёнок поставил себя на первую ступень</w:t>
      </w:r>
      <w:r>
        <w:rPr>
          <w:color w:val="000000"/>
          <w:sz w:val="28"/>
          <w:szCs w:val="28"/>
        </w:rPr>
        <w:t xml:space="preserve">: завышенная самооценка. </w:t>
      </w:r>
    </w:p>
    <w:p w:rsidR="00AC64B3" w:rsidRDefault="00AC64B3" w:rsidP="00AC64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F0B7"/>
      </w:r>
      <w:r>
        <w:rPr>
          <w:color w:val="000000"/>
          <w:sz w:val="28"/>
          <w:szCs w:val="28"/>
        </w:rPr>
        <w:t xml:space="preserve">  Ребёнок поставил себя на вторую ступень: адекватная самооценка.</w:t>
      </w:r>
    </w:p>
    <w:p w:rsidR="00AC64B3" w:rsidRDefault="00AC64B3" w:rsidP="00AC64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sym w:font="Times New Roman" w:char="F0B7"/>
      </w:r>
      <w:r>
        <w:rPr>
          <w:color w:val="000000"/>
          <w:sz w:val="28"/>
          <w:szCs w:val="28"/>
        </w:rPr>
        <w:t xml:space="preserve">  Ребёнок поставил себя на третью ступень: адекватная самооценка.</w:t>
      </w:r>
    </w:p>
    <w:p w:rsidR="00AC64B3" w:rsidRDefault="00AC64B3" w:rsidP="00AC64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F0B7"/>
      </w:r>
      <w:r>
        <w:rPr>
          <w:color w:val="000000"/>
          <w:sz w:val="28"/>
          <w:szCs w:val="28"/>
        </w:rPr>
        <w:t xml:space="preserve">  Ребёнок поставил себя на четвёртую ступень: заниженная самооценка. Является крайним вариантом нормы. Здесь важно то, как ребёнок объясняет постановку себя на данную ступень.</w:t>
      </w:r>
    </w:p>
    <w:p w:rsidR="00AC64B3" w:rsidRDefault="00AC64B3" w:rsidP="00AC64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F0B7"/>
      </w:r>
      <w:r>
        <w:rPr>
          <w:color w:val="000000"/>
          <w:sz w:val="28"/>
          <w:szCs w:val="28"/>
        </w:rPr>
        <w:t xml:space="preserve">  Ребёнок поставил себя на пятую ступень: низкая самооценка.</w:t>
      </w:r>
    </w:p>
    <w:p w:rsidR="00AC64B3" w:rsidRDefault="00AC64B3" w:rsidP="00AC64B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F0B7"/>
      </w:r>
      <w:r>
        <w:rPr>
          <w:color w:val="000000"/>
          <w:sz w:val="28"/>
          <w:szCs w:val="28"/>
        </w:rPr>
        <w:t xml:space="preserve">  Ребёнок поставил себя на шестую ступень: крайне низкая самооценка. Ребёнок находится в ситуации </w:t>
      </w:r>
      <w:proofErr w:type="spellStart"/>
      <w:r>
        <w:rPr>
          <w:color w:val="000000"/>
          <w:sz w:val="28"/>
          <w:szCs w:val="28"/>
        </w:rPr>
        <w:t>дезадаптации</w:t>
      </w:r>
      <w:proofErr w:type="spellEnd"/>
      <w:r>
        <w:rPr>
          <w:color w:val="000000"/>
          <w:sz w:val="28"/>
          <w:szCs w:val="28"/>
        </w:rPr>
        <w:t>, наблюдаются личностные и эмоциональные проблемы.</w:t>
      </w:r>
    </w:p>
    <w:p w:rsidR="00AC64B3" w:rsidRDefault="00AC64B3" w:rsidP="00AC64B3">
      <w:pPr>
        <w:pStyle w:val="a3"/>
        <w:jc w:val="both"/>
        <w:rPr>
          <w:color w:val="000000"/>
          <w:sz w:val="28"/>
          <w:szCs w:val="28"/>
        </w:rPr>
      </w:pPr>
    </w:p>
    <w:p w:rsidR="00AC64B3" w:rsidRDefault="00AC64B3" w:rsidP="00AC64B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Методика  определения  эмоциональной  самооценки</w:t>
      </w:r>
    </w:p>
    <w:p w:rsidR="00AC64B3" w:rsidRDefault="00AC64B3" w:rsidP="00AC64B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(автор А.В. Захаров)</w:t>
      </w:r>
    </w:p>
    <w:p w:rsidR="00AC64B3" w:rsidRDefault="00AC64B3" w:rsidP="00AC64B3">
      <w:pPr>
        <w:pStyle w:val="a3"/>
        <w:jc w:val="center"/>
        <w:rPr>
          <w:b/>
          <w:sz w:val="32"/>
          <w:szCs w:val="32"/>
        </w:rPr>
      </w:pPr>
      <w:r>
        <w:rPr>
          <w:color w:val="FFFFE0"/>
          <w:sz w:val="28"/>
          <w:szCs w:val="28"/>
          <w:shd w:val="clear" w:color="auto" w:fill="FFFFFF"/>
        </w:rPr>
        <w:t>может говорить о том, что он</w:t>
      </w:r>
    </w:p>
    <w:p w:rsidR="00AC64B3" w:rsidRDefault="00AC64B3" w:rsidP="00AC64B3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>ИНСТРУКЦИЯ:</w:t>
      </w:r>
    </w:p>
    <w:p w:rsidR="00AC64B3" w:rsidRDefault="00AC64B3" w:rsidP="00AC64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Представь, что изображённый на рисунке ряд кружков - это люди. Укажи, где находишься ты.</w:t>
      </w:r>
    </w:p>
    <w:p w:rsidR="00AC64B3" w:rsidRDefault="00AC64B3" w:rsidP="00AC64B3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857500" cy="571500"/>
            <wp:effectExtent l="0" t="0" r="0" b="0"/>
            <wp:docPr id="1" name="Рисунок 1" descr="http://sovenok40.ucoz.ru/_pu/0/s86632702.jpg">
              <a:hlinkClick xmlns:a="http://schemas.openxmlformats.org/drawingml/2006/main" r:id="rId8" tgtFrame="_blank" tooltip="Нажмите, для просмотра в полном размере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venok40.ucoz.ru/_pu/0/s8663270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B3" w:rsidRDefault="00AC64B3" w:rsidP="00AC64B3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>КЛЮЧ:</w:t>
      </w:r>
      <w:r>
        <w:rPr>
          <w:sz w:val="28"/>
          <w:szCs w:val="28"/>
          <w:shd w:val="clear" w:color="auto" w:fill="FFFFFF"/>
        </w:rPr>
        <w:t xml:space="preserve"> Нормой для ребёнка является указание на 3-й, 4-й круг слева. В этом случае ре</w:t>
      </w:r>
      <w:r>
        <w:rPr>
          <w:sz w:val="28"/>
          <w:szCs w:val="28"/>
        </w:rPr>
        <w:t xml:space="preserve"> Нормой  для ребёнка является  указание на 3, 4 круг слева. В этом случае ребёнок  адекватно воспринимает особенности своего «Я – образа», осознаёт свою  ценность и принимает  себя.</w:t>
      </w:r>
    </w:p>
    <w:p w:rsidR="00AC64B3" w:rsidRDefault="00AC64B3" w:rsidP="00AC64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указании на первый  круг – имеет </w:t>
      </w:r>
      <w:r>
        <w:rPr>
          <w:b/>
          <w:sz w:val="28"/>
          <w:szCs w:val="28"/>
        </w:rPr>
        <w:t>завышенную самооценку</w:t>
      </w:r>
      <w:r>
        <w:rPr>
          <w:sz w:val="28"/>
          <w:szCs w:val="28"/>
        </w:rPr>
        <w:t>.</w:t>
      </w:r>
    </w:p>
    <w:p w:rsidR="00AC64B3" w:rsidRDefault="00AC64B3" w:rsidP="00AC64B3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указании на круги далее пятого</w:t>
      </w:r>
      <w:r>
        <w:rPr>
          <w:b/>
          <w:sz w:val="28"/>
          <w:szCs w:val="28"/>
        </w:rPr>
        <w:t xml:space="preserve"> – заниженную самооценку.</w:t>
      </w:r>
    </w:p>
    <w:p w:rsidR="00AC64B3" w:rsidRDefault="00AC64B3" w:rsidP="00AC64B3">
      <w:pPr>
        <w:widowControl w:val="0"/>
        <w:ind w:firstLine="720"/>
        <w:jc w:val="center"/>
        <w:rPr>
          <w:b/>
          <w:sz w:val="28"/>
          <w:szCs w:val="28"/>
        </w:rPr>
      </w:pPr>
    </w:p>
    <w:p w:rsidR="00AC64B3" w:rsidRDefault="00AC64B3" w:rsidP="00AC64B3">
      <w:pPr>
        <w:widowControl w:val="0"/>
        <w:ind w:firstLine="720"/>
        <w:jc w:val="center"/>
        <w:rPr>
          <w:b/>
          <w:color w:val="000000"/>
          <w:sz w:val="28"/>
          <w:szCs w:val="28"/>
        </w:rPr>
      </w:pPr>
    </w:p>
    <w:p w:rsidR="00AC64B3" w:rsidRPr="00AC64B3" w:rsidRDefault="00AC64B3" w:rsidP="00AC64B3">
      <w:pPr>
        <w:pStyle w:val="a3"/>
        <w:jc w:val="both"/>
        <w:rPr>
          <w:sz w:val="28"/>
          <w:szCs w:val="28"/>
        </w:rPr>
      </w:pPr>
      <w:r w:rsidRPr="00AC64B3">
        <w:rPr>
          <w:sz w:val="28"/>
          <w:szCs w:val="28"/>
          <w:shd w:val="clear" w:color="auto" w:fill="FFFFFF"/>
        </w:rPr>
        <w:t xml:space="preserve">адекватно воспринимает особенности своего </w:t>
      </w:r>
    </w:p>
    <w:p w:rsidR="00AC64B3" w:rsidRPr="00AC64B3" w:rsidRDefault="00AC64B3" w:rsidP="00AC64B3">
      <w:pPr>
        <w:pStyle w:val="a3"/>
        <w:jc w:val="both"/>
        <w:rPr>
          <w:sz w:val="28"/>
          <w:szCs w:val="28"/>
        </w:rPr>
      </w:pPr>
      <w:r w:rsidRPr="00AC64B3">
        <w:rPr>
          <w:sz w:val="28"/>
          <w:szCs w:val="28"/>
          <w:shd w:val="clear" w:color="auto" w:fill="FFFFFF"/>
        </w:rPr>
        <w:t xml:space="preserve">При указании на 1-й круг имеет </w:t>
      </w:r>
      <w:r w:rsidRPr="00AC64B3">
        <w:rPr>
          <w:rStyle w:val="a4"/>
          <w:sz w:val="28"/>
          <w:szCs w:val="28"/>
          <w:shd w:val="clear" w:color="auto" w:fill="FFFFFF"/>
        </w:rPr>
        <w:t>завышенную самооценку.</w:t>
      </w:r>
      <w:bookmarkStart w:id="0" w:name="_GoBack"/>
      <w:bookmarkEnd w:id="0"/>
    </w:p>
    <w:p w:rsidR="00AC64B3" w:rsidRPr="00AC64B3" w:rsidRDefault="00AC64B3" w:rsidP="00AC64B3">
      <w:pPr>
        <w:pStyle w:val="a3"/>
        <w:jc w:val="both"/>
        <w:rPr>
          <w:sz w:val="28"/>
          <w:szCs w:val="28"/>
        </w:rPr>
      </w:pPr>
      <w:r w:rsidRPr="00AC64B3">
        <w:rPr>
          <w:sz w:val="28"/>
          <w:szCs w:val="28"/>
          <w:shd w:val="clear" w:color="auto" w:fill="FFFFFF"/>
        </w:rPr>
        <w:t xml:space="preserve">При указании на круги далее 5-го - </w:t>
      </w:r>
      <w:r w:rsidRPr="00AC64B3">
        <w:rPr>
          <w:rStyle w:val="a4"/>
          <w:sz w:val="28"/>
          <w:szCs w:val="28"/>
          <w:shd w:val="clear" w:color="auto" w:fill="FFFFFF"/>
        </w:rPr>
        <w:t>заниженную самооценку.</w:t>
      </w:r>
      <w:r w:rsidRPr="00AC64B3">
        <w:rPr>
          <w:sz w:val="28"/>
          <w:szCs w:val="28"/>
          <w:shd w:val="clear" w:color="auto" w:fill="FFFFFF"/>
        </w:rPr>
        <w:t> </w:t>
      </w:r>
    </w:p>
    <w:p w:rsidR="00AC64B3" w:rsidRDefault="00AC64B3" w:rsidP="00AC64B3">
      <w:pPr>
        <w:pStyle w:val="a3"/>
        <w:jc w:val="both"/>
        <w:rPr>
          <w:sz w:val="28"/>
          <w:szCs w:val="28"/>
        </w:rPr>
      </w:pPr>
    </w:p>
    <w:p w:rsidR="00AC64B3" w:rsidRDefault="00AC64B3" w:rsidP="00AC64B3">
      <w:pPr>
        <w:pStyle w:val="a3"/>
        <w:jc w:val="both"/>
        <w:rPr>
          <w:sz w:val="28"/>
          <w:szCs w:val="28"/>
        </w:rPr>
      </w:pPr>
    </w:p>
    <w:p w:rsidR="00042437" w:rsidRDefault="00042437"/>
    <w:sectPr w:rsidR="0004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B3"/>
    <w:rsid w:val="00042437"/>
    <w:rsid w:val="00A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4B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C64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4B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C64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nok40.ucoz.ru/_pu/0/86632702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sovenok40.ucoz.ru/_pu/0/s14166621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ovenok40.ucoz.ru/_pu/0/14166621.jpg" TargetMode="External"/><Relationship Id="rId10" Type="http://schemas.openxmlformats.org/officeDocument/2006/relationships/image" Target="http://sovenok40.ucoz.ru/_pu/0/s866327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2015-01-24T19:14:00Z</dcterms:created>
  <dcterms:modified xsi:type="dcterms:W3CDTF">2015-01-24T19:15:00Z</dcterms:modified>
</cp:coreProperties>
</file>