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59"/>
        <w:gridCol w:w="3459"/>
        <w:gridCol w:w="3459"/>
      </w:tblGrid>
      <w:tr w:rsidR="006B5077" w:rsidTr="006B5077">
        <w:trPr>
          <w:jc w:val="center"/>
        </w:trPr>
        <w:tc>
          <w:tcPr>
            <w:tcW w:w="3459" w:type="dxa"/>
          </w:tcPr>
          <w:p w:rsidR="006B5077" w:rsidRDefault="004F1C6F" w:rsidP="00B87E6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6CD2B8" wp14:editId="44DC9F9B">
                  <wp:extent cx="1594338" cy="1283677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339831jpg_250_135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67" r="16165"/>
                          <a:stretch/>
                        </pic:blipFill>
                        <pic:spPr bwMode="auto">
                          <a:xfrm>
                            <a:off x="0" y="0"/>
                            <a:ext cx="1597068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6B5077" w:rsidRDefault="004F1C6F" w:rsidP="00B87E6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color w:val="204462"/>
                <w:sz w:val="21"/>
                <w:szCs w:val="21"/>
                <w:shd w:val="clear" w:color="auto" w:fill="FFFFFF"/>
                <w:lang w:eastAsia="ru-RU"/>
              </w:rPr>
              <w:drawing>
                <wp:inline distT="0" distB="0" distL="0" distR="0" wp14:anchorId="6BA20690" wp14:editId="41E2BEEB">
                  <wp:extent cx="1333500" cy="13335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9">
                            <a:duotone>
                              <a:prstClr val="black"/>
                              <a:srgbClr val="0070C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5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134" cy="1326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6B5077" w:rsidRDefault="004F1C6F" w:rsidP="00B87E6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4460" cy="1394460"/>
                  <wp:effectExtent l="0" t="0" r="0" b="0"/>
                  <wp:docPr id="4" name="Рисунок 4" descr="http://zolotayaribka.caduk.ru/images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olotayaribka.caduk.ru/images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307" w:rsidRDefault="00DB3307" w:rsidP="004452AF">
      <w:pPr>
        <w:spacing w:line="240" w:lineRule="auto"/>
        <w:jc w:val="center"/>
        <w:rPr>
          <w:b/>
          <w:sz w:val="24"/>
          <w:szCs w:val="24"/>
        </w:rPr>
      </w:pPr>
    </w:p>
    <w:p w:rsidR="006B5077" w:rsidRDefault="00A444E2" w:rsidP="006B5077">
      <w:pPr>
        <w:spacing w:line="240" w:lineRule="auto"/>
        <w:jc w:val="center"/>
        <w:rPr>
          <w:b/>
          <w:color w:val="1C4080"/>
          <w:sz w:val="52"/>
          <w:szCs w:val="52"/>
        </w:rPr>
      </w:pPr>
      <w:r>
        <w:rPr>
          <w:b/>
          <w:noProof/>
          <w:color w:val="1F497D" w:themeColor="text2"/>
          <w:sz w:val="52"/>
          <w:szCs w:val="52"/>
          <w:lang w:eastAsia="ru-RU"/>
        </w:rPr>
        <w:drawing>
          <wp:anchor distT="0" distB="0" distL="114300" distR="114300" simplePos="0" relativeHeight="251660800" behindDoc="1" locked="0" layoutInCell="1" allowOverlap="1" wp14:anchorId="14A2131C" wp14:editId="28C3C90E">
            <wp:simplePos x="0" y="0"/>
            <wp:positionH relativeFrom="column">
              <wp:posOffset>144704</wp:posOffset>
            </wp:positionH>
            <wp:positionV relativeFrom="paragraph">
              <wp:posOffset>320802</wp:posOffset>
            </wp:positionV>
            <wp:extent cx="1568015" cy="2071370"/>
            <wp:effectExtent l="0" t="0" r="0" b="50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015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251">
        <w:rPr>
          <w:b/>
          <w:sz w:val="24"/>
          <w:szCs w:val="24"/>
        </w:rPr>
        <w:t xml:space="preserve">МИНИСТЕРСТВО </w:t>
      </w:r>
      <w:r w:rsidR="001F7FF1">
        <w:rPr>
          <w:b/>
          <w:sz w:val="24"/>
          <w:szCs w:val="24"/>
        </w:rPr>
        <w:t>ПРОСВЕЩЕНИЯ</w:t>
      </w:r>
      <w:r w:rsidR="00026251">
        <w:rPr>
          <w:b/>
          <w:sz w:val="24"/>
          <w:szCs w:val="24"/>
        </w:rPr>
        <w:t xml:space="preserve"> РОССИЙСКОЙ ФЕДЕРАЦИИ</w:t>
      </w:r>
      <w:r w:rsidR="00526D37">
        <w:rPr>
          <w:b/>
          <w:sz w:val="24"/>
          <w:szCs w:val="24"/>
        </w:rPr>
        <w:br/>
      </w:r>
      <w:r w:rsidR="00526D37" w:rsidRPr="009846B5">
        <w:rPr>
          <w:b/>
          <w:sz w:val="24"/>
          <w:szCs w:val="24"/>
        </w:rPr>
        <w:t>ДЕПАРТАМЕНТ ОБРАЗОВАНИЯ</w:t>
      </w:r>
      <w:r w:rsidR="001F7FF1">
        <w:rPr>
          <w:b/>
          <w:sz w:val="24"/>
          <w:szCs w:val="24"/>
        </w:rPr>
        <w:t xml:space="preserve"> И НАУКИ</w:t>
      </w:r>
      <w:r w:rsidR="00526D37" w:rsidRPr="009846B5">
        <w:rPr>
          <w:b/>
          <w:sz w:val="24"/>
          <w:szCs w:val="24"/>
        </w:rPr>
        <w:t xml:space="preserve"> ГОРОДА МОСКВЫ</w:t>
      </w:r>
      <w:r w:rsidR="00526D37">
        <w:rPr>
          <w:b/>
          <w:sz w:val="24"/>
          <w:szCs w:val="24"/>
        </w:rPr>
        <w:br/>
      </w:r>
      <w:r w:rsidR="00A17879" w:rsidRPr="00A444E2">
        <w:rPr>
          <w:b/>
          <w:color w:val="1C4080"/>
          <w:sz w:val="100"/>
          <w:szCs w:val="100"/>
        </w:rPr>
        <w:t>ДИПЛОМ</w:t>
      </w:r>
      <w:r w:rsidR="006B5077">
        <w:rPr>
          <w:b/>
          <w:color w:val="1C4080"/>
          <w:sz w:val="100"/>
          <w:szCs w:val="100"/>
        </w:rPr>
        <w:br/>
      </w:r>
      <w:r w:rsidR="00A17879" w:rsidRPr="00A444E2">
        <w:rPr>
          <w:b/>
          <w:color w:val="1C4080"/>
          <w:sz w:val="52"/>
          <w:szCs w:val="52"/>
        </w:rPr>
        <w:t>ЛАУРЕАТ</w:t>
      </w:r>
      <w:r w:rsidR="00B87E60" w:rsidRPr="00A444E2">
        <w:rPr>
          <w:b/>
          <w:color w:val="1C4080"/>
          <w:sz w:val="52"/>
          <w:szCs w:val="52"/>
        </w:rPr>
        <w:t>А</w:t>
      </w:r>
    </w:p>
    <w:p w:rsidR="004C44A6" w:rsidRPr="0060014E" w:rsidRDefault="00262503" w:rsidP="00262503">
      <w:pPr>
        <w:spacing w:line="240" w:lineRule="auto"/>
        <w:jc w:val="center"/>
        <w:rPr>
          <w:b/>
          <w:color w:val="FF0000"/>
          <w:sz w:val="48"/>
          <w:szCs w:val="24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62848" behindDoc="1" locked="0" layoutInCell="1" allowOverlap="1" wp14:anchorId="12FD7E12" wp14:editId="21DA2952">
            <wp:simplePos x="0" y="0"/>
            <wp:positionH relativeFrom="margin">
              <wp:align>center</wp:align>
            </wp:positionH>
            <wp:positionV relativeFrom="paragraph">
              <wp:posOffset>2212340</wp:posOffset>
            </wp:positionV>
            <wp:extent cx="6318193" cy="4084320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2431020190405094112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8" t="55935" r="9320" b="5462"/>
                    <a:stretch/>
                  </pic:blipFill>
                  <pic:spPr bwMode="auto">
                    <a:xfrm>
                      <a:off x="0" y="0"/>
                      <a:ext cx="6318193" cy="408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E60" w:rsidRPr="00A444E2">
        <w:rPr>
          <w:b/>
          <w:color w:val="17365D" w:themeColor="text2" w:themeShade="BF"/>
          <w:sz w:val="24"/>
          <w:szCs w:val="24"/>
        </w:rPr>
        <w:br/>
      </w:r>
      <w:r w:rsidR="00FB655E" w:rsidRPr="009846B5">
        <w:rPr>
          <w:b/>
          <w:sz w:val="36"/>
          <w:szCs w:val="24"/>
        </w:rPr>
        <w:t xml:space="preserve">МОСКОВСКОГО ФЕСТИВАЛЯ </w:t>
      </w:r>
      <w:r w:rsidR="008E68A4">
        <w:rPr>
          <w:b/>
          <w:sz w:val="24"/>
          <w:szCs w:val="24"/>
        </w:rPr>
        <w:br/>
      </w:r>
      <w:r w:rsidR="00FB655E" w:rsidRPr="009846B5">
        <w:rPr>
          <w:b/>
          <w:sz w:val="36"/>
          <w:szCs w:val="24"/>
        </w:rPr>
        <w:t>ТВОРЧЕСКИХ ОТКРЫТИЙ И ИНИЦИАТИВ</w:t>
      </w:r>
      <w:r w:rsidR="00FB655E" w:rsidRPr="009846B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9F2CB1" w:rsidRPr="001B7425">
        <w:rPr>
          <w:b/>
          <w:sz w:val="52"/>
          <w:szCs w:val="24"/>
        </w:rPr>
        <w:t>«ЛЕОНАРДО»</w:t>
      </w:r>
      <w:r w:rsidR="00B87E60" w:rsidRPr="001B7425">
        <w:rPr>
          <w:b/>
          <w:sz w:val="40"/>
          <w:szCs w:val="24"/>
        </w:rPr>
        <w:br/>
      </w:r>
      <w:r w:rsidR="00B87E60">
        <w:rPr>
          <w:sz w:val="40"/>
          <w:szCs w:val="56"/>
        </w:rPr>
        <w:t>награждается</w:t>
      </w:r>
      <w:r w:rsidR="00B87E60">
        <w:rPr>
          <w:b/>
          <w:sz w:val="24"/>
          <w:szCs w:val="24"/>
        </w:rPr>
        <w:br/>
      </w:r>
      <w:r w:rsidR="00EE3D76">
        <w:rPr>
          <w:b/>
          <w:color w:val="FF0000"/>
          <w:sz w:val="48"/>
          <w:szCs w:val="24"/>
        </w:rPr>
        <w:t>Волос Семен</w:t>
      </w:r>
      <w:bookmarkStart w:id="0" w:name="_GoBack"/>
      <w:bookmarkEnd w:id="0"/>
    </w:p>
    <w:p w:rsidR="000D3B42" w:rsidRDefault="000D3B42" w:rsidP="009A736E">
      <w:pPr>
        <w:jc w:val="center"/>
        <w:rPr>
          <w:b/>
          <w:sz w:val="32"/>
        </w:rPr>
      </w:pPr>
    </w:p>
    <w:sectPr w:rsidR="000D3B42" w:rsidSect="00A33B8F">
      <w:headerReference w:type="default" r:id="rId15"/>
      <w:pgSz w:w="11906" w:h="16838"/>
      <w:pgMar w:top="567" w:right="567" w:bottom="567" w:left="567" w:header="709" w:footer="709" w:gutter="0"/>
      <w:pgBorders w:offsetFrom="page">
        <w:top w:val="twistedLines2" w:sz="18" w:space="24" w:color="943634" w:themeColor="accent2" w:themeShade="BF"/>
        <w:left w:val="twistedLines2" w:sz="18" w:space="24" w:color="943634" w:themeColor="accent2" w:themeShade="BF"/>
        <w:bottom w:val="twistedLines2" w:sz="18" w:space="24" w:color="943634" w:themeColor="accent2" w:themeShade="BF"/>
        <w:right w:val="twistedLines2" w:sz="18" w:space="24" w:color="943634" w:themeColor="accen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547" w:rsidRDefault="00462547" w:rsidP="007A7215">
      <w:pPr>
        <w:spacing w:after="0" w:line="240" w:lineRule="auto"/>
      </w:pPr>
      <w:r>
        <w:separator/>
      </w:r>
    </w:p>
  </w:endnote>
  <w:endnote w:type="continuationSeparator" w:id="0">
    <w:p w:rsidR="00462547" w:rsidRDefault="00462547" w:rsidP="007A7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547" w:rsidRDefault="00462547" w:rsidP="007A7215">
      <w:pPr>
        <w:spacing w:after="0" w:line="240" w:lineRule="auto"/>
      </w:pPr>
      <w:r>
        <w:separator/>
      </w:r>
    </w:p>
  </w:footnote>
  <w:footnote w:type="continuationSeparator" w:id="0">
    <w:p w:rsidR="00462547" w:rsidRDefault="00462547" w:rsidP="007A7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A00" w:rsidRDefault="00C24A00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B35"/>
    <w:rsid w:val="00016AF5"/>
    <w:rsid w:val="00026251"/>
    <w:rsid w:val="0003442F"/>
    <w:rsid w:val="00050085"/>
    <w:rsid w:val="00065EF0"/>
    <w:rsid w:val="00091885"/>
    <w:rsid w:val="000D3B42"/>
    <w:rsid w:val="000F4B03"/>
    <w:rsid w:val="000F551C"/>
    <w:rsid w:val="00117C63"/>
    <w:rsid w:val="0015405B"/>
    <w:rsid w:val="00173952"/>
    <w:rsid w:val="001B7425"/>
    <w:rsid w:val="001F2C17"/>
    <w:rsid w:val="001F7FF1"/>
    <w:rsid w:val="00203307"/>
    <w:rsid w:val="00224FB6"/>
    <w:rsid w:val="002376D5"/>
    <w:rsid w:val="00247839"/>
    <w:rsid w:val="00262503"/>
    <w:rsid w:val="00266D6E"/>
    <w:rsid w:val="00267E08"/>
    <w:rsid w:val="00272FEE"/>
    <w:rsid w:val="0028467A"/>
    <w:rsid w:val="00290937"/>
    <w:rsid w:val="002969B6"/>
    <w:rsid w:val="002C726F"/>
    <w:rsid w:val="002D7518"/>
    <w:rsid w:val="00320D4C"/>
    <w:rsid w:val="0032682B"/>
    <w:rsid w:val="00331E6B"/>
    <w:rsid w:val="003339A3"/>
    <w:rsid w:val="00340585"/>
    <w:rsid w:val="00357BF9"/>
    <w:rsid w:val="004160F1"/>
    <w:rsid w:val="0043719E"/>
    <w:rsid w:val="004432B7"/>
    <w:rsid w:val="004452AF"/>
    <w:rsid w:val="00462547"/>
    <w:rsid w:val="00487B7E"/>
    <w:rsid w:val="004A293D"/>
    <w:rsid w:val="004C44A6"/>
    <w:rsid w:val="004C6308"/>
    <w:rsid w:val="004D0B35"/>
    <w:rsid w:val="004D20B1"/>
    <w:rsid w:val="004F1C6F"/>
    <w:rsid w:val="005051E5"/>
    <w:rsid w:val="00525CEA"/>
    <w:rsid w:val="00526D37"/>
    <w:rsid w:val="0053129B"/>
    <w:rsid w:val="00597744"/>
    <w:rsid w:val="005A384B"/>
    <w:rsid w:val="005D10FE"/>
    <w:rsid w:val="005D3723"/>
    <w:rsid w:val="005E172E"/>
    <w:rsid w:val="005E47BE"/>
    <w:rsid w:val="0060014E"/>
    <w:rsid w:val="00657E7D"/>
    <w:rsid w:val="00662F22"/>
    <w:rsid w:val="006871D0"/>
    <w:rsid w:val="006B2355"/>
    <w:rsid w:val="006B5077"/>
    <w:rsid w:val="006C3D75"/>
    <w:rsid w:val="006D5B86"/>
    <w:rsid w:val="006E09C9"/>
    <w:rsid w:val="006F2C9D"/>
    <w:rsid w:val="00752D93"/>
    <w:rsid w:val="007A7215"/>
    <w:rsid w:val="007C4AB3"/>
    <w:rsid w:val="007C546A"/>
    <w:rsid w:val="007C7538"/>
    <w:rsid w:val="007D6267"/>
    <w:rsid w:val="00867961"/>
    <w:rsid w:val="00871D67"/>
    <w:rsid w:val="0087282A"/>
    <w:rsid w:val="008E3BCF"/>
    <w:rsid w:val="008E68A4"/>
    <w:rsid w:val="00911BA0"/>
    <w:rsid w:val="00914B62"/>
    <w:rsid w:val="0094092F"/>
    <w:rsid w:val="00972E24"/>
    <w:rsid w:val="00992A74"/>
    <w:rsid w:val="009A736E"/>
    <w:rsid w:val="009B56CA"/>
    <w:rsid w:val="009F2CB1"/>
    <w:rsid w:val="00A04058"/>
    <w:rsid w:val="00A17879"/>
    <w:rsid w:val="00A33B8F"/>
    <w:rsid w:val="00A444E2"/>
    <w:rsid w:val="00A66230"/>
    <w:rsid w:val="00AA0CB1"/>
    <w:rsid w:val="00AB681D"/>
    <w:rsid w:val="00AD1660"/>
    <w:rsid w:val="00AD2F13"/>
    <w:rsid w:val="00AE0A3F"/>
    <w:rsid w:val="00AE3625"/>
    <w:rsid w:val="00B168CA"/>
    <w:rsid w:val="00B23D29"/>
    <w:rsid w:val="00B42A13"/>
    <w:rsid w:val="00B87E60"/>
    <w:rsid w:val="00BB54B1"/>
    <w:rsid w:val="00BB7148"/>
    <w:rsid w:val="00BC259A"/>
    <w:rsid w:val="00BD2D80"/>
    <w:rsid w:val="00BE33F8"/>
    <w:rsid w:val="00C03147"/>
    <w:rsid w:val="00C07F76"/>
    <w:rsid w:val="00C24A00"/>
    <w:rsid w:val="00C4302C"/>
    <w:rsid w:val="00C71CC0"/>
    <w:rsid w:val="00C850A0"/>
    <w:rsid w:val="00CD3542"/>
    <w:rsid w:val="00CD5A27"/>
    <w:rsid w:val="00CE5162"/>
    <w:rsid w:val="00CF612F"/>
    <w:rsid w:val="00D0740E"/>
    <w:rsid w:val="00D10BCA"/>
    <w:rsid w:val="00D2634B"/>
    <w:rsid w:val="00D26D65"/>
    <w:rsid w:val="00D273AE"/>
    <w:rsid w:val="00D85393"/>
    <w:rsid w:val="00DA7F4B"/>
    <w:rsid w:val="00DB3307"/>
    <w:rsid w:val="00DC32B2"/>
    <w:rsid w:val="00DD1F71"/>
    <w:rsid w:val="00DE450C"/>
    <w:rsid w:val="00DE6282"/>
    <w:rsid w:val="00E04B7F"/>
    <w:rsid w:val="00E23DD2"/>
    <w:rsid w:val="00E61967"/>
    <w:rsid w:val="00E63FC0"/>
    <w:rsid w:val="00E67EC6"/>
    <w:rsid w:val="00E918C9"/>
    <w:rsid w:val="00EA2EAF"/>
    <w:rsid w:val="00EB2DC9"/>
    <w:rsid w:val="00ED1CCF"/>
    <w:rsid w:val="00ED22E9"/>
    <w:rsid w:val="00EE3D76"/>
    <w:rsid w:val="00EF6319"/>
    <w:rsid w:val="00F264FB"/>
    <w:rsid w:val="00F5030F"/>
    <w:rsid w:val="00F52172"/>
    <w:rsid w:val="00F85B5D"/>
    <w:rsid w:val="00F92E51"/>
    <w:rsid w:val="00FA422F"/>
    <w:rsid w:val="00FB655E"/>
    <w:rsid w:val="00FD7877"/>
    <w:rsid w:val="00FF435C"/>
    <w:rsid w:val="00FF59B8"/>
    <w:rsid w:val="00FF6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C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2C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F2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2CB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A7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7215"/>
  </w:style>
  <w:style w:type="paragraph" w:styleId="a8">
    <w:name w:val="footer"/>
    <w:basedOn w:val="a"/>
    <w:link w:val="a9"/>
    <w:uiPriority w:val="99"/>
    <w:unhideWhenUsed/>
    <w:rsid w:val="007A7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7215"/>
  </w:style>
  <w:style w:type="character" w:styleId="aa">
    <w:name w:val="Hyperlink"/>
    <w:basedOn w:val="a0"/>
    <w:uiPriority w:val="99"/>
    <w:semiHidden/>
    <w:unhideWhenUsed/>
    <w:rsid w:val="00D8539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C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2C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F2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2CB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A7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7215"/>
  </w:style>
  <w:style w:type="paragraph" w:styleId="a8">
    <w:name w:val="footer"/>
    <w:basedOn w:val="a"/>
    <w:link w:val="a9"/>
    <w:uiPriority w:val="99"/>
    <w:unhideWhenUsed/>
    <w:rsid w:val="007A7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7215"/>
  </w:style>
  <w:style w:type="character" w:styleId="aa">
    <w:name w:val="Hyperlink"/>
    <w:basedOn w:val="a0"/>
    <w:uiPriority w:val="99"/>
    <w:semiHidden/>
    <w:unhideWhenUsed/>
    <w:rsid w:val="00D853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3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048FC-9916-40B5-816E-D40672DDA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Akhmatova</dc:creator>
  <cp:lastModifiedBy>Neo</cp:lastModifiedBy>
  <cp:revision>7</cp:revision>
  <cp:lastPrinted>2019-04-05T16:47:00Z</cp:lastPrinted>
  <dcterms:created xsi:type="dcterms:W3CDTF">2019-04-05T07:06:00Z</dcterms:created>
  <dcterms:modified xsi:type="dcterms:W3CDTF">2019-04-17T05:40:00Z</dcterms:modified>
</cp:coreProperties>
</file>