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C9" w:rsidRPr="006B1FC9" w:rsidRDefault="006B1FC9" w:rsidP="006B1FC9">
      <w:pPr>
        <w:tabs>
          <w:tab w:val="left" w:pos="8427"/>
        </w:tabs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6B1FC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E1EBF3" wp14:editId="0725AEF5">
            <wp:simplePos x="0" y="0"/>
            <wp:positionH relativeFrom="column">
              <wp:posOffset>5020310</wp:posOffset>
            </wp:positionH>
            <wp:positionV relativeFrom="paragraph">
              <wp:posOffset>-165735</wp:posOffset>
            </wp:positionV>
            <wp:extent cx="96837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46" y="21300"/>
                <wp:lineTo x="21246" y="0"/>
                <wp:lineTo x="0" y="0"/>
              </wp:wrapPolygon>
            </wp:wrapTight>
            <wp:docPr id="1" name="Picture 6" descr="http://www.mokkoauto.ru/images/35327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http://www.mokkoauto.ru/images/353270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371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</w:t>
      </w:r>
      <w:r w:rsidRPr="006B1FC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резентаци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я</w:t>
      </w:r>
      <w:r w:rsidRPr="006B1FC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  </w:t>
      </w:r>
      <w:proofErr w:type="gramStart"/>
      <w:r w:rsidRPr="006B1FC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приоритетного</w:t>
      </w:r>
      <w:proofErr w:type="gramEnd"/>
    </w:p>
    <w:p w:rsidR="006B1FC9" w:rsidRPr="006B1FC9" w:rsidRDefault="006B1FC9" w:rsidP="006B1FC9">
      <w:pPr>
        <w:tabs>
          <w:tab w:val="left" w:pos="8427"/>
        </w:tabs>
        <w:spacing w:after="0"/>
        <w:jc w:val="center"/>
        <w:rPr>
          <w:rFonts w:ascii="Calibri" w:eastAsia="Calibri" w:hAnsi="Calibri" w:cs="Times New Roman"/>
          <w:noProof/>
          <w:lang w:eastAsia="ru-RU"/>
        </w:rPr>
      </w:pPr>
      <w:r w:rsidRPr="006B1FC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муниципального проекта</w:t>
      </w:r>
      <w:r w:rsidRPr="006B1FC9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6B1FC9" w:rsidRPr="006B1FC9" w:rsidRDefault="006B1FC9" w:rsidP="006B1FC9">
      <w:pPr>
        <w:tabs>
          <w:tab w:val="left" w:pos="8427"/>
        </w:tabs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6B1FC9" w:rsidRPr="006B1FC9" w:rsidRDefault="006B1FC9" w:rsidP="006B1FC9">
      <w:pPr>
        <w:tabs>
          <w:tab w:val="left" w:pos="8427"/>
        </w:tabs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6B1FC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 «ДЕТСКИЙ САД – ШКОЛА – ВУЗ – ПРЕДПРИЯТИЕ»</w:t>
      </w:r>
    </w:p>
    <w:p w:rsidR="006B1FC9" w:rsidRPr="006B1FC9" w:rsidRDefault="006B1FC9" w:rsidP="006B1FC9">
      <w:pPr>
        <w:tabs>
          <w:tab w:val="left" w:pos="8427"/>
        </w:tabs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6B1FC9" w:rsidRPr="006B1FC9" w:rsidRDefault="006B1FC9" w:rsidP="006B1FC9">
      <w:pPr>
        <w:tabs>
          <w:tab w:val="left" w:pos="8427"/>
        </w:tabs>
        <w:spacing w:after="0"/>
        <w:ind w:right="42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FC9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Дата проведения</w:t>
      </w:r>
      <w:r w:rsidRPr="006B1FC9">
        <w:rPr>
          <w:rFonts w:ascii="Times New Roman" w:eastAsia="Calibri" w:hAnsi="Times New Roman" w:cs="Times New Roman"/>
          <w:color w:val="0070C0"/>
          <w:sz w:val="24"/>
          <w:szCs w:val="24"/>
        </w:rPr>
        <w:t>:</w:t>
      </w:r>
      <w:r w:rsidRPr="006B1FC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B1FC9">
        <w:rPr>
          <w:rFonts w:ascii="Times New Roman" w:eastAsia="Calibri" w:hAnsi="Times New Roman" w:cs="Times New Roman"/>
          <w:sz w:val="24"/>
          <w:szCs w:val="24"/>
        </w:rPr>
        <w:t xml:space="preserve"> 9 апреля 2018г.</w:t>
      </w:r>
    </w:p>
    <w:p w:rsidR="006B1FC9" w:rsidRDefault="006B1FC9" w:rsidP="00BA51B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Докладчики</w:t>
      </w:r>
      <w:r w:rsidRPr="006B1FC9">
        <w:t xml:space="preserve">: </w:t>
      </w:r>
    </w:p>
    <w:p w:rsidR="00BA51BE" w:rsidRPr="006B1FC9" w:rsidRDefault="006B1FC9" w:rsidP="00BA51B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Барановская Оксана А</w:t>
      </w:r>
      <w:r w:rsidRPr="006B1FC9">
        <w:t>лександровна</w:t>
      </w:r>
      <w:r>
        <w:t xml:space="preserve">, </w:t>
      </w:r>
      <w:r w:rsidRPr="006B1FC9">
        <w:t>старший воспитатель МБДОУ «Детский сад №9 «Россиянка»</w:t>
      </w:r>
      <w:r>
        <w:t>;</w:t>
      </w:r>
    </w:p>
    <w:p w:rsidR="006B1FC9" w:rsidRDefault="006B1FC9" w:rsidP="00BA51B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proofErr w:type="spellStart"/>
      <w:r w:rsidRPr="006B1FC9">
        <w:t>Шаблицкая</w:t>
      </w:r>
      <w:proofErr w:type="spellEnd"/>
      <w:r w:rsidRPr="006B1FC9">
        <w:t xml:space="preserve"> Елена Николаевна</w:t>
      </w:r>
      <w:r>
        <w:t>, з</w:t>
      </w:r>
      <w:r w:rsidRPr="006B1FC9">
        <w:t>аместитель директора по УМР</w:t>
      </w:r>
      <w:r>
        <w:t xml:space="preserve"> МБОУ «Гимназия».</w:t>
      </w:r>
    </w:p>
    <w:p w:rsidR="006B1FC9" w:rsidRPr="006B1FC9" w:rsidRDefault="006B1FC9" w:rsidP="00BA51B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6B1FC9">
        <w:t xml:space="preserve"> </w:t>
      </w:r>
    </w:p>
    <w:p w:rsidR="00FA6DFD" w:rsidRPr="00FA6DFD" w:rsidRDefault="004A2D4A" w:rsidP="00FA6DFD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FA6DFD">
        <w:rPr>
          <w:u w:val="single"/>
        </w:rPr>
        <w:t>Слайд 1:</w:t>
      </w:r>
      <w:r w:rsidRPr="004567B6">
        <w:t xml:space="preserve"> </w:t>
      </w:r>
      <w:r w:rsidR="00FA6DFD" w:rsidRPr="00FA6DFD">
        <w:t>Добрый день, уважаемые гости. Сегодня мы представляем Вам презентацию приоритетного муниципального проект единого образовательного пространства «ДЕТСКИЙ САД - ШКОЛА – ВУЗ – ПРЕДПРИЯТИЕ».</w:t>
      </w:r>
    </w:p>
    <w:p w:rsidR="00FA6DFD" w:rsidRPr="00AA310B" w:rsidRDefault="00FA6DFD" w:rsidP="00FA6DFD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</w:rPr>
      </w:pPr>
      <w:r w:rsidRPr="00AA310B">
        <w:rPr>
          <w:i/>
        </w:rPr>
        <w:t xml:space="preserve"> Всё имеет свое начало: большая река рождается от малого ключа, огромный дуб начинается малым росточком, которым проклюнулся жёлудь…</w:t>
      </w:r>
    </w:p>
    <w:p w:rsidR="00FA6DFD" w:rsidRPr="00AA310B" w:rsidRDefault="00FA6DFD" w:rsidP="00FA6DFD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</w:rPr>
      </w:pPr>
      <w:r w:rsidRPr="00AA310B">
        <w:rPr>
          <w:i/>
        </w:rPr>
        <w:t>Что же стоит у истоков больших решений большой страны?</w:t>
      </w:r>
    </w:p>
    <w:p w:rsidR="00BA51BE" w:rsidRDefault="004A2D4A" w:rsidP="00BA51BE">
      <w:pPr>
        <w:pStyle w:val="a3"/>
        <w:shd w:val="clear" w:color="auto" w:fill="FFFFFF"/>
        <w:spacing w:before="0" w:beforeAutospacing="0" w:after="0"/>
        <w:ind w:firstLine="284"/>
        <w:jc w:val="both"/>
      </w:pPr>
      <w:r>
        <w:rPr>
          <w:u w:val="single"/>
        </w:rPr>
        <w:t>Слайд 2:</w:t>
      </w:r>
      <w:r w:rsidRPr="004567B6">
        <w:t xml:space="preserve"> </w:t>
      </w:r>
      <w:r w:rsidRPr="004A2D4A">
        <w:t>«</w:t>
      </w:r>
      <w:r w:rsidR="00BA51BE">
        <w:t>Л</w:t>
      </w:r>
      <w:r w:rsidR="00BA51BE" w:rsidRPr="003B70D2">
        <w:t>идерами глобального развития становятся те страны, которые способны создавать прорывные технологии и формировать собственную мощную базу. В связи с этим именно качество инженерных кадров становится одним из ключевых факторов конкурентоспособности</w:t>
      </w:r>
      <w:r w:rsidR="00BA51BE">
        <w:t xml:space="preserve"> страны, основой для её</w:t>
      </w:r>
      <w:r w:rsidR="00BA51BE" w:rsidRPr="003B70D2">
        <w:t xml:space="preserve"> технологической и экономической независимости</w:t>
      </w:r>
      <w:r>
        <w:t>»</w:t>
      </w:r>
      <w:r w:rsidR="00BA51BE" w:rsidRPr="003B70D2">
        <w:t xml:space="preserve">, </w:t>
      </w:r>
      <w:r w:rsidR="00BA51BE">
        <w:t>- подчеркнул Президент страны В. В. Путин. «З</w:t>
      </w:r>
      <w:r w:rsidR="00BA51BE" w:rsidRPr="003B70D2">
        <w:t xml:space="preserve">апускаются крупные индустриальные проекты, в рамках которых инженерам по-настоящему интересно и </w:t>
      </w:r>
      <w:proofErr w:type="gramStart"/>
      <w:r w:rsidR="00BA51BE" w:rsidRPr="003B70D2">
        <w:t>амбициозно</w:t>
      </w:r>
      <w:proofErr w:type="gramEnd"/>
      <w:r w:rsidR="00BA51BE">
        <w:t xml:space="preserve"> работать», - о</w:t>
      </w:r>
      <w:r w:rsidR="00BA51BE" w:rsidRPr="003B70D2">
        <w:t>тметил глава государства. Президент назвал закономерным в связи с этим тот факт, что все больше школьников увлекаются математикой, </w:t>
      </w:r>
      <w:hyperlink r:id="rId7" w:history="1">
        <w:r w:rsidR="00BA51BE" w:rsidRPr="00AA310B">
          <w:rPr>
            <w:rStyle w:val="a4"/>
            <w:color w:val="auto"/>
            <w:u w:val="none"/>
          </w:rPr>
          <w:t>физикой</w:t>
        </w:r>
      </w:hyperlink>
      <w:r w:rsidR="00BA51BE" w:rsidRPr="00AA310B">
        <w:t>, химией.</w:t>
      </w:r>
      <w:r w:rsidR="00BA51BE">
        <w:t xml:space="preserve"> </w:t>
      </w:r>
    </w:p>
    <w:p w:rsidR="00BA51BE" w:rsidRPr="003B70D2" w:rsidRDefault="004A2D4A" w:rsidP="00BA51BE">
      <w:pPr>
        <w:pStyle w:val="a3"/>
        <w:shd w:val="clear" w:color="auto" w:fill="FFFFFF"/>
        <w:spacing w:before="0" w:beforeAutospacing="0" w:after="0"/>
        <w:ind w:firstLine="284"/>
        <w:jc w:val="both"/>
      </w:pPr>
      <w:r>
        <w:rPr>
          <w:u w:val="single"/>
        </w:rPr>
        <w:t>Слайд 3:</w:t>
      </w:r>
      <w:r w:rsidRPr="004567B6">
        <w:t xml:space="preserve"> </w:t>
      </w:r>
      <w:r w:rsidR="00BA51BE" w:rsidRPr="006F78DD">
        <w:t xml:space="preserve">8 февраля 2018 г. в Новосибирске </w:t>
      </w:r>
      <w:r w:rsidR="00BA51BE">
        <w:t xml:space="preserve">на Совете по науке и образованию принято решение создать ускоритель нового поколения в подмосковном Протвино. </w:t>
      </w:r>
    </w:p>
    <w:p w:rsidR="00BA51BE" w:rsidRDefault="004A2D4A" w:rsidP="00BA51BE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D4A">
        <w:rPr>
          <w:rFonts w:ascii="Times New Roman" w:eastAsia="Calibri" w:hAnsi="Times New Roman" w:cs="Times New Roman"/>
          <w:sz w:val="24"/>
          <w:szCs w:val="24"/>
          <w:u w:val="single"/>
        </w:rPr>
        <w:t>Слайд 4: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1BE">
        <w:rPr>
          <w:rFonts w:ascii="Times New Roman" w:eastAsia="Calibri" w:hAnsi="Times New Roman" w:cs="Times New Roman"/>
          <w:sz w:val="24"/>
          <w:szCs w:val="24"/>
        </w:rPr>
        <w:t xml:space="preserve">В Стратегии социально-экономического развития </w:t>
      </w:r>
      <w:r w:rsidR="00C60A32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r w:rsidR="00BA51BE">
        <w:rPr>
          <w:rFonts w:ascii="Times New Roman" w:eastAsia="Calibri" w:hAnsi="Times New Roman" w:cs="Times New Roman"/>
          <w:sz w:val="24"/>
          <w:szCs w:val="24"/>
        </w:rPr>
        <w:t xml:space="preserve">Протвино как </w:t>
      </w:r>
      <w:proofErr w:type="spellStart"/>
      <w:r w:rsidR="00BA51BE">
        <w:rPr>
          <w:rFonts w:ascii="Times New Roman" w:eastAsia="Calibri" w:hAnsi="Times New Roman" w:cs="Times New Roman"/>
          <w:sz w:val="24"/>
          <w:szCs w:val="24"/>
        </w:rPr>
        <w:t>наукограда</w:t>
      </w:r>
      <w:proofErr w:type="spellEnd"/>
      <w:r w:rsidR="00BA51BE">
        <w:rPr>
          <w:rFonts w:ascii="Times New Roman" w:eastAsia="Calibri" w:hAnsi="Times New Roman" w:cs="Times New Roman"/>
          <w:sz w:val="24"/>
          <w:szCs w:val="24"/>
        </w:rPr>
        <w:t xml:space="preserve"> до 2025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BA51BE">
        <w:rPr>
          <w:rFonts w:ascii="Times New Roman" w:eastAsia="Calibri" w:hAnsi="Times New Roman" w:cs="Times New Roman"/>
          <w:sz w:val="24"/>
          <w:szCs w:val="24"/>
        </w:rPr>
        <w:t xml:space="preserve">обозначена </w:t>
      </w:r>
      <w:r w:rsidR="00BA51BE" w:rsidRPr="003B70D2">
        <w:rPr>
          <w:rFonts w:ascii="Times New Roman" w:eastAsia="Calibri" w:hAnsi="Times New Roman" w:cs="Times New Roman"/>
          <w:sz w:val="24"/>
          <w:szCs w:val="24"/>
        </w:rPr>
        <w:t>большая потребно</w:t>
      </w:r>
      <w:r w:rsidR="00BA51BE">
        <w:rPr>
          <w:rFonts w:ascii="Times New Roman" w:eastAsia="Calibri" w:hAnsi="Times New Roman" w:cs="Times New Roman"/>
          <w:sz w:val="24"/>
          <w:szCs w:val="24"/>
        </w:rPr>
        <w:t xml:space="preserve">сть в молодых инженерных кадрах в </w:t>
      </w:r>
      <w:r w:rsidR="00BA51BE" w:rsidRPr="003B70D2">
        <w:rPr>
          <w:rFonts w:ascii="Times New Roman" w:eastAsia="Calibri" w:hAnsi="Times New Roman" w:cs="Times New Roman"/>
          <w:sz w:val="24"/>
          <w:szCs w:val="24"/>
        </w:rPr>
        <w:t>пр</w:t>
      </w:r>
      <w:r w:rsidR="00BA51BE">
        <w:rPr>
          <w:rFonts w:ascii="Times New Roman" w:eastAsia="Calibri" w:hAnsi="Times New Roman" w:cs="Times New Roman"/>
          <w:sz w:val="24"/>
          <w:szCs w:val="24"/>
        </w:rPr>
        <w:t>омышленных и научных предприятиях города.</w:t>
      </w:r>
    </w:p>
    <w:p w:rsidR="00BA51BE" w:rsidRPr="00AA310B" w:rsidRDefault="003B68FF" w:rsidP="00BA51BE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49B">
        <w:rPr>
          <w:rFonts w:ascii="Times New Roman" w:eastAsia="Calibri" w:hAnsi="Times New Roman" w:cs="Times New Roman"/>
          <w:sz w:val="24"/>
          <w:szCs w:val="24"/>
          <w:u w:val="single"/>
        </w:rPr>
        <w:t>Слайд</w:t>
      </w:r>
      <w:r w:rsidR="00E7049B" w:rsidRPr="00E704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7049B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3B68F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1BE">
        <w:rPr>
          <w:rFonts w:ascii="Times New Roman" w:eastAsia="Calibri" w:hAnsi="Times New Roman" w:cs="Times New Roman"/>
          <w:sz w:val="24"/>
          <w:szCs w:val="24"/>
        </w:rPr>
        <w:t xml:space="preserve">Один из сценариев Стратегии города </w:t>
      </w:r>
      <w:r w:rsidR="00BA51BE" w:rsidRPr="00A56622">
        <w:rPr>
          <w:rFonts w:ascii="Times New Roman" w:eastAsia="Calibri" w:hAnsi="Times New Roman" w:cs="Times New Roman"/>
          <w:sz w:val="24"/>
          <w:szCs w:val="24"/>
        </w:rPr>
        <w:t>базируется на совместной деятельности </w:t>
      </w:r>
      <w:r w:rsidR="00BA51BE" w:rsidRPr="00A56622">
        <w:rPr>
          <w:rFonts w:ascii="Times New Roman" w:eastAsia="Calibri" w:hAnsi="Times New Roman" w:cs="Times New Roman"/>
          <w:sz w:val="24"/>
          <w:szCs w:val="24"/>
          <w:u w:val="single"/>
        </w:rPr>
        <w:t>образования, науки и производства</w:t>
      </w:r>
      <w:r w:rsidR="00BA51BE" w:rsidRPr="00A56622">
        <w:rPr>
          <w:rFonts w:ascii="Times New Roman" w:eastAsia="Calibri" w:hAnsi="Times New Roman" w:cs="Times New Roman"/>
          <w:sz w:val="24"/>
          <w:szCs w:val="24"/>
        </w:rPr>
        <w:t xml:space="preserve"> на основе внедрения высоких технологий в промышленность</w:t>
      </w:r>
      <w:r w:rsidR="00BA51BE">
        <w:rPr>
          <w:rFonts w:ascii="Times New Roman" w:eastAsia="Calibri" w:hAnsi="Times New Roman" w:cs="Times New Roman"/>
          <w:sz w:val="24"/>
          <w:szCs w:val="24"/>
        </w:rPr>
        <w:t xml:space="preserve">, что подразумевает: </w:t>
      </w:r>
    </w:p>
    <w:p w:rsidR="00BA51BE" w:rsidRPr="000E0499" w:rsidRDefault="00BA51BE" w:rsidP="00BA51BE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инфраструктуры поддержки инновационной деятельности;</w:t>
      </w:r>
    </w:p>
    <w:p w:rsidR="00BA51BE" w:rsidRPr="000E0499" w:rsidRDefault="00BA51BE" w:rsidP="00BA51BE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кадрового потенциала;</w:t>
      </w:r>
    </w:p>
    <w:p w:rsidR="00BA51BE" w:rsidRDefault="00BA51BE" w:rsidP="00BA51BE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имиджа конкурентоспособной территории и привлечение инвестиций; </w:t>
      </w:r>
    </w:p>
    <w:p w:rsidR="00BA51BE" w:rsidRPr="000E0499" w:rsidRDefault="00BA51BE" w:rsidP="00BA51BE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Pr="00A5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</w:t>
      </w:r>
      <w:r w:rsidRPr="000E0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образовательного пространства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1BE" w:rsidRPr="000E0499" w:rsidRDefault="00BA51BE" w:rsidP="00BA51BE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социальной сферы.</w:t>
      </w:r>
    </w:p>
    <w:p w:rsidR="00BA51BE" w:rsidRPr="00A56622" w:rsidRDefault="00BA51BE" w:rsidP="00BA51B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rFonts w:ascii="Arial" w:hAnsi="Arial" w:cs="Arial"/>
          <w:color w:val="C00000"/>
        </w:rPr>
      </w:pPr>
    </w:p>
    <w:p w:rsidR="00BA51BE" w:rsidRPr="003B70D2" w:rsidRDefault="003B68FF" w:rsidP="00BA51B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Слайд 6</w:t>
      </w:r>
      <w:r w:rsidRPr="004A2D4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A5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МОДЕЛЬ «ДЕТСКИЙ САД – ГИМНАЗИЯ</w:t>
      </w:r>
      <w:r w:rsidR="00BA51BE" w:rsidRPr="003B70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ВУЗ</w:t>
      </w:r>
      <w:r w:rsidR="00BA5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ПРЕДПРИЯТИЕ</w:t>
      </w:r>
      <w:r w:rsidR="00BA51BE" w:rsidRPr="003B70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»:</w:t>
      </w:r>
    </w:p>
    <w:p w:rsidR="00C60A32" w:rsidRDefault="0024504F" w:rsidP="00BA51B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="00C6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A51BE" w:rsidRPr="00245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4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профессионального самоопределения детей по специальностям </w:t>
      </w:r>
      <w:proofErr w:type="gramStart"/>
      <w:r w:rsidRPr="002450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24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профиля в образовательном пространстве «Детский сад - школа - вуз - предприятие»</w:t>
      </w:r>
      <w:r w:rsidR="00C60A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сути</w:t>
      </w:r>
      <w:r w:rsidR="00C60A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="00BA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эффективной модели сотрудничества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51BE" w:rsidRPr="003B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A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</w:t>
      </w:r>
      <w:r w:rsidR="00BA51BE" w:rsidRPr="003B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1989 года МБДОУ «Детский сад №9 «Россиянка» </w:t>
      </w:r>
      <w:r w:rsidR="00BA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МБОУ «Гим</w:t>
      </w:r>
      <w:r w:rsidR="0067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назия» плодотворно сотрудничают, а</w:t>
      </w:r>
      <w:r w:rsidR="00BA51BE" w:rsidRPr="003B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2006 года </w:t>
      </w:r>
      <w:r w:rsidR="00BA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учреждения наладили партнёрские </w:t>
      </w:r>
      <w:r w:rsidR="00BA5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 с филиалом «Протвино» у</w:t>
      </w:r>
      <w:r w:rsidR="00BA51BE" w:rsidRPr="003B7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 «Дубна»</w:t>
      </w:r>
      <w:r w:rsidR="00BA51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1BE" w:rsidRPr="00467F22">
        <w:t xml:space="preserve"> </w:t>
      </w:r>
      <w:r w:rsidR="00BA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BA51BE" w:rsidRPr="0046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9 организаций, входящих в состав Научно-производственного комплекса городского округа Протвино</w:t>
      </w:r>
      <w:r w:rsidR="00BA5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161" w:rsidRDefault="00C60A32" w:rsidP="00CC110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выработали алгоритм сотрудничества, который включает</w:t>
      </w:r>
      <w:r w:rsidR="005841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1102" w:rsidRPr="00CC1102" w:rsidRDefault="00CC1102" w:rsidP="00CC110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1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="005841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нормативно-правовой базы по реализации проекта;</w:t>
      </w:r>
    </w:p>
    <w:p w:rsidR="00CC1102" w:rsidRPr="00CC1102" w:rsidRDefault="00CC1102" w:rsidP="00CC110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11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программы совместной работы в системе «Детский сад - школа - вуз - предприятие»;</w:t>
      </w:r>
    </w:p>
    <w:p w:rsidR="00CC1102" w:rsidRPr="00CC1102" w:rsidRDefault="00CC1102" w:rsidP="00CC110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1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договоров о совместной деятельности по реализации программы;</w:t>
      </w:r>
    </w:p>
    <w:p w:rsidR="00CC1102" w:rsidRPr="00CC1102" w:rsidRDefault="00CC1102" w:rsidP="00CC110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1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="005841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программно-методического обеспечения по </w:t>
      </w:r>
      <w:proofErr w:type="gramStart"/>
      <w:r w:rsidRPr="00CC11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естественно-научному</w:t>
      </w:r>
      <w:proofErr w:type="gramEnd"/>
      <w:r w:rsidRPr="00CC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</w:t>
      </w:r>
    </w:p>
    <w:p w:rsidR="00CC1102" w:rsidRDefault="00CC1102" w:rsidP="00CC110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11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(законных представителей) о программе</w:t>
      </w:r>
    </w:p>
    <w:p w:rsidR="00C60A32" w:rsidRDefault="00C60A32" w:rsidP="00BA51B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…И определили формы взаимодействия</w:t>
      </w:r>
      <w:r w:rsidR="005841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78D3" w:rsidRDefault="003B78D3" w:rsidP="003B78D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совещания-практикумы; мастер-классы;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опытно-экспериментальная деятельность в лабораториях-</w:t>
      </w:r>
      <w:bookmarkStart w:id="0" w:name="_GoBack"/>
      <w:bookmarkEnd w:id="0"/>
      <w:r w:rsidRPr="003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практикумах; семинары;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мероприятия;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исследовательские конференции;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8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A32" w:rsidRDefault="00BA51BE" w:rsidP="00BA51BE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A32">
        <w:rPr>
          <w:rFonts w:ascii="Times New Roman" w:eastAsia="Calibri" w:hAnsi="Times New Roman" w:cs="Times New Roman"/>
          <w:sz w:val="24"/>
          <w:szCs w:val="24"/>
          <w:u w:val="single"/>
        </w:rPr>
        <w:t>Слайд 7:</w:t>
      </w:r>
      <w:r w:rsidR="00C60A32" w:rsidRPr="009E10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F3DCC">
        <w:rPr>
          <w:rFonts w:ascii="Times New Roman" w:eastAsia="Calibri" w:hAnsi="Times New Roman" w:cs="Times New Roman"/>
          <w:sz w:val="24"/>
          <w:szCs w:val="24"/>
        </w:rPr>
        <w:t>Планируются следующие мероприятия по</w:t>
      </w:r>
      <w:r w:rsidR="00C60A32" w:rsidRPr="00C60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A32">
        <w:rPr>
          <w:rFonts w:ascii="Times New Roman" w:eastAsia="Calibri" w:hAnsi="Times New Roman" w:cs="Times New Roman"/>
          <w:sz w:val="24"/>
          <w:szCs w:val="24"/>
        </w:rPr>
        <w:t>сотрудничеств</w:t>
      </w:r>
      <w:r w:rsidR="005F3DCC">
        <w:rPr>
          <w:rFonts w:ascii="Times New Roman" w:eastAsia="Calibri" w:hAnsi="Times New Roman" w:cs="Times New Roman"/>
          <w:sz w:val="24"/>
          <w:szCs w:val="24"/>
        </w:rPr>
        <w:t xml:space="preserve">у детского сада с </w:t>
      </w:r>
      <w:r w:rsidR="00C60A32" w:rsidRPr="00C60A32">
        <w:rPr>
          <w:rFonts w:ascii="Times New Roman" w:eastAsia="Calibri" w:hAnsi="Times New Roman" w:cs="Times New Roman"/>
          <w:sz w:val="24"/>
          <w:szCs w:val="24"/>
        </w:rPr>
        <w:t xml:space="preserve"> гимнази</w:t>
      </w:r>
      <w:r w:rsidR="005F3DCC">
        <w:rPr>
          <w:rFonts w:ascii="Times New Roman" w:eastAsia="Calibri" w:hAnsi="Times New Roman" w:cs="Times New Roman"/>
          <w:sz w:val="24"/>
          <w:szCs w:val="24"/>
        </w:rPr>
        <w:t xml:space="preserve">ей, </w:t>
      </w:r>
      <w:r w:rsidR="00C60A32" w:rsidRPr="00C60A32">
        <w:rPr>
          <w:rFonts w:ascii="Times New Roman" w:eastAsia="Calibri" w:hAnsi="Times New Roman" w:cs="Times New Roman"/>
          <w:sz w:val="24"/>
          <w:szCs w:val="24"/>
        </w:rPr>
        <w:t>университет</w:t>
      </w:r>
      <w:r w:rsidR="005F3DCC">
        <w:rPr>
          <w:rFonts w:ascii="Times New Roman" w:eastAsia="Calibri" w:hAnsi="Times New Roman" w:cs="Times New Roman"/>
          <w:sz w:val="24"/>
          <w:szCs w:val="24"/>
        </w:rPr>
        <w:t>ом</w:t>
      </w:r>
      <w:r w:rsidR="00C60A32">
        <w:rPr>
          <w:rFonts w:ascii="Times New Roman" w:eastAsia="Calibri" w:hAnsi="Times New Roman" w:cs="Times New Roman"/>
          <w:sz w:val="24"/>
          <w:szCs w:val="24"/>
        </w:rPr>
        <w:t>, предприяти</w:t>
      </w:r>
      <w:r w:rsidR="005F3DCC">
        <w:rPr>
          <w:rFonts w:ascii="Times New Roman" w:eastAsia="Calibri" w:hAnsi="Times New Roman" w:cs="Times New Roman"/>
          <w:sz w:val="24"/>
          <w:szCs w:val="24"/>
        </w:rPr>
        <w:t>ями</w:t>
      </w:r>
      <w:r w:rsidR="00C60A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78D3" w:rsidRPr="00B43284" w:rsidRDefault="00B43284" w:rsidP="00BA51BE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43284">
        <w:rPr>
          <w:rFonts w:ascii="Times New Roman" w:eastAsia="Calibri" w:hAnsi="Times New Roman" w:cs="Times New Roman"/>
          <w:sz w:val="24"/>
          <w:szCs w:val="24"/>
        </w:rPr>
        <w:t xml:space="preserve">презентации воспитанникам детского сада проектов научно-практических конференций в секции </w:t>
      </w:r>
      <w:proofErr w:type="gramStart"/>
      <w:r w:rsidRPr="00B43284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 w:rsidRPr="00B43284">
        <w:rPr>
          <w:rFonts w:ascii="Times New Roman" w:eastAsia="Calibri" w:hAnsi="Times New Roman" w:cs="Times New Roman"/>
          <w:sz w:val="24"/>
          <w:szCs w:val="24"/>
        </w:rPr>
        <w:t xml:space="preserve"> дисциплин;</w:t>
      </w:r>
    </w:p>
    <w:p w:rsidR="003B78D3" w:rsidRPr="00B43284" w:rsidRDefault="00B43284" w:rsidP="00BA51BE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43284">
        <w:rPr>
          <w:rFonts w:ascii="Times New Roman" w:eastAsia="Calibri" w:hAnsi="Times New Roman" w:cs="Times New Roman"/>
          <w:sz w:val="24"/>
          <w:szCs w:val="24"/>
        </w:rPr>
        <w:t>экскурсии воспитанников ДОУ в МБОУ</w:t>
      </w:r>
      <w:r w:rsidR="00D8701C">
        <w:rPr>
          <w:rFonts w:ascii="Times New Roman" w:eastAsia="Calibri" w:hAnsi="Times New Roman" w:cs="Times New Roman"/>
          <w:sz w:val="24"/>
          <w:szCs w:val="24"/>
        </w:rPr>
        <w:t xml:space="preserve"> «Г</w:t>
      </w:r>
      <w:r w:rsidRPr="00B43284">
        <w:rPr>
          <w:rFonts w:ascii="Times New Roman" w:eastAsia="Calibri" w:hAnsi="Times New Roman" w:cs="Times New Roman"/>
          <w:sz w:val="24"/>
          <w:szCs w:val="24"/>
        </w:rPr>
        <w:t>имназия», знакомство с кабинетами химии, биологии, физики.</w:t>
      </w:r>
    </w:p>
    <w:p w:rsidR="003B78D3" w:rsidRPr="00B43284" w:rsidRDefault="00B43284" w:rsidP="00BA51BE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43284">
        <w:rPr>
          <w:rFonts w:ascii="Times New Roman" w:eastAsia="Calibri" w:hAnsi="Times New Roman" w:cs="Times New Roman"/>
          <w:sz w:val="24"/>
          <w:szCs w:val="24"/>
        </w:rPr>
        <w:t>проведение занятий учителями гимназии, студентами и преподавателями университета «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B43284">
        <w:rPr>
          <w:rFonts w:ascii="Times New Roman" w:eastAsia="Calibri" w:hAnsi="Times New Roman" w:cs="Times New Roman"/>
          <w:sz w:val="24"/>
          <w:szCs w:val="24"/>
        </w:rPr>
        <w:t>убна» с воспитанниками ДОУ</w:t>
      </w:r>
    </w:p>
    <w:p w:rsidR="003B78D3" w:rsidRPr="00B43284" w:rsidRDefault="00B43284" w:rsidP="00BA51BE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43284">
        <w:rPr>
          <w:rFonts w:ascii="Times New Roman" w:eastAsia="Calibri" w:hAnsi="Times New Roman" w:cs="Times New Roman"/>
          <w:sz w:val="24"/>
          <w:szCs w:val="24"/>
        </w:rPr>
        <w:t xml:space="preserve">организация совместной познавательно-исследовательской  деятельности учеников и воспитанников </w:t>
      </w:r>
      <w:proofErr w:type="spellStart"/>
      <w:r w:rsidRPr="00B43284">
        <w:rPr>
          <w:rFonts w:ascii="Times New Roman" w:eastAsia="Calibri" w:hAnsi="Times New Roman" w:cs="Times New Roman"/>
          <w:sz w:val="24"/>
          <w:szCs w:val="24"/>
        </w:rPr>
        <w:t>доу</w:t>
      </w:r>
      <w:proofErr w:type="spellEnd"/>
      <w:r w:rsidRPr="00B4328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43284"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 w:rsidRPr="00B43284">
        <w:rPr>
          <w:rFonts w:ascii="Times New Roman" w:eastAsia="Calibri" w:hAnsi="Times New Roman" w:cs="Times New Roman"/>
          <w:sz w:val="24"/>
          <w:szCs w:val="24"/>
        </w:rPr>
        <w:t>, мастер-классы</w:t>
      </w:r>
      <w:r w:rsidR="00D8701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B78D3" w:rsidRPr="00B43284" w:rsidRDefault="00B43284" w:rsidP="00BA51BE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43284">
        <w:rPr>
          <w:rFonts w:ascii="Times New Roman" w:eastAsia="Calibri" w:hAnsi="Times New Roman" w:cs="Times New Roman"/>
          <w:sz w:val="24"/>
          <w:szCs w:val="24"/>
        </w:rPr>
        <w:t>посещение воспитанниками ДОУ лаборат</w:t>
      </w:r>
      <w:r>
        <w:rPr>
          <w:rFonts w:ascii="Times New Roman" w:eastAsia="Calibri" w:hAnsi="Times New Roman" w:cs="Times New Roman"/>
          <w:sz w:val="24"/>
          <w:szCs w:val="24"/>
        </w:rPr>
        <w:t>орий-практикумов университета «Д</w:t>
      </w:r>
      <w:r w:rsidRPr="00B43284">
        <w:rPr>
          <w:rFonts w:ascii="Times New Roman" w:eastAsia="Calibri" w:hAnsi="Times New Roman" w:cs="Times New Roman"/>
          <w:sz w:val="24"/>
          <w:szCs w:val="24"/>
        </w:rPr>
        <w:t>убна»</w:t>
      </w:r>
    </w:p>
    <w:p w:rsidR="003B78D3" w:rsidRPr="00B43284" w:rsidRDefault="00B43284" w:rsidP="00BA51BE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F3DCC">
        <w:rPr>
          <w:rFonts w:ascii="Times New Roman" w:eastAsia="Calibri" w:hAnsi="Times New Roman" w:cs="Times New Roman"/>
          <w:sz w:val="24"/>
          <w:szCs w:val="24"/>
        </w:rPr>
        <w:t xml:space="preserve">разработка и </w:t>
      </w:r>
      <w:r w:rsidRPr="00B43284">
        <w:rPr>
          <w:rFonts w:ascii="Times New Roman" w:eastAsia="Calibri" w:hAnsi="Times New Roman" w:cs="Times New Roman"/>
          <w:sz w:val="24"/>
          <w:szCs w:val="24"/>
        </w:rPr>
        <w:t xml:space="preserve">апробация интерактивного </w:t>
      </w:r>
      <w:proofErr w:type="spellStart"/>
      <w:r w:rsidRPr="00B43284">
        <w:rPr>
          <w:rFonts w:ascii="Times New Roman" w:eastAsia="Calibri" w:hAnsi="Times New Roman" w:cs="Times New Roman"/>
          <w:sz w:val="24"/>
          <w:szCs w:val="24"/>
        </w:rPr>
        <w:t>геймифицированного</w:t>
      </w:r>
      <w:proofErr w:type="spellEnd"/>
      <w:r w:rsidRPr="00B43284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>
        <w:rPr>
          <w:rFonts w:ascii="Times New Roman" w:eastAsia="Calibri" w:hAnsi="Times New Roman" w:cs="Times New Roman"/>
          <w:sz w:val="24"/>
          <w:szCs w:val="24"/>
        </w:rPr>
        <w:t>одукта студентов университета «Дубна» в ДОУ.</w:t>
      </w:r>
    </w:p>
    <w:p w:rsidR="00B43284" w:rsidRPr="00B43284" w:rsidRDefault="00B43284" w:rsidP="00BA51BE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284">
        <w:rPr>
          <w:rFonts w:ascii="Times New Roman" w:eastAsia="Calibri" w:hAnsi="Times New Roman" w:cs="Times New Roman"/>
          <w:sz w:val="24"/>
          <w:szCs w:val="24"/>
        </w:rPr>
        <w:t xml:space="preserve">экскурсии воспитанников  </w:t>
      </w:r>
      <w:r w:rsidR="00D8701C" w:rsidRPr="00B43284">
        <w:rPr>
          <w:rFonts w:ascii="Times New Roman" w:eastAsia="Calibri" w:hAnsi="Times New Roman" w:cs="Times New Roman"/>
          <w:sz w:val="24"/>
          <w:szCs w:val="24"/>
        </w:rPr>
        <w:t>ДОУ</w:t>
      </w:r>
      <w:r w:rsidRPr="00B43284">
        <w:rPr>
          <w:rFonts w:ascii="Times New Roman" w:eastAsia="Calibri" w:hAnsi="Times New Roman" w:cs="Times New Roman"/>
          <w:sz w:val="24"/>
          <w:szCs w:val="24"/>
        </w:rPr>
        <w:t xml:space="preserve"> на предприятия </w:t>
      </w:r>
      <w:proofErr w:type="spellStart"/>
      <w:r w:rsidRPr="00B43284">
        <w:rPr>
          <w:rFonts w:ascii="Times New Roman" w:eastAsia="Calibri" w:hAnsi="Times New Roman" w:cs="Times New Roman"/>
          <w:sz w:val="24"/>
          <w:szCs w:val="24"/>
        </w:rPr>
        <w:t>наукогрода</w:t>
      </w:r>
      <w:proofErr w:type="spellEnd"/>
      <w:r w:rsidR="005F3D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8FF" w:rsidRDefault="00C60A32" w:rsidP="00BA51B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Слайд 8:</w:t>
      </w:r>
      <w:r w:rsidRPr="009E10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73111" w:rsidRPr="003B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</w:t>
      </w:r>
      <w:r w:rsidR="003B68FF" w:rsidRPr="003B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="003B68FF" w:rsidRPr="00C60A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Протвино </w:t>
      </w:r>
      <w:r w:rsidR="00BA51BE" w:rsidRPr="00C60A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673111" w:rsidRPr="00C60A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28.11</w:t>
      </w:r>
      <w:r w:rsidR="00BA51BE" w:rsidRPr="00C60A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.2017г.  </w:t>
      </w:r>
      <w:r w:rsidR="00673111" w:rsidRPr="00C60A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758</w:t>
      </w:r>
      <w:r w:rsidR="00BA51BE" w:rsidRPr="00C60A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73111" w:rsidRPr="00C60A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внесении изменений в Постановление Администрации города Протвино от 19.02.2016г.</w:t>
      </w:r>
      <w:r w:rsidR="003B68FF" w:rsidRPr="00C60A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73111" w:rsidRPr="00C60A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51BE" w:rsidRPr="00C60A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№111 «Об</w:t>
      </w:r>
      <w:r w:rsidR="003B68FF" w:rsidRPr="00C60A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51BE" w:rsidRPr="00C60A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организации профильного обучения и </w:t>
      </w:r>
      <w:proofErr w:type="spellStart"/>
      <w:r w:rsidR="00BA51BE" w:rsidRPr="00C60A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предпрофильной</w:t>
      </w:r>
      <w:proofErr w:type="spellEnd"/>
      <w:r w:rsidR="00BA51BE" w:rsidRPr="00C60A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подготовки   обучающихся   МБОУ города Протвино»</w:t>
      </w:r>
      <w:r w:rsidR="00BA51BE" w:rsidRPr="00C6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01.09.2018г.  </w:t>
      </w:r>
      <w:r w:rsidR="003B68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организовано профильное обучение</w:t>
      </w:r>
      <w:r w:rsidR="00BA51BE" w:rsidRPr="00C6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гимназии  по  двум  направлениям: «социально-экономическое», «</w:t>
      </w:r>
      <w:proofErr w:type="gramStart"/>
      <w:r w:rsidR="00BA51BE" w:rsidRPr="00C612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  <w:proofErr w:type="gramEnd"/>
      <w:r w:rsidR="00BA51BE" w:rsidRPr="00C6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профильном классе  </w:t>
      </w:r>
      <w:proofErr w:type="gramStart"/>
      <w:r w:rsidR="00BA51BE" w:rsidRPr="00C612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="00BA51BE" w:rsidRPr="00C6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 планируется проводить усиленную подготовку по предмету «Физика» с включением в образовательную</w:t>
      </w:r>
      <w:r w:rsidR="00BA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1BE" w:rsidRPr="00C6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вводного курса по медицинской физике, в том числе по новым технологиям и  современному оборудованию предприятий города Протвино. </w:t>
      </w:r>
    </w:p>
    <w:p w:rsidR="00BA51BE" w:rsidRDefault="00BA51BE" w:rsidP="00BA51B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естественно-научному </w:t>
      </w:r>
      <w:r w:rsidRPr="0058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профилю позволит проводить с обучающимися  профессиональную ориентацию по естественно-научным и инженерным специальностям,  что актуально для Протвино как </w:t>
      </w:r>
      <w:proofErr w:type="spellStart"/>
      <w:r w:rsidRPr="00583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наукограда</w:t>
      </w:r>
      <w:proofErr w:type="spellEnd"/>
      <w:r w:rsidRPr="00583D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основными научными направлениями в  городе являются фундаментальные физические исследования строения материи, прикладные работы в области ядерной физики, ускорительной техники, а также исследования в области медицинских технологий.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BA51BE" w:rsidRDefault="00BA51BE" w:rsidP="00BA51B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3B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смогут продолжить свое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числе, </w:t>
      </w:r>
      <w:r w:rsidRPr="003B70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Филиале «Протвино» государственного университета «Дубна», где с 2016 года осуществляется подготовка по профилю «Естественные науки».</w:t>
      </w:r>
      <w:r w:rsidR="00C6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Планируется, что взаимодействие будет осуществляться </w:t>
      </w:r>
      <w:proofErr w:type="gramStart"/>
      <w:r w:rsidR="00C60A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="00C60A32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(по слайду).</w:t>
      </w:r>
    </w:p>
    <w:p w:rsidR="00BA51BE" w:rsidRDefault="00BA51BE" w:rsidP="00BA51BE">
      <w:pPr>
        <w:spacing w:after="0"/>
        <w:ind w:firstLine="284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 </w:t>
      </w:r>
      <w:r w:rsidR="00C60A32">
        <w:rPr>
          <w:rFonts w:ascii="Times New Roman" w:eastAsia="Calibri" w:hAnsi="Times New Roman" w:cs="Times New Roman"/>
          <w:sz w:val="24"/>
          <w:szCs w:val="24"/>
          <w:u w:val="single"/>
        </w:rPr>
        <w:t>Слайд 9</w:t>
      </w:r>
      <w:r w:rsidR="00C60A32" w:rsidRPr="004A2D4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C60A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575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Новый вектор</w:t>
      </w:r>
      <w:r w:rsidRPr="003B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в этом образовательном пространстве заключается в решении новых задач в области </w:t>
      </w:r>
      <w:proofErr w:type="gramStart"/>
      <w:r w:rsidRPr="003B70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</w:t>
      </w:r>
      <w:r w:rsidR="00E704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3B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51BE" w:rsidRPr="00CD608A" w:rsidRDefault="00BA51BE" w:rsidP="00BA5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</w:pPr>
      <w:r w:rsidRPr="00CD608A">
        <w:t>Создание единого образовательного пространства.</w:t>
      </w:r>
    </w:p>
    <w:p w:rsidR="00BA51BE" w:rsidRDefault="00BA51BE" w:rsidP="00BA5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contextualSpacing/>
        <w:jc w:val="both"/>
        <w:outlineLvl w:val="2"/>
      </w:pPr>
      <w:r w:rsidRPr="00CD608A">
        <w:t>Совершенствование образовательной и научной деятельности.</w:t>
      </w:r>
    </w:p>
    <w:p w:rsidR="00BA51BE" w:rsidRPr="00CD608A" w:rsidRDefault="00BA51BE" w:rsidP="00BA5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contextualSpacing/>
        <w:jc w:val="both"/>
        <w:outlineLvl w:val="2"/>
      </w:pPr>
      <w:r>
        <w:t xml:space="preserve">Формирование профессионального самоопределения </w:t>
      </w:r>
      <w:r w:rsidRPr="00D924BB">
        <w:t xml:space="preserve">детей в области </w:t>
      </w:r>
      <w:proofErr w:type="gramStart"/>
      <w:r w:rsidRPr="00D924BB">
        <w:t>естественно-научных</w:t>
      </w:r>
      <w:proofErr w:type="gramEnd"/>
      <w:r w:rsidRPr="00D924BB">
        <w:t xml:space="preserve"> и инженерных специальностей в образовательном комплексе «детский сад –</w:t>
      </w:r>
      <w:r>
        <w:t xml:space="preserve"> гимназия – вуз - предприятие</w:t>
      </w:r>
      <w:r w:rsidRPr="00D924BB">
        <w:t>».</w:t>
      </w:r>
    </w:p>
    <w:p w:rsidR="00BA51BE" w:rsidRPr="000039EA" w:rsidRDefault="00BA51BE" w:rsidP="00BA5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contextualSpacing/>
        <w:jc w:val="both"/>
        <w:outlineLvl w:val="2"/>
      </w:pPr>
      <w:r w:rsidRPr="000039EA">
        <w:t>Создание кадрового и предпринимательского задела в приоритетных для региона направлениях развития техники и технологий.</w:t>
      </w:r>
    </w:p>
    <w:p w:rsidR="00BA51BE" w:rsidRPr="00CD608A" w:rsidRDefault="00BA51BE" w:rsidP="00BA51B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outlineLvl w:val="2"/>
        <w:rPr>
          <w:color w:val="FF0000"/>
        </w:rPr>
      </w:pPr>
    </w:p>
    <w:p w:rsidR="00BA51BE" w:rsidRDefault="00537B67" w:rsidP="00BA51BE">
      <w:pPr>
        <w:pStyle w:val="a5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Слайд 10:</w:t>
      </w:r>
      <w:r w:rsidRPr="003B78D3">
        <w:rPr>
          <w:rFonts w:ascii="Times New Roman" w:eastAsia="Calibri" w:hAnsi="Times New Roman"/>
          <w:sz w:val="24"/>
          <w:szCs w:val="24"/>
        </w:rPr>
        <w:t xml:space="preserve"> </w:t>
      </w:r>
      <w:r w:rsidR="00BA51BE">
        <w:rPr>
          <w:rFonts w:ascii="Times New Roman" w:hAnsi="Times New Roman"/>
          <w:sz w:val="24"/>
          <w:szCs w:val="24"/>
        </w:rPr>
        <w:t>Реализации этих задач будет способствовать создание необходимых условий: организация на б</w:t>
      </w:r>
      <w:r w:rsidR="00C60A32">
        <w:rPr>
          <w:rFonts w:ascii="Times New Roman" w:hAnsi="Times New Roman"/>
          <w:sz w:val="24"/>
          <w:szCs w:val="24"/>
        </w:rPr>
        <w:t>азе МБОУ «Гимназия» лаборатории-</w:t>
      </w:r>
      <w:r w:rsidR="00BA51BE">
        <w:rPr>
          <w:rFonts w:ascii="Times New Roman" w:hAnsi="Times New Roman"/>
          <w:sz w:val="24"/>
          <w:szCs w:val="24"/>
        </w:rPr>
        <w:t xml:space="preserve">практикума </w:t>
      </w:r>
      <w:r w:rsidR="00C60A32">
        <w:rPr>
          <w:rFonts w:ascii="Times New Roman" w:hAnsi="Times New Roman"/>
          <w:sz w:val="24"/>
          <w:szCs w:val="24"/>
        </w:rPr>
        <w:t>естественных наук.</w:t>
      </w:r>
    </w:p>
    <w:p w:rsidR="00BA51BE" w:rsidRDefault="00BA51BE" w:rsidP="00BA51BE">
      <w:pPr>
        <w:pStyle w:val="a5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BA51BE" w:rsidRPr="003B70D2" w:rsidRDefault="00537B67" w:rsidP="00BA51BE">
      <w:pPr>
        <w:pStyle w:val="a5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Слайд 11</w:t>
      </w:r>
      <w:r w:rsidR="00670202" w:rsidRPr="004A2D4A">
        <w:rPr>
          <w:rFonts w:ascii="Times New Roman" w:eastAsia="Calibri" w:hAnsi="Times New Roman"/>
          <w:sz w:val="24"/>
          <w:szCs w:val="24"/>
          <w:u w:val="single"/>
        </w:rPr>
        <w:t>:</w:t>
      </w:r>
      <w:r w:rsidR="00670202" w:rsidRPr="003B78D3">
        <w:rPr>
          <w:rFonts w:ascii="Times New Roman" w:eastAsia="Calibri" w:hAnsi="Times New Roman"/>
          <w:sz w:val="24"/>
          <w:szCs w:val="24"/>
        </w:rPr>
        <w:t xml:space="preserve"> </w:t>
      </w:r>
      <w:r w:rsidR="00BA51BE">
        <w:rPr>
          <w:rFonts w:ascii="Times New Roman" w:hAnsi="Times New Roman"/>
          <w:sz w:val="24"/>
          <w:szCs w:val="24"/>
        </w:rPr>
        <w:t xml:space="preserve">На данный момент выстраиваются новые </w:t>
      </w:r>
      <w:r w:rsidR="00BA51BE" w:rsidRPr="003B70D2">
        <w:rPr>
          <w:rFonts w:ascii="Times New Roman" w:hAnsi="Times New Roman"/>
          <w:sz w:val="24"/>
          <w:szCs w:val="24"/>
        </w:rPr>
        <w:t>линии взаимодействия: наставничество – преемственность – профориентация.</w:t>
      </w:r>
    </w:p>
    <w:p w:rsidR="00BA51BE" w:rsidRPr="00C60A32" w:rsidRDefault="00BA51BE" w:rsidP="00BA51B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shd w:val="clear" w:color="auto" w:fill="FFFFFF"/>
        </w:rPr>
      </w:pPr>
      <w:r w:rsidRPr="003B70D2">
        <w:rPr>
          <w:u w:val="single"/>
        </w:rPr>
        <w:t>Наставничеств</w:t>
      </w:r>
      <w:r w:rsidRPr="00B57520">
        <w:rPr>
          <w:u w:val="single"/>
        </w:rPr>
        <w:t>о</w:t>
      </w:r>
      <w:r w:rsidRPr="00B57520">
        <w:rPr>
          <w:shd w:val="clear" w:color="auto" w:fill="FFFFFF"/>
        </w:rPr>
        <w:t xml:space="preserve"> </w:t>
      </w:r>
      <w:r w:rsidRPr="003B70D2">
        <w:rPr>
          <w:shd w:val="clear" w:color="auto" w:fill="FFFFFF"/>
        </w:rPr>
        <w:t xml:space="preserve">поможет сформировать социальные и коммуникативные компетенции </w:t>
      </w:r>
      <w:r w:rsidRPr="00C60A32">
        <w:rPr>
          <w:i/>
          <w:shd w:val="clear" w:color="auto" w:fill="FFFFFF"/>
        </w:rPr>
        <w:t>на разных ступенях взаимодействия</w:t>
      </w:r>
      <w:r w:rsidRPr="003B70D2">
        <w:rPr>
          <w:shd w:val="clear" w:color="auto" w:fill="FFFFFF"/>
        </w:rPr>
        <w:t>, адаптироваться к новым у</w:t>
      </w:r>
      <w:r>
        <w:rPr>
          <w:shd w:val="clear" w:color="auto" w:fill="FFFFFF"/>
        </w:rPr>
        <w:t>словиям деятельности, закрепить необходимые в этих условиях первичные умения и навыки. Планируется ряд совместных мероприятий между всеми участниками</w:t>
      </w:r>
      <w:r w:rsidR="00C60A32">
        <w:rPr>
          <w:shd w:val="clear" w:color="auto" w:fill="FFFFFF"/>
        </w:rPr>
        <w:t xml:space="preserve"> проекта</w:t>
      </w:r>
      <w:r>
        <w:rPr>
          <w:shd w:val="clear" w:color="auto" w:fill="FFFFFF"/>
        </w:rPr>
        <w:t xml:space="preserve">, </w:t>
      </w:r>
      <w:r w:rsidRPr="00C60A32">
        <w:rPr>
          <w:i/>
          <w:shd w:val="clear" w:color="auto" w:fill="FFFFFF"/>
        </w:rPr>
        <w:t xml:space="preserve">включая предприятие, </w:t>
      </w:r>
      <w:r w:rsidRPr="00C60A32">
        <w:rPr>
          <w:i/>
          <w:color w:val="000000"/>
          <w:shd w:val="clear" w:color="auto" w:fill="FFFFFF"/>
        </w:rPr>
        <w:t>способствующих закреплению на практике, на личном примере и в широком диапазоне</w:t>
      </w:r>
      <w:r w:rsidRPr="00C60A32">
        <w:rPr>
          <w:i/>
          <w:shd w:val="clear" w:color="auto" w:fill="FFFFFF"/>
        </w:rPr>
        <w:t xml:space="preserve"> естественнонаучных знаний (фото – наши первые шаги).</w:t>
      </w:r>
    </w:p>
    <w:p w:rsidR="00BA51BE" w:rsidRPr="003B70D2" w:rsidRDefault="00BA51BE" w:rsidP="00BA51BE">
      <w:pPr>
        <w:spacing w:after="0"/>
        <w:ind w:firstLine="284"/>
        <w:jc w:val="both"/>
        <w:rPr>
          <w:sz w:val="24"/>
          <w:szCs w:val="24"/>
          <w:shd w:val="clear" w:color="auto" w:fill="FFFFFF"/>
        </w:rPr>
      </w:pPr>
      <w:r w:rsidRPr="00CD608A">
        <w:rPr>
          <w:rFonts w:ascii="Times New Roman" w:hAnsi="Times New Roman" w:cs="Times New Roman"/>
          <w:sz w:val="24"/>
          <w:szCs w:val="24"/>
          <w:u w:val="single"/>
        </w:rPr>
        <w:t>Преемственность</w:t>
      </w:r>
      <w:r w:rsidRPr="003B78D3">
        <w:rPr>
          <w:rFonts w:ascii="Times New Roman" w:hAnsi="Times New Roman" w:cs="Times New Roman"/>
          <w:sz w:val="24"/>
          <w:szCs w:val="24"/>
        </w:rPr>
        <w:t xml:space="preserve"> </w:t>
      </w:r>
      <w:r w:rsidRPr="00CD608A">
        <w:rPr>
          <w:rFonts w:ascii="Times New Roman" w:hAnsi="Times New Roman" w:cs="Times New Roman"/>
          <w:sz w:val="24"/>
          <w:szCs w:val="24"/>
        </w:rPr>
        <w:t xml:space="preserve">в области содержания </w:t>
      </w:r>
      <w:proofErr w:type="gramStart"/>
      <w:r w:rsidRPr="00CD608A">
        <w:rPr>
          <w:rFonts w:ascii="Times New Roman" w:hAnsi="Times New Roman" w:cs="Times New Roman"/>
          <w:sz w:val="24"/>
          <w:szCs w:val="24"/>
        </w:rPr>
        <w:t>ест</w:t>
      </w:r>
      <w:r w:rsidR="00670202">
        <w:rPr>
          <w:rFonts w:ascii="Times New Roman" w:hAnsi="Times New Roman" w:cs="Times New Roman"/>
          <w:sz w:val="24"/>
          <w:szCs w:val="24"/>
        </w:rPr>
        <w:t>ест</w:t>
      </w:r>
      <w:r w:rsidRPr="00CD608A">
        <w:rPr>
          <w:rFonts w:ascii="Times New Roman" w:hAnsi="Times New Roman" w:cs="Times New Roman"/>
          <w:sz w:val="24"/>
          <w:szCs w:val="24"/>
        </w:rPr>
        <w:t>венно</w:t>
      </w:r>
      <w:r w:rsidR="00670202">
        <w:rPr>
          <w:rFonts w:ascii="Times New Roman" w:hAnsi="Times New Roman" w:cs="Times New Roman"/>
          <w:sz w:val="24"/>
          <w:szCs w:val="24"/>
        </w:rPr>
        <w:t>-</w:t>
      </w:r>
      <w:r w:rsidRPr="00CD608A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Pr="00CD608A">
        <w:rPr>
          <w:rFonts w:ascii="Times New Roman" w:hAnsi="Times New Roman" w:cs="Times New Roman"/>
          <w:sz w:val="24"/>
          <w:szCs w:val="24"/>
        </w:rPr>
        <w:t xml:space="preserve"> образования будет содействов</w:t>
      </w:r>
      <w:r w:rsidR="00537B67">
        <w:rPr>
          <w:rFonts w:ascii="Times New Roman" w:hAnsi="Times New Roman" w:cs="Times New Roman"/>
          <w:sz w:val="24"/>
          <w:szCs w:val="24"/>
        </w:rPr>
        <w:t xml:space="preserve">ать успешной адаптации на новом уровне </w:t>
      </w:r>
      <w:r w:rsidRPr="00CD608A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1DF7">
        <w:rPr>
          <w:rFonts w:ascii="Times New Roman" w:hAnsi="Times New Roman" w:cs="Times New Roman"/>
          <w:sz w:val="24"/>
          <w:szCs w:val="24"/>
        </w:rPr>
        <w:t xml:space="preserve">Преемственность </w:t>
      </w:r>
      <w:r>
        <w:rPr>
          <w:rFonts w:ascii="Times New Roman" w:hAnsi="Times New Roman" w:cs="Times New Roman"/>
          <w:sz w:val="24"/>
          <w:szCs w:val="24"/>
        </w:rPr>
        <w:t xml:space="preserve">является важным </w:t>
      </w:r>
      <w:r w:rsidRPr="00631DF7">
        <w:rPr>
          <w:rFonts w:ascii="Times New Roman" w:hAnsi="Times New Roman" w:cs="Times New Roman"/>
          <w:sz w:val="24"/>
          <w:szCs w:val="24"/>
        </w:rPr>
        <w:t>условие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31DF7">
        <w:rPr>
          <w:rFonts w:ascii="Times New Roman" w:hAnsi="Times New Roman" w:cs="Times New Roman"/>
          <w:sz w:val="24"/>
          <w:szCs w:val="24"/>
        </w:rPr>
        <w:t xml:space="preserve"> непрерывности процесса формирования </w:t>
      </w:r>
      <w:proofErr w:type="gramStart"/>
      <w:r w:rsidRPr="00631DF7">
        <w:rPr>
          <w:rFonts w:ascii="Times New Roman" w:hAnsi="Times New Roman" w:cs="Times New Roman"/>
          <w:sz w:val="24"/>
          <w:szCs w:val="24"/>
        </w:rPr>
        <w:t>естественно</w:t>
      </w:r>
      <w:r w:rsidR="00E7049B">
        <w:rPr>
          <w:rFonts w:ascii="Times New Roman" w:hAnsi="Times New Roman" w:cs="Times New Roman"/>
          <w:sz w:val="24"/>
          <w:szCs w:val="24"/>
        </w:rPr>
        <w:t>-</w:t>
      </w:r>
      <w:r w:rsidRPr="00631DF7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DF7">
        <w:rPr>
          <w:rFonts w:ascii="Times New Roman" w:hAnsi="Times New Roman" w:cs="Times New Roman"/>
          <w:sz w:val="24"/>
          <w:szCs w:val="24"/>
        </w:rPr>
        <w:t xml:space="preserve">представлений об окружающем мире в системе «детский сад </w:t>
      </w:r>
      <w:r w:rsidR="00F11A48">
        <w:rPr>
          <w:rFonts w:ascii="Times New Roman" w:hAnsi="Times New Roman" w:cs="Times New Roman"/>
          <w:sz w:val="24"/>
          <w:szCs w:val="24"/>
        </w:rPr>
        <w:t>– школа – вуз</w:t>
      </w:r>
      <w:r>
        <w:rPr>
          <w:rFonts w:ascii="Times New Roman" w:hAnsi="Times New Roman" w:cs="Times New Roman"/>
          <w:sz w:val="24"/>
          <w:szCs w:val="24"/>
        </w:rPr>
        <w:t xml:space="preserve"> - предприятие»</w:t>
      </w:r>
      <w:r w:rsidRPr="00CD608A">
        <w:rPr>
          <w:rFonts w:ascii="Times New Roman" w:hAnsi="Times New Roman" w:cs="Times New Roman"/>
          <w:sz w:val="24"/>
          <w:szCs w:val="24"/>
        </w:rPr>
        <w:t xml:space="preserve"> </w:t>
      </w:r>
      <w:r w:rsidRPr="00BC47F0">
        <w:rPr>
          <w:rFonts w:ascii="Times New Roman" w:hAnsi="Times New Roman" w:cs="Times New Roman"/>
          <w:sz w:val="24"/>
          <w:szCs w:val="24"/>
        </w:rPr>
        <w:t>(фото – наши первые шаги</w:t>
      </w:r>
      <w:r>
        <w:rPr>
          <w:rFonts w:ascii="Times New Roman" w:hAnsi="Times New Roman" w:cs="Times New Roman"/>
          <w:sz w:val="24"/>
          <w:szCs w:val="24"/>
        </w:rPr>
        <w:t xml:space="preserve"> + конкретные мероприятия</w:t>
      </w:r>
      <w:r w:rsidRPr="00BC47F0">
        <w:rPr>
          <w:rFonts w:ascii="Times New Roman" w:hAnsi="Times New Roman" w:cs="Times New Roman"/>
          <w:sz w:val="24"/>
          <w:szCs w:val="24"/>
        </w:rPr>
        <w:t>).</w:t>
      </w:r>
    </w:p>
    <w:p w:rsidR="00BA51BE" w:rsidRDefault="00BA51BE" w:rsidP="00BA51B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eastAsia="Calibri"/>
        </w:rPr>
      </w:pPr>
      <w:r w:rsidRPr="003B70D2">
        <w:rPr>
          <w:u w:val="single"/>
        </w:rPr>
        <w:t>Профориентация</w:t>
      </w:r>
      <w:r w:rsidRPr="003B70D2">
        <w:t xml:space="preserve"> (профессиональное самоопределение личности) – </w:t>
      </w:r>
      <w:r w:rsidRPr="00CD608A">
        <w:t xml:space="preserve">будет основываться на </w:t>
      </w:r>
      <w:r w:rsidRPr="003B70D2">
        <w:rPr>
          <w:shd w:val="clear" w:color="auto" w:fill="FFFFFF"/>
        </w:rPr>
        <w:t xml:space="preserve">согласовании социально-профессиональных и личностных потребностей </w:t>
      </w:r>
      <w:r w:rsidRPr="003B70D2">
        <w:t xml:space="preserve">с учётом создания условий </w:t>
      </w:r>
      <w:r w:rsidRPr="00BC47F0">
        <w:t>развивающей предметно-пространственно</w:t>
      </w:r>
      <w:r>
        <w:t xml:space="preserve">й среды, в том числе </w:t>
      </w:r>
      <w:r w:rsidRPr="00BC47F0">
        <w:t>лабораторий</w:t>
      </w:r>
      <w:r w:rsidR="00F11A48">
        <w:t xml:space="preserve"> </w:t>
      </w:r>
      <w:r w:rsidRPr="00BC47F0">
        <w:t>практикумов</w:t>
      </w:r>
      <w:r>
        <w:t>.</w:t>
      </w:r>
      <w:r w:rsidRPr="00BC47F0">
        <w:t xml:space="preserve"> </w:t>
      </w:r>
      <w:r>
        <w:rPr>
          <w:rFonts w:eastAsia="Calibri"/>
        </w:rPr>
        <w:t>О</w:t>
      </w:r>
      <w:r w:rsidRPr="003B70D2">
        <w:rPr>
          <w:rFonts w:eastAsia="Calibri"/>
        </w:rPr>
        <w:t>бщение в процессе обучения с</w:t>
      </w:r>
      <w:r>
        <w:rPr>
          <w:rFonts w:eastAsia="Calibri"/>
        </w:rPr>
        <w:t xml:space="preserve"> Советом молодых учёных г. Протвино,</w:t>
      </w:r>
      <w:r w:rsidRPr="003B70D2">
        <w:rPr>
          <w:rFonts w:eastAsia="Calibri"/>
        </w:rPr>
        <w:t xml:space="preserve"> ведущими учеными ГНЦ ИФВЭ и других организаций будет способствовать закреплению молодых специалистов на предприятиях нашего города</w:t>
      </w:r>
      <w:r w:rsidRPr="0063776E">
        <w:t xml:space="preserve"> </w:t>
      </w:r>
      <w:r>
        <w:t>(конкретные мероприятия)</w:t>
      </w:r>
      <w:r w:rsidRPr="003B70D2">
        <w:rPr>
          <w:rFonts w:eastAsia="Calibri"/>
        </w:rPr>
        <w:t>.</w:t>
      </w:r>
    </w:p>
    <w:p w:rsidR="00C60A32" w:rsidRDefault="00C60A32" w:rsidP="00BA51B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Слайд 12-14</w:t>
      </w:r>
      <w:r w:rsidRPr="00C60A32">
        <w:t>:</w:t>
      </w:r>
      <w:r>
        <w:t xml:space="preserve"> </w:t>
      </w:r>
      <w:r w:rsidR="005F3DCC">
        <w:t>А вот и наши «Первые шаги»:</w:t>
      </w:r>
    </w:p>
    <w:p w:rsidR="005F3DCC" w:rsidRDefault="00DD2856" w:rsidP="00BA51B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- с</w:t>
      </w:r>
      <w:r w:rsidR="005F3DCC">
        <w:t>остоялись административно-педагогические совещания по разработке паспорта проекта, планированию мероприятий проекта;</w:t>
      </w:r>
    </w:p>
    <w:p w:rsidR="005F3DCC" w:rsidRDefault="00DD2856" w:rsidP="00BA51B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- прошло мотивационное представление «Скоро в школу!», показанное учащимися гимназии выпускникам детского сада;</w:t>
      </w:r>
    </w:p>
    <w:p w:rsidR="00F11A48" w:rsidRDefault="00DD2856" w:rsidP="00DD285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 xml:space="preserve">-состоялись презентации воспитанникам детского сада проектов научно-практической гимназической конференции в секции естественно-научных </w:t>
      </w:r>
      <w:proofErr w:type="gramStart"/>
      <w:r>
        <w:t>дисциплин</w:t>
      </w:r>
      <w:proofErr w:type="gramEnd"/>
      <w:r>
        <w:t>; которые были проведены как на базе детского сада, так и гимназии.</w:t>
      </w:r>
    </w:p>
    <w:p w:rsidR="00DD2856" w:rsidRDefault="00DD2856" w:rsidP="00DD285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</w:p>
    <w:p w:rsidR="00F11A48" w:rsidRPr="00F11A48" w:rsidRDefault="00C60A32" w:rsidP="00F11A4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Слайд 15</w:t>
      </w:r>
      <w:r w:rsidRPr="004A2D4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3B7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D50">
        <w:rPr>
          <w:rFonts w:ascii="Times New Roman" w:hAnsi="Times New Roman" w:cs="Times New Roman"/>
          <w:sz w:val="24"/>
          <w:szCs w:val="24"/>
        </w:rPr>
        <w:t>КАКИХ</w:t>
      </w:r>
      <w:r w:rsidR="0018499B">
        <w:rPr>
          <w:rFonts w:ascii="Times New Roman" w:hAnsi="Times New Roman" w:cs="Times New Roman"/>
          <w:sz w:val="24"/>
          <w:szCs w:val="24"/>
        </w:rPr>
        <w:t xml:space="preserve"> </w:t>
      </w:r>
      <w:r w:rsidR="00452D50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18499B">
        <w:rPr>
          <w:rFonts w:ascii="Times New Roman" w:hAnsi="Times New Roman" w:cs="Times New Roman"/>
          <w:sz w:val="24"/>
          <w:szCs w:val="24"/>
        </w:rPr>
        <w:t xml:space="preserve"> </w:t>
      </w:r>
      <w:r w:rsidR="00F11A48">
        <w:rPr>
          <w:rFonts w:ascii="Times New Roman" w:hAnsi="Times New Roman" w:cs="Times New Roman"/>
          <w:sz w:val="24"/>
          <w:szCs w:val="24"/>
        </w:rPr>
        <w:t>МЫ ЖДЁМ</w:t>
      </w:r>
      <w:r w:rsidR="0018499B">
        <w:rPr>
          <w:rFonts w:ascii="Times New Roman" w:hAnsi="Times New Roman" w:cs="Times New Roman"/>
          <w:sz w:val="24"/>
          <w:szCs w:val="24"/>
        </w:rPr>
        <w:t xml:space="preserve"> </w:t>
      </w:r>
      <w:r w:rsidR="00F11A48">
        <w:rPr>
          <w:rFonts w:ascii="Times New Roman" w:hAnsi="Times New Roman" w:cs="Times New Roman"/>
          <w:sz w:val="24"/>
          <w:szCs w:val="24"/>
        </w:rPr>
        <w:t xml:space="preserve"> ПО</w:t>
      </w:r>
      <w:r w:rsidR="0018499B">
        <w:rPr>
          <w:rFonts w:ascii="Times New Roman" w:hAnsi="Times New Roman" w:cs="Times New Roman"/>
          <w:sz w:val="24"/>
          <w:szCs w:val="24"/>
        </w:rPr>
        <w:t xml:space="preserve"> </w:t>
      </w:r>
      <w:r w:rsidR="00F11A48">
        <w:rPr>
          <w:rFonts w:ascii="Times New Roman" w:hAnsi="Times New Roman" w:cs="Times New Roman"/>
          <w:sz w:val="24"/>
          <w:szCs w:val="24"/>
        </w:rPr>
        <w:t xml:space="preserve"> З</w:t>
      </w:r>
      <w:r w:rsidR="00452D50">
        <w:rPr>
          <w:rFonts w:ascii="Times New Roman" w:hAnsi="Times New Roman" w:cs="Times New Roman"/>
          <w:sz w:val="24"/>
          <w:szCs w:val="24"/>
        </w:rPr>
        <w:t>АВЕРШЕНИИ</w:t>
      </w:r>
      <w:r w:rsidR="0018499B">
        <w:rPr>
          <w:rFonts w:ascii="Times New Roman" w:hAnsi="Times New Roman" w:cs="Times New Roman"/>
          <w:sz w:val="24"/>
          <w:szCs w:val="24"/>
        </w:rPr>
        <w:t xml:space="preserve"> </w:t>
      </w:r>
      <w:r w:rsidR="00F11A48" w:rsidRPr="00F11A48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F11A48">
        <w:rPr>
          <w:rFonts w:ascii="Times New Roman" w:hAnsi="Times New Roman" w:cs="Times New Roman"/>
          <w:sz w:val="24"/>
          <w:szCs w:val="24"/>
        </w:rPr>
        <w:t>:</w:t>
      </w:r>
      <w:r w:rsidR="00F11A48" w:rsidRPr="00F11A48">
        <w:rPr>
          <w:rFonts w:ascii="Times New Roman" w:hAnsi="Times New Roman" w:cs="Times New Roman"/>
          <w:sz w:val="24"/>
          <w:szCs w:val="24"/>
        </w:rPr>
        <w:tab/>
      </w:r>
    </w:p>
    <w:p w:rsidR="00F11A48" w:rsidRPr="00F11A48" w:rsidRDefault="00452D50" w:rsidP="00452D5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11A48" w:rsidRPr="00F11A48">
        <w:rPr>
          <w:rFonts w:ascii="Times New Roman" w:hAnsi="Times New Roman"/>
          <w:sz w:val="24"/>
          <w:szCs w:val="24"/>
        </w:rPr>
        <w:t>величение доли воспитанников МБДОУ «Детский сад № 9 Россиянка» в составе учащихся 1-х классов гимназии</w:t>
      </w:r>
      <w:r>
        <w:rPr>
          <w:rFonts w:ascii="Times New Roman" w:hAnsi="Times New Roman"/>
          <w:sz w:val="24"/>
          <w:szCs w:val="24"/>
        </w:rPr>
        <w:t>;</w:t>
      </w:r>
    </w:p>
    <w:p w:rsidR="00F11A48" w:rsidRPr="00F11A48" w:rsidRDefault="00452D50" w:rsidP="00452D5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11A48" w:rsidRPr="00F11A48">
        <w:rPr>
          <w:rFonts w:ascii="Times New Roman" w:hAnsi="Times New Roman"/>
          <w:sz w:val="24"/>
          <w:szCs w:val="24"/>
        </w:rPr>
        <w:t xml:space="preserve">величение % учащихся гимназии, выбравших в 10 классе </w:t>
      </w:r>
      <w:proofErr w:type="gramStart"/>
      <w:r w:rsidR="00F11A48" w:rsidRPr="00F11A48">
        <w:rPr>
          <w:rFonts w:ascii="Times New Roman" w:hAnsi="Times New Roman"/>
          <w:sz w:val="24"/>
          <w:szCs w:val="24"/>
        </w:rPr>
        <w:t>естественно-научное</w:t>
      </w:r>
      <w:proofErr w:type="gramEnd"/>
      <w:r w:rsidR="00F11A48" w:rsidRPr="00F11A48">
        <w:rPr>
          <w:rFonts w:ascii="Times New Roman" w:hAnsi="Times New Roman"/>
          <w:sz w:val="24"/>
          <w:szCs w:val="24"/>
        </w:rPr>
        <w:t xml:space="preserve"> направление</w:t>
      </w:r>
      <w:r>
        <w:rPr>
          <w:rFonts w:ascii="Times New Roman" w:hAnsi="Times New Roman"/>
          <w:sz w:val="24"/>
          <w:szCs w:val="24"/>
        </w:rPr>
        <w:t>;</w:t>
      </w:r>
    </w:p>
    <w:p w:rsidR="00F11A48" w:rsidRPr="00F11A48" w:rsidRDefault="00452D50" w:rsidP="00452D5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F11A48" w:rsidRPr="00F11A48">
        <w:rPr>
          <w:rFonts w:ascii="Times New Roman" w:hAnsi="Times New Roman"/>
          <w:sz w:val="24"/>
          <w:szCs w:val="24"/>
        </w:rPr>
        <w:t xml:space="preserve">величение % учащихся гимназии, победителей и призёров олимпиад и иных конкурсных мероприятий различного уровня </w:t>
      </w:r>
      <w:proofErr w:type="gramStart"/>
      <w:r w:rsidR="00F11A48" w:rsidRPr="00F11A48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="00F11A48" w:rsidRPr="00F11A48">
        <w:rPr>
          <w:rFonts w:ascii="Times New Roman" w:hAnsi="Times New Roman"/>
          <w:sz w:val="24"/>
          <w:szCs w:val="24"/>
        </w:rPr>
        <w:t xml:space="preserve"> направления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F11A48" w:rsidRPr="00F11A48" w:rsidRDefault="00452D50" w:rsidP="00452D5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11A48" w:rsidRPr="00F11A48">
        <w:rPr>
          <w:rFonts w:ascii="Times New Roman" w:hAnsi="Times New Roman"/>
          <w:sz w:val="24"/>
          <w:szCs w:val="24"/>
        </w:rPr>
        <w:t xml:space="preserve">величение % учащихся гимназии, выбравших предметы </w:t>
      </w:r>
      <w:proofErr w:type="gramStart"/>
      <w:r w:rsidR="00F11A48" w:rsidRPr="00F11A48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="00F11A48" w:rsidRPr="00F11A48">
        <w:rPr>
          <w:rFonts w:ascii="Times New Roman" w:hAnsi="Times New Roman"/>
          <w:sz w:val="24"/>
          <w:szCs w:val="24"/>
        </w:rPr>
        <w:t xml:space="preserve"> направления для сдачи ЕГЭ</w:t>
      </w:r>
      <w:r>
        <w:rPr>
          <w:rFonts w:ascii="Times New Roman" w:hAnsi="Times New Roman"/>
          <w:sz w:val="24"/>
          <w:szCs w:val="24"/>
        </w:rPr>
        <w:t>;</w:t>
      </w:r>
    </w:p>
    <w:p w:rsidR="00C11E46" w:rsidRDefault="00452D50" w:rsidP="00452D5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11A48" w:rsidRPr="00F11A48">
        <w:rPr>
          <w:rFonts w:ascii="Times New Roman" w:hAnsi="Times New Roman"/>
          <w:sz w:val="24"/>
          <w:szCs w:val="24"/>
        </w:rPr>
        <w:t xml:space="preserve">рофессиональная ориентация школьников с учетом профессиональных предпочтений в области </w:t>
      </w:r>
      <w:proofErr w:type="gramStart"/>
      <w:r w:rsidR="00F11A48" w:rsidRPr="00F11A48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="00F11A48" w:rsidRPr="00F11A48">
        <w:rPr>
          <w:rFonts w:ascii="Times New Roman" w:hAnsi="Times New Roman"/>
          <w:sz w:val="24"/>
          <w:szCs w:val="24"/>
        </w:rPr>
        <w:t xml:space="preserve"> специальностей</w:t>
      </w:r>
      <w:r>
        <w:rPr>
          <w:rFonts w:ascii="Times New Roman" w:hAnsi="Times New Roman"/>
          <w:sz w:val="24"/>
          <w:szCs w:val="24"/>
        </w:rPr>
        <w:t>;</w:t>
      </w:r>
    </w:p>
    <w:p w:rsidR="00DD2856" w:rsidRPr="00DD2856" w:rsidRDefault="00452D50" w:rsidP="00DE1CA5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D2856">
        <w:rPr>
          <w:rFonts w:ascii="Times New Roman" w:hAnsi="Times New Roman"/>
          <w:sz w:val="24"/>
          <w:szCs w:val="24"/>
        </w:rPr>
        <w:t>увеличение доли выпускников, поступающих в вузы на инженерные специальности.</w:t>
      </w:r>
    </w:p>
    <w:p w:rsidR="00DE1CA5" w:rsidRPr="00DD2856" w:rsidRDefault="00C60A32" w:rsidP="00A55956">
      <w:pPr>
        <w:pStyle w:val="a5"/>
        <w:ind w:left="1004"/>
        <w:jc w:val="both"/>
        <w:rPr>
          <w:rFonts w:ascii="Times New Roman" w:hAnsi="Times New Roman"/>
          <w:b/>
          <w:sz w:val="24"/>
          <w:szCs w:val="24"/>
        </w:rPr>
      </w:pPr>
      <w:r w:rsidRPr="00DD2856">
        <w:rPr>
          <w:rFonts w:ascii="Times New Roman" w:eastAsia="Calibri" w:hAnsi="Times New Roman"/>
          <w:sz w:val="24"/>
          <w:szCs w:val="24"/>
          <w:u w:val="single"/>
        </w:rPr>
        <w:t>Слайд 16:</w:t>
      </w:r>
      <w:r w:rsidRPr="00DD2856">
        <w:rPr>
          <w:rFonts w:ascii="Times New Roman" w:eastAsia="Calibri" w:hAnsi="Times New Roman"/>
          <w:sz w:val="24"/>
          <w:szCs w:val="24"/>
        </w:rPr>
        <w:t xml:space="preserve"> </w:t>
      </w:r>
      <w:r w:rsidR="00DE1CA5" w:rsidRPr="00DD2856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Собраться вместе — это начало, оставаться вместе — это прогресс, работать вместе — это успех</w:t>
      </w:r>
      <w:r w:rsidR="00D238E7" w:rsidRPr="00DD2856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 xml:space="preserve"> (Генри Форд)</w:t>
      </w:r>
    </w:p>
    <w:sectPr w:rsidR="00DE1CA5" w:rsidRPr="00DD2856" w:rsidSect="00FA6DF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3E2"/>
    <w:multiLevelType w:val="hybridMultilevel"/>
    <w:tmpl w:val="38105028"/>
    <w:lvl w:ilvl="0" w:tplc="450E8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0531E0"/>
    <w:multiLevelType w:val="hybridMultilevel"/>
    <w:tmpl w:val="1B1A2B5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2E"/>
    <w:rsid w:val="0018499B"/>
    <w:rsid w:val="0024504F"/>
    <w:rsid w:val="003B68FF"/>
    <w:rsid w:val="003B78D3"/>
    <w:rsid w:val="00452D50"/>
    <w:rsid w:val="004567B6"/>
    <w:rsid w:val="004A2D4A"/>
    <w:rsid w:val="00537B67"/>
    <w:rsid w:val="00584161"/>
    <w:rsid w:val="005F3DCC"/>
    <w:rsid w:val="00670202"/>
    <w:rsid w:val="00673111"/>
    <w:rsid w:val="006B1FC9"/>
    <w:rsid w:val="008052D6"/>
    <w:rsid w:val="00881CC8"/>
    <w:rsid w:val="009E10CB"/>
    <w:rsid w:val="00A55956"/>
    <w:rsid w:val="00A8742E"/>
    <w:rsid w:val="00B43284"/>
    <w:rsid w:val="00BA51BE"/>
    <w:rsid w:val="00C11E46"/>
    <w:rsid w:val="00C60A32"/>
    <w:rsid w:val="00CC1102"/>
    <w:rsid w:val="00D238E7"/>
    <w:rsid w:val="00D8701C"/>
    <w:rsid w:val="00DD2856"/>
    <w:rsid w:val="00DE1CA5"/>
    <w:rsid w:val="00E7049B"/>
    <w:rsid w:val="00F11A48"/>
    <w:rsid w:val="00FA6DFD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51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51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51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51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b1amnebsh.ru-an.info/%D1%84%D0%B8%D0%B7%D0%B8%D0%BA%D0%B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Педагог</cp:lastModifiedBy>
  <cp:revision>21</cp:revision>
  <cp:lastPrinted>2018-03-22T07:46:00Z</cp:lastPrinted>
  <dcterms:created xsi:type="dcterms:W3CDTF">2018-03-12T14:07:00Z</dcterms:created>
  <dcterms:modified xsi:type="dcterms:W3CDTF">2018-10-08T13:20:00Z</dcterms:modified>
</cp:coreProperties>
</file>