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9" w:rsidRPr="00246D49" w:rsidRDefault="00246D49" w:rsidP="00246D49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46D49" w:rsidRPr="00CE1E1E" w:rsidRDefault="00246D49" w:rsidP="00713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Pr="00CE1E1E" w:rsidRDefault="00246D49" w:rsidP="00713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Программы</w:t>
      </w:r>
      <w:r w:rsidRPr="00CE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социально-педагогическая </w:t>
      </w:r>
    </w:p>
    <w:p w:rsidR="005A398D" w:rsidRPr="00CE1E1E" w:rsidRDefault="00246D49" w:rsidP="00713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713579" w:rsidRDefault="005A398D" w:rsidP="0075633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1E1E">
        <w:rPr>
          <w:rFonts w:ascii="Times New Roman" w:hAnsi="Times New Roman" w:cs="Times New Roman"/>
          <w:sz w:val="28"/>
          <w:szCs w:val="28"/>
        </w:rPr>
        <w:t xml:space="preserve">     </w:t>
      </w:r>
      <w:r w:rsidRPr="00CE1E1E">
        <w:rPr>
          <w:rFonts w:ascii="Times New Roman" w:hAnsi="Times New Roman" w:cs="Times New Roman"/>
          <w:sz w:val="24"/>
          <w:szCs w:val="24"/>
        </w:rPr>
        <w:t>Одной из важных современных проблем является духовно- нравственное воспитание детей. На протяжении длительного времени происходило и происходит смещение акцентов в развитии детей в сторону ранней интеллектуализации. В погоне за развитием интеллекта упускается воспитание души, нравственное и духовное развитие маленького человека. И как результат этого - эмоциональная, воле</w:t>
      </w:r>
      <w:r w:rsidR="00626810">
        <w:rPr>
          <w:rFonts w:ascii="Times New Roman" w:hAnsi="Times New Roman" w:cs="Times New Roman"/>
          <w:sz w:val="24"/>
          <w:szCs w:val="24"/>
        </w:rPr>
        <w:t xml:space="preserve">вая и духовная незрелость. </w:t>
      </w:r>
      <w:proofErr w:type="gramStart"/>
      <w:r w:rsidRPr="00CE1E1E">
        <w:rPr>
          <w:rFonts w:ascii="Times New Roman" w:hAnsi="Times New Roman" w:cs="Times New Roman"/>
          <w:sz w:val="24"/>
          <w:szCs w:val="24"/>
        </w:rPr>
        <w:t>Дошкольное детство – это важный период в жизни ребёнка,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</w:t>
      </w:r>
      <w:r w:rsidR="00626810">
        <w:rPr>
          <w:rFonts w:ascii="Times New Roman" w:hAnsi="Times New Roman" w:cs="Times New Roman"/>
          <w:sz w:val="24"/>
          <w:szCs w:val="24"/>
        </w:rPr>
        <w:t xml:space="preserve">е и </w:t>
      </w:r>
      <w:r w:rsidRPr="00CE1E1E">
        <w:rPr>
          <w:rFonts w:ascii="Times New Roman" w:hAnsi="Times New Roman" w:cs="Times New Roman"/>
          <w:sz w:val="24"/>
          <w:szCs w:val="24"/>
        </w:rPr>
        <w:t>зле</w:t>
      </w:r>
      <w:r w:rsidR="00626810">
        <w:rPr>
          <w:rFonts w:ascii="Times New Roman" w:hAnsi="Times New Roman" w:cs="Times New Roman"/>
          <w:sz w:val="24"/>
          <w:szCs w:val="24"/>
        </w:rPr>
        <w:t xml:space="preserve">е в нём, представления о </w:t>
      </w:r>
      <w:r w:rsidRPr="00CE1E1E">
        <w:rPr>
          <w:rFonts w:ascii="Times New Roman" w:hAnsi="Times New Roman" w:cs="Times New Roman"/>
          <w:sz w:val="24"/>
          <w:szCs w:val="24"/>
        </w:rPr>
        <w:t>сем</w:t>
      </w:r>
      <w:r w:rsidR="00626810">
        <w:rPr>
          <w:rFonts w:ascii="Times New Roman" w:hAnsi="Times New Roman" w:cs="Times New Roman"/>
          <w:sz w:val="24"/>
          <w:szCs w:val="24"/>
        </w:rPr>
        <w:t xml:space="preserve">ейном укладе и родной земле </w:t>
      </w:r>
      <w:r w:rsidRPr="00CE1E1E">
        <w:rPr>
          <w:rFonts w:ascii="Times New Roman" w:hAnsi="Times New Roman" w:cs="Times New Roman"/>
          <w:sz w:val="24"/>
          <w:szCs w:val="24"/>
        </w:rPr>
        <w:t>Духовно-нравственное воспитание и развитие детей является первостепенной задачей современной государственной политики РФ и представляет соб</w:t>
      </w:r>
      <w:r w:rsidR="00626810">
        <w:rPr>
          <w:rFonts w:ascii="Times New Roman" w:hAnsi="Times New Roman" w:cs="Times New Roman"/>
          <w:sz w:val="24"/>
          <w:szCs w:val="24"/>
        </w:rPr>
        <w:t xml:space="preserve">ой важный компонент социального заказа для </w:t>
      </w:r>
      <w:proofErr w:type="spellStart"/>
      <w:r w:rsidRPr="00CE1E1E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Pr="00CE1E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810">
        <w:rPr>
          <w:rFonts w:ascii="Times New Roman" w:hAnsi="Times New Roman" w:cs="Times New Roman"/>
          <w:sz w:val="24"/>
          <w:szCs w:val="24"/>
        </w:rPr>
        <w:t xml:space="preserve"> </w:t>
      </w:r>
      <w:r w:rsidRPr="00CE1E1E">
        <w:rPr>
          <w:rFonts w:ascii="Times New Roman" w:hAnsi="Times New Roman" w:cs="Times New Roman"/>
          <w:spacing w:val="-4"/>
          <w:sz w:val="24"/>
          <w:szCs w:val="24"/>
        </w:rPr>
        <w:t xml:space="preserve">Задача детского сада - раскрыть и воспитать лучшие стороны </w:t>
      </w:r>
      <w:r w:rsidRPr="00CE1E1E">
        <w:rPr>
          <w:rFonts w:ascii="Times New Roman" w:hAnsi="Times New Roman" w:cs="Times New Roman"/>
          <w:sz w:val="24"/>
          <w:szCs w:val="24"/>
        </w:rPr>
        <w:t>человеческой души, дать ребенку правильные нравственные ориентиры, а это невозможно без обращения к духовно-нравственному опыту своего народа.</w:t>
      </w:r>
      <w:r w:rsidRPr="00CE1E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1E1E">
        <w:rPr>
          <w:rFonts w:ascii="Times New Roman" w:hAnsi="Times New Roman" w:cs="Times New Roman"/>
          <w:sz w:val="24"/>
          <w:szCs w:val="24"/>
        </w:rPr>
        <w:t>Необходимый потенциал для воспитания нравственного человека, накопленный на протяжении многих столетий, за</w:t>
      </w:r>
      <w:r w:rsidR="00626810">
        <w:rPr>
          <w:rFonts w:ascii="Times New Roman" w:hAnsi="Times New Roman" w:cs="Times New Roman"/>
          <w:sz w:val="24"/>
          <w:szCs w:val="24"/>
        </w:rPr>
        <w:t>ложен в православной культуре</w:t>
      </w:r>
      <w:proofErr w:type="gramStart"/>
      <w:r w:rsidR="00626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1E1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1E1E">
        <w:rPr>
          <w:rFonts w:ascii="Times New Roman" w:hAnsi="Times New Roman" w:cs="Times New Roman"/>
          <w:sz w:val="24"/>
          <w:szCs w:val="24"/>
        </w:rPr>
        <w:t>кими</w:t>
      </w:r>
      <w:proofErr w:type="spellEnd"/>
      <w:r w:rsidRPr="00CE1E1E">
        <w:rPr>
          <w:rFonts w:ascii="Times New Roman" w:hAnsi="Times New Roman" w:cs="Times New Roman"/>
          <w:sz w:val="24"/>
          <w:szCs w:val="24"/>
        </w:rPr>
        <w:t xml:space="preserve">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создаёт вокруг себя. Что характеризует человека, прежде всего?  Конечно же, его культура. Это понятие включает в себя духовность и нравственность, цивилизованность и образованность, духовную и душевную утончённость и творческую активность. Культура человека – есть отражение его внутреннего мира, и огромную роль в формировании культуры человека играет эстетическое воспитание. В связи с этим ключевая роль  детского сада – создание условий для формирования гармоничной, духовно богатой, физически здоровой, эстетически развитой личности, обладающей эстетическим созданием, задатками художественной культуры, творческими способностями к индивидуальному самовыражению через раз</w:t>
      </w:r>
      <w:r w:rsidR="00626810">
        <w:rPr>
          <w:rFonts w:ascii="Times New Roman" w:hAnsi="Times New Roman" w:cs="Times New Roman"/>
          <w:sz w:val="24"/>
          <w:szCs w:val="24"/>
        </w:rPr>
        <w:t xml:space="preserve">личные формы творческой деятельности </w:t>
      </w:r>
      <w:r w:rsidRPr="00CE1E1E">
        <w:rPr>
          <w:rFonts w:ascii="Times New Roman" w:hAnsi="Times New Roman" w:cs="Times New Roman"/>
          <w:sz w:val="24"/>
          <w:szCs w:val="24"/>
        </w:rPr>
        <w:t>Программа «Добрый мир: православная культура для детей»</w:t>
      </w:r>
      <w:r w:rsidR="00626810">
        <w:rPr>
          <w:rFonts w:ascii="Times New Roman" w:hAnsi="Times New Roman" w:cs="Times New Roman"/>
          <w:sz w:val="24"/>
          <w:szCs w:val="24"/>
        </w:rPr>
        <w:t xml:space="preserve"> рассматривается как </w:t>
      </w:r>
      <w:proofErr w:type="spellStart"/>
      <w:r w:rsidR="0062681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626810">
        <w:rPr>
          <w:rFonts w:ascii="Times New Roman" w:hAnsi="Times New Roman" w:cs="Times New Roman"/>
          <w:sz w:val="24"/>
          <w:szCs w:val="24"/>
        </w:rPr>
        <w:t xml:space="preserve"> </w:t>
      </w:r>
      <w:r w:rsidRPr="00CE1E1E">
        <w:rPr>
          <w:rFonts w:ascii="Times New Roman" w:hAnsi="Times New Roman" w:cs="Times New Roman"/>
          <w:sz w:val="24"/>
          <w:szCs w:val="24"/>
        </w:rPr>
        <w:t>культурологическая. Данная программа разработана на основе авторской общей программы «Православная культура» и учебно-методического комплекта «Добрый мир» Л.Л.Шевченко в соответствии  с Федеральным законом «Об образовании».</w:t>
      </w:r>
    </w:p>
    <w:p w:rsidR="00387BE2" w:rsidRPr="00713579" w:rsidRDefault="00246D49" w:rsidP="0062681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713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E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7BE2" w:rsidRPr="00CE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дошкольного возраста «базиса культуры» на основе ознакомления с бытом и жизнью родного народа, его характером, присущими ему нравственными ценностями, традициями, особенностями культуры</w:t>
      </w:r>
    </w:p>
    <w:p w:rsidR="00387BE2" w:rsidRPr="00CE1E1E" w:rsidRDefault="00387BE2" w:rsidP="00713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E2" w:rsidRPr="00CE1E1E" w:rsidRDefault="00756334" w:rsidP="0075633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46D49" w:rsidRPr="00CE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</w:p>
    <w:p w:rsidR="00042911" w:rsidRPr="005E75F9" w:rsidRDefault="00246D49" w:rsidP="005E75F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E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Личностные: </w:t>
      </w:r>
      <w:r w:rsidR="005E75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42911" w:rsidRPr="005E75F9">
        <w:rPr>
          <w:rFonts w:ascii="Times New Roman" w:hAnsi="Times New Roman" w:cs="Times New Roman"/>
          <w:bCs/>
          <w:sz w:val="24"/>
          <w:szCs w:val="24"/>
        </w:rPr>
        <w:t>Ф</w:t>
      </w:r>
      <w:r w:rsidR="00387BE2" w:rsidRPr="005E75F9">
        <w:rPr>
          <w:rFonts w:ascii="Times New Roman" w:hAnsi="Times New Roman" w:cs="Times New Roman"/>
          <w:bCs/>
          <w:sz w:val="24"/>
          <w:szCs w:val="24"/>
        </w:rPr>
        <w:t>ормировать чувства сопричастности к исторической и со</w:t>
      </w:r>
      <w:r w:rsidR="009414AE" w:rsidRPr="005E75F9">
        <w:rPr>
          <w:rFonts w:ascii="Times New Roman" w:hAnsi="Times New Roman" w:cs="Times New Roman"/>
          <w:bCs/>
          <w:sz w:val="24"/>
          <w:szCs w:val="24"/>
        </w:rPr>
        <w:t>временной православной традиции.</w:t>
      </w:r>
      <w:r w:rsidR="00387BE2" w:rsidRPr="005E7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4AE" w:rsidRPr="005E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 уважения  к нравственным нормам христианской морали. </w:t>
      </w:r>
      <w:r w:rsidR="00042911" w:rsidRPr="005E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CE1E1E" w:rsidRPr="005E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proofErr w:type="spellStart"/>
      <w:r w:rsidRPr="005E75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Метапредметные</w:t>
      </w:r>
      <w:proofErr w:type="spellEnd"/>
      <w:r w:rsidRPr="005E75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(развивающие):</w:t>
      </w:r>
      <w:r w:rsidRPr="005E75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42911" w:rsidRPr="00CE1E1E" w:rsidRDefault="00042911" w:rsidP="0071357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414AE" w:rsidRPr="00CE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различать до</w:t>
      </w:r>
      <w:r w:rsidRPr="00CE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 и зло, любить добро, быть в  </w:t>
      </w:r>
      <w:r w:rsidR="009414AE" w:rsidRPr="00CE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 творить добро.</w:t>
      </w:r>
      <w:r w:rsidRPr="00CE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9414AE" w:rsidRPr="00CE1E1E">
        <w:rPr>
          <w:rFonts w:ascii="Times New Roman" w:hAnsi="Times New Roman" w:cs="Times New Roman"/>
          <w:sz w:val="28"/>
          <w:szCs w:val="28"/>
        </w:rPr>
        <w:t> </w:t>
      </w:r>
      <w:r w:rsidR="009414AE" w:rsidRPr="00CE1E1E">
        <w:rPr>
          <w:rFonts w:ascii="Times New Roman" w:hAnsi="Times New Roman" w:cs="Times New Roman"/>
          <w:sz w:val="24"/>
          <w:szCs w:val="24"/>
        </w:rPr>
        <w:t>В разных формах пресекать безнравственные проявления  в  стремлениях и действиях ребенка.</w:t>
      </w:r>
      <w:r w:rsidRPr="00CE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911" w:rsidRPr="00CE1E1E" w:rsidRDefault="00042911" w:rsidP="0071357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E1E">
        <w:rPr>
          <w:rFonts w:ascii="Times New Roman" w:hAnsi="Times New Roman" w:cs="Times New Roman"/>
          <w:sz w:val="24"/>
          <w:szCs w:val="24"/>
        </w:rPr>
        <w:t>Создание условий для восприятия детьми целостной картины мира.</w:t>
      </w:r>
    </w:p>
    <w:p w:rsidR="009414AE" w:rsidRPr="007B7991" w:rsidRDefault="00042911" w:rsidP="0071357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1E">
        <w:rPr>
          <w:rFonts w:ascii="Times New Roman" w:hAnsi="Times New Roman" w:cs="Times New Roman"/>
          <w:sz w:val="24"/>
          <w:szCs w:val="24"/>
        </w:rPr>
        <w:t>Через изучение национальных, культурных традиций воспитывать у детей любовь  к Родине.</w:t>
      </w:r>
    </w:p>
    <w:p w:rsidR="00CE1E1E" w:rsidRDefault="00246D49" w:rsidP="00914DCC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Образовательные</w:t>
      </w: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1E1E" w:rsidRPr="00CE1E1E" w:rsidRDefault="00CE1E1E" w:rsidP="007135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1E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 способность воспринимать литературные произведения и  анализировать </w:t>
      </w:r>
      <w:proofErr w:type="gramStart"/>
      <w:r w:rsidRPr="00CE1E1E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CE1E1E">
        <w:rPr>
          <w:rFonts w:ascii="Times New Roman" w:hAnsi="Times New Roman" w:cs="Times New Roman"/>
          <w:sz w:val="24"/>
          <w:szCs w:val="24"/>
        </w:rPr>
        <w:t>.</w:t>
      </w:r>
    </w:p>
    <w:p w:rsidR="00CE1E1E" w:rsidRPr="00CE1E1E" w:rsidRDefault="00CE1E1E" w:rsidP="007135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1E">
        <w:rPr>
          <w:rFonts w:ascii="Times New Roman" w:hAnsi="Times New Roman" w:cs="Times New Roman"/>
          <w:sz w:val="24"/>
          <w:szCs w:val="24"/>
        </w:rPr>
        <w:t xml:space="preserve"> Учить формировать свои мысли, выражать чувства, обогащать словарный запас.</w:t>
      </w:r>
    </w:p>
    <w:p w:rsidR="00CE1E1E" w:rsidRPr="00CE1E1E" w:rsidRDefault="00CE1E1E" w:rsidP="007135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1E">
        <w:rPr>
          <w:rFonts w:ascii="Times New Roman" w:hAnsi="Times New Roman" w:cs="Times New Roman"/>
          <w:sz w:val="24"/>
          <w:szCs w:val="24"/>
        </w:rPr>
        <w:t>Воспитывать общую музыкальную культуру. </w:t>
      </w:r>
    </w:p>
    <w:p w:rsidR="00CE1E1E" w:rsidRPr="00CE1E1E" w:rsidRDefault="00CE1E1E" w:rsidP="007135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1E">
        <w:rPr>
          <w:rFonts w:ascii="Times New Roman" w:hAnsi="Times New Roman" w:cs="Times New Roman"/>
          <w:sz w:val="24"/>
          <w:szCs w:val="24"/>
        </w:rPr>
        <w:t xml:space="preserve"> Приучать детей к классической, духовной и народной музыке.</w:t>
      </w:r>
    </w:p>
    <w:p w:rsidR="00CE1E1E" w:rsidRPr="00CE1E1E" w:rsidRDefault="00CE1E1E" w:rsidP="007135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1E">
        <w:rPr>
          <w:rFonts w:ascii="Times New Roman" w:hAnsi="Times New Roman" w:cs="Times New Roman"/>
          <w:sz w:val="24"/>
          <w:szCs w:val="24"/>
        </w:rPr>
        <w:t>Осуществлять целенаправленную работу по физическому воспитанию дошкольников. </w:t>
      </w:r>
    </w:p>
    <w:p w:rsidR="00CE1E1E" w:rsidRPr="00CE1E1E" w:rsidRDefault="00CE1E1E" w:rsidP="007135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1E">
        <w:rPr>
          <w:rFonts w:ascii="Times New Roman" w:hAnsi="Times New Roman" w:cs="Times New Roman"/>
          <w:sz w:val="24"/>
          <w:szCs w:val="24"/>
        </w:rPr>
        <w:t xml:space="preserve"> Прививать трудовые навыки, учить выполнять  простейшие бытовые поручения, обучать основам  ручного труда,  продуктивной    деятельности.</w:t>
      </w:r>
    </w:p>
    <w:p w:rsidR="00CE1E1E" w:rsidRPr="00CE1E1E" w:rsidRDefault="00CE1E1E" w:rsidP="007135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1E">
        <w:rPr>
          <w:rFonts w:ascii="Times New Roman" w:hAnsi="Times New Roman" w:cs="Times New Roman"/>
          <w:sz w:val="24"/>
          <w:szCs w:val="24"/>
        </w:rPr>
        <w:t>Ориентация семьи на духовно-нравственное  воспитание  детей путем ознакомления родителей с основами Православной педагогики и психологии.</w:t>
      </w:r>
    </w:p>
    <w:p w:rsidR="00CE1E1E" w:rsidRPr="00CE1E1E" w:rsidRDefault="00CE1E1E" w:rsidP="007135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1E">
        <w:rPr>
          <w:rFonts w:ascii="Times New Roman" w:hAnsi="Times New Roman" w:cs="Times New Roman"/>
          <w:sz w:val="24"/>
          <w:szCs w:val="24"/>
        </w:rPr>
        <w:t>Формирование представлений о формах традиционного семейного уклада.</w:t>
      </w:r>
    </w:p>
    <w:p w:rsidR="00246D49" w:rsidRPr="00246D49" w:rsidRDefault="00246D49" w:rsidP="00713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Default="00246D49" w:rsidP="00DB31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 (идеи)</w:t>
      </w:r>
    </w:p>
    <w:p w:rsidR="00DB3171" w:rsidRPr="00246D49" w:rsidRDefault="00DB3171" w:rsidP="00DB31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Pr="006533DC" w:rsidRDefault="00CE1E1E" w:rsidP="00756334">
      <w:pPr>
        <w:spacing w:line="240" w:lineRule="auto"/>
        <w:ind w:left="-709" w:hanging="191"/>
        <w:jc w:val="both"/>
        <w:rPr>
          <w:rFonts w:ascii="Times New Roman" w:hAnsi="Times New Roman" w:cs="Times New Roman"/>
          <w:sz w:val="24"/>
          <w:szCs w:val="24"/>
        </w:rPr>
      </w:pPr>
      <w:r w:rsidRPr="00CE1E1E">
        <w:rPr>
          <w:rFonts w:ascii="Times New Roman" w:hAnsi="Times New Roman" w:cs="Times New Roman"/>
          <w:sz w:val="24"/>
          <w:szCs w:val="24"/>
        </w:rPr>
        <w:t xml:space="preserve">     Новизна программы «Добрый мир: православная культура для детей» состоит в комплексном подходе к образовательному процессу: сочетании различных областей знаний и видов деятельности по нравственному, социальному, гражданско-патриотическому воспитанию детей, приобщению их к трудовой деятельности, искусству, ознакомлению с основами православной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E1E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является дополнением к основной, общеразвивающей, программе дошкольного образования.</w:t>
      </w:r>
      <w:r w:rsidRPr="00CE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D49" w:rsidRPr="00246D49" w:rsidRDefault="00246D49" w:rsidP="00DB31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воспитанники старших и подготовительных к школе групп.</w:t>
      </w:r>
    </w:p>
    <w:p w:rsidR="00246D49" w:rsidRPr="00246D49" w:rsidRDefault="00246D49" w:rsidP="007135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Default="00246D49" w:rsidP="007563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особенностей развития детей 5-6 лет</w:t>
      </w:r>
    </w:p>
    <w:p w:rsidR="00CE1E1E" w:rsidRDefault="00CE1E1E" w:rsidP="0075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Pr="00CE1E1E" w:rsidRDefault="00CE1E1E" w:rsidP="00756334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29B">
        <w:rPr>
          <w:rFonts w:ascii="Times New Roman" w:hAnsi="Times New Roman" w:cs="Times New Roman"/>
          <w:sz w:val="24"/>
          <w:szCs w:val="24"/>
        </w:rPr>
        <w:t xml:space="preserve">Дети шестого года жизни уже </w:t>
      </w:r>
      <w:r w:rsidRPr="008A229B">
        <w:rPr>
          <w:rFonts w:ascii="Times New Roman" w:hAnsi="Times New Roman" w:cs="Times New Roman"/>
          <w:bCs/>
          <w:sz w:val="24"/>
          <w:szCs w:val="24"/>
        </w:rPr>
        <w:t xml:space="preserve">могут распределять роли </w:t>
      </w:r>
      <w:r w:rsidRPr="008A229B">
        <w:rPr>
          <w:rFonts w:ascii="Times New Roman" w:hAnsi="Times New Roman" w:cs="Times New Roman"/>
          <w:sz w:val="24"/>
          <w:szCs w:val="24"/>
        </w:rPr>
        <w:t xml:space="preserve">до </w:t>
      </w:r>
      <w:r w:rsidRPr="008A229B">
        <w:rPr>
          <w:rFonts w:ascii="Times New Roman" w:hAnsi="Times New Roman" w:cs="Times New Roman"/>
          <w:bCs/>
          <w:sz w:val="24"/>
          <w:szCs w:val="24"/>
        </w:rPr>
        <w:t>начала игры</w:t>
      </w:r>
      <w:proofErr w:type="gramStart"/>
      <w:r w:rsidRPr="008A2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2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229B">
        <w:rPr>
          <w:rFonts w:ascii="Times New Roman" w:hAnsi="Times New Roman" w:cs="Times New Roman"/>
          <w:sz w:val="24"/>
          <w:szCs w:val="24"/>
        </w:rPr>
        <w:t xml:space="preserve">азвивается изобразительная деятельность детей. Это </w:t>
      </w:r>
      <w:r w:rsidRPr="008A229B">
        <w:rPr>
          <w:rFonts w:ascii="Times New Roman" w:hAnsi="Times New Roman" w:cs="Times New Roman"/>
          <w:bCs/>
          <w:sz w:val="24"/>
          <w:szCs w:val="24"/>
        </w:rPr>
        <w:t>возраст наиболее активного рисования</w:t>
      </w:r>
      <w:proofErr w:type="gramStart"/>
      <w:r w:rsidRPr="008A229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A2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29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A229B">
        <w:rPr>
          <w:rFonts w:ascii="Times New Roman" w:hAnsi="Times New Roman" w:cs="Times New Roman"/>
          <w:bCs/>
          <w:sz w:val="24"/>
          <w:szCs w:val="24"/>
        </w:rPr>
        <w:t xml:space="preserve">троить свое поведение, придерживаясь </w:t>
      </w:r>
      <w:r w:rsidRPr="008A229B">
        <w:rPr>
          <w:rFonts w:ascii="Times New Roman" w:hAnsi="Times New Roman" w:cs="Times New Roman"/>
          <w:sz w:val="24"/>
          <w:szCs w:val="24"/>
        </w:rPr>
        <w:t>роли.</w:t>
      </w:r>
      <w:r w:rsidRPr="008A229B">
        <w:rPr>
          <w:rFonts w:ascii="Times New Roman" w:hAnsi="Times New Roman" w:cs="Times New Roman"/>
          <w:bCs/>
          <w:sz w:val="24"/>
          <w:szCs w:val="24"/>
        </w:rPr>
        <w:t xml:space="preserve"> Овладевают обобщенным способом обследования образца. </w:t>
      </w:r>
      <w:r w:rsidRPr="008A229B">
        <w:rPr>
          <w:rFonts w:ascii="Times New Roman" w:hAnsi="Times New Roman" w:cs="Times New Roman"/>
          <w:sz w:val="24"/>
          <w:szCs w:val="24"/>
        </w:rPr>
        <w:t>Дети способны выделять основные части</w:t>
      </w:r>
      <w:r w:rsidRPr="008A2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29B">
        <w:rPr>
          <w:rFonts w:ascii="Times New Roman" w:hAnsi="Times New Roman" w:cs="Times New Roman"/>
          <w:sz w:val="24"/>
          <w:szCs w:val="24"/>
        </w:rPr>
        <w:t xml:space="preserve">предполагаемой постройки. </w:t>
      </w:r>
      <w:r w:rsidRPr="008A229B">
        <w:rPr>
          <w:rFonts w:ascii="Times New Roman" w:hAnsi="Times New Roman" w:cs="Times New Roman"/>
          <w:bCs/>
          <w:sz w:val="24"/>
          <w:szCs w:val="24"/>
        </w:rPr>
        <w:t xml:space="preserve">Конструктивная деятельность может осуществляться на основе схемы, по замыслу и по условиям. </w:t>
      </w:r>
      <w:r w:rsidRPr="008A229B">
        <w:rPr>
          <w:rFonts w:ascii="Times New Roman" w:hAnsi="Times New Roman" w:cs="Times New Roman"/>
          <w:sz w:val="24"/>
          <w:szCs w:val="24"/>
        </w:rPr>
        <w:t>Появляется конструирование в ходе совместной</w:t>
      </w:r>
      <w:r w:rsidRPr="008A22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229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8A229B">
        <w:rPr>
          <w:rFonts w:ascii="Times New Roman" w:hAnsi="Times New Roman" w:cs="Times New Roman"/>
          <w:sz w:val="24"/>
          <w:szCs w:val="24"/>
        </w:rPr>
        <w:t>;</w:t>
      </w:r>
      <w:r w:rsidRPr="001F7EB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F7EB4">
        <w:rPr>
          <w:rFonts w:ascii="Times New Roman" w:hAnsi="Times New Roman" w:cs="Times New Roman"/>
          <w:bCs/>
          <w:sz w:val="24"/>
          <w:szCs w:val="24"/>
        </w:rPr>
        <w:t>родолжают</w:t>
      </w:r>
      <w:proofErr w:type="spellEnd"/>
      <w:r w:rsidRPr="001F7EB4">
        <w:rPr>
          <w:rFonts w:ascii="Times New Roman" w:hAnsi="Times New Roman" w:cs="Times New Roman"/>
          <w:bCs/>
          <w:sz w:val="24"/>
          <w:szCs w:val="24"/>
        </w:rPr>
        <w:t xml:space="preserve"> совершенствоваться обобщения, что</w:t>
      </w:r>
      <w:r w:rsidRPr="001F7EB4">
        <w:rPr>
          <w:rFonts w:ascii="Times New Roman" w:hAnsi="Times New Roman" w:cs="Times New Roman"/>
          <w:sz w:val="24"/>
          <w:szCs w:val="24"/>
        </w:rPr>
        <w:t xml:space="preserve"> </w:t>
      </w:r>
      <w:r w:rsidRPr="001F7EB4">
        <w:rPr>
          <w:rFonts w:ascii="Times New Roman" w:hAnsi="Times New Roman" w:cs="Times New Roman"/>
          <w:bCs/>
          <w:sz w:val="24"/>
          <w:szCs w:val="24"/>
        </w:rPr>
        <w:t>является основой словесно логического мышления.</w:t>
      </w:r>
      <w:r w:rsidRPr="001F7EB4">
        <w:rPr>
          <w:rFonts w:ascii="Times New Roman" w:hAnsi="Times New Roman" w:cs="Times New Roman"/>
          <w:sz w:val="24"/>
          <w:szCs w:val="24"/>
        </w:rPr>
        <w:t xml:space="preserve"> Воображение будет </w:t>
      </w:r>
      <w:r w:rsidRPr="001F7EB4">
        <w:rPr>
          <w:rFonts w:ascii="Times New Roman" w:hAnsi="Times New Roman" w:cs="Times New Roman"/>
          <w:bCs/>
          <w:sz w:val="24"/>
          <w:szCs w:val="24"/>
        </w:rPr>
        <w:t>активно</w:t>
      </w:r>
      <w:r w:rsidRPr="001F7EB4">
        <w:rPr>
          <w:rFonts w:ascii="Times New Roman" w:hAnsi="Times New Roman" w:cs="Times New Roman"/>
          <w:sz w:val="24"/>
          <w:szCs w:val="24"/>
        </w:rPr>
        <w:t xml:space="preserve"> </w:t>
      </w:r>
      <w:r w:rsidRPr="001F7EB4">
        <w:rPr>
          <w:rFonts w:ascii="Times New Roman" w:hAnsi="Times New Roman" w:cs="Times New Roman"/>
          <w:bCs/>
          <w:sz w:val="24"/>
          <w:szCs w:val="24"/>
        </w:rPr>
        <w:t>развиваться лишь при условии проведения специальной работы по его активизации.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29B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</w:t>
      </w:r>
      <w:r w:rsidR="007B7991">
        <w:rPr>
          <w:rFonts w:ascii="Times New Roman" w:hAnsi="Times New Roman" w:cs="Times New Roman"/>
          <w:sz w:val="24"/>
          <w:szCs w:val="24"/>
        </w:rPr>
        <w:t>стихов в сюжетно-</w:t>
      </w:r>
      <w:r w:rsidRPr="008A229B">
        <w:rPr>
          <w:rFonts w:ascii="Times New Roman" w:hAnsi="Times New Roman" w:cs="Times New Roman"/>
          <w:sz w:val="24"/>
          <w:szCs w:val="24"/>
        </w:rPr>
        <w:t>ролевой игре и в повседневной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29B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48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148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148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4961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образ Я.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особенностей развития детей 6-7 лет</w:t>
      </w:r>
    </w:p>
    <w:p w:rsidR="00DF0EFD" w:rsidRPr="00496148" w:rsidRDefault="00DF0EFD" w:rsidP="0075633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6148">
        <w:rPr>
          <w:rFonts w:ascii="Times New Roman" w:hAnsi="Times New Roman" w:cs="Times New Roman"/>
          <w:sz w:val="24"/>
          <w:szCs w:val="24"/>
        </w:rPr>
        <w:t xml:space="preserve">В сюжетно-ролевых играх дети подготовительной к школе группы </w:t>
      </w:r>
      <w:r w:rsidRPr="00496148">
        <w:rPr>
          <w:rFonts w:ascii="Times New Roman" w:hAnsi="Times New Roman" w:cs="Times New Roman"/>
          <w:bCs/>
          <w:sz w:val="24"/>
          <w:szCs w:val="24"/>
        </w:rPr>
        <w:t xml:space="preserve">начинают осваивать сложные взаимодействия людей, </w:t>
      </w:r>
      <w:r w:rsidRPr="00496148">
        <w:rPr>
          <w:rFonts w:ascii="Times New Roman" w:hAnsi="Times New Roman" w:cs="Times New Roman"/>
          <w:sz w:val="24"/>
          <w:szCs w:val="24"/>
        </w:rPr>
        <w:t>отражающие характерные значимые жизненные ситуации</w:t>
      </w:r>
      <w:r w:rsidRPr="00496148">
        <w:rPr>
          <w:rFonts w:ascii="Times New Roman" w:hAnsi="Times New Roman" w:cs="Times New Roman"/>
          <w:bCs/>
          <w:sz w:val="24"/>
          <w:szCs w:val="24"/>
        </w:rPr>
        <w:t xml:space="preserve"> Игровые действия детей становятся более сложными, </w:t>
      </w:r>
      <w:r w:rsidRPr="00496148">
        <w:rPr>
          <w:rFonts w:ascii="Times New Roman" w:hAnsi="Times New Roman" w:cs="Times New Roman"/>
          <w:sz w:val="24"/>
          <w:szCs w:val="24"/>
        </w:rPr>
        <w:t xml:space="preserve">обретают особый смысл, который не всегда открывается взрослому. Образы из окружающей жизни и литературных произведений, передаваемые детьми в изобразительной деятельности, становятся сложнее. </w:t>
      </w:r>
      <w:r w:rsidRPr="00496148">
        <w:rPr>
          <w:rFonts w:ascii="Times New Roman" w:hAnsi="Times New Roman" w:cs="Times New Roman"/>
          <w:bCs/>
          <w:sz w:val="24"/>
          <w:szCs w:val="24"/>
        </w:rPr>
        <w:t>Рисунки приобретают более</w:t>
      </w:r>
      <w:r w:rsidRPr="00496148">
        <w:rPr>
          <w:rFonts w:ascii="Times New Roman" w:hAnsi="Times New Roman" w:cs="Times New Roman"/>
          <w:sz w:val="24"/>
          <w:szCs w:val="24"/>
        </w:rPr>
        <w:t xml:space="preserve"> </w:t>
      </w:r>
      <w:r w:rsidRPr="00496148">
        <w:rPr>
          <w:rFonts w:ascii="Times New Roman" w:hAnsi="Times New Roman" w:cs="Times New Roman"/>
          <w:bCs/>
          <w:sz w:val="24"/>
          <w:szCs w:val="24"/>
        </w:rPr>
        <w:t>детализированный характер, обогащается их цветовая гамма</w:t>
      </w:r>
      <w:proofErr w:type="gramStart"/>
      <w:r w:rsidRPr="0049614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96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614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96148">
        <w:rPr>
          <w:rFonts w:ascii="Times New Roman" w:hAnsi="Times New Roman" w:cs="Times New Roman"/>
          <w:bCs/>
          <w:sz w:val="24"/>
          <w:szCs w:val="24"/>
        </w:rPr>
        <w:t>пособны выполнять различные по степени</w:t>
      </w:r>
      <w:r w:rsidRPr="00496148">
        <w:rPr>
          <w:rFonts w:ascii="Times New Roman" w:hAnsi="Times New Roman" w:cs="Times New Roman"/>
          <w:sz w:val="24"/>
          <w:szCs w:val="24"/>
        </w:rPr>
        <w:t xml:space="preserve"> </w:t>
      </w:r>
      <w:r w:rsidRPr="00496148">
        <w:rPr>
          <w:rFonts w:ascii="Times New Roman" w:hAnsi="Times New Roman" w:cs="Times New Roman"/>
          <w:bCs/>
          <w:sz w:val="24"/>
          <w:szCs w:val="24"/>
        </w:rPr>
        <w:t>сложности постройки, как по собственному замыслу, так и по условиям.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6148">
        <w:rPr>
          <w:rFonts w:ascii="Times New Roman" w:hAnsi="Times New Roman" w:cs="Times New Roman"/>
          <w:sz w:val="24"/>
          <w:szCs w:val="24"/>
        </w:rPr>
        <w:t xml:space="preserve">В этом возрасте дети уже </w:t>
      </w:r>
      <w:r w:rsidRPr="00496148">
        <w:rPr>
          <w:rFonts w:ascii="Times New Roman" w:hAnsi="Times New Roman" w:cs="Times New Roman"/>
          <w:bCs/>
          <w:sz w:val="24"/>
          <w:szCs w:val="24"/>
        </w:rPr>
        <w:t xml:space="preserve">могут освоить сложные формы сложения </w:t>
      </w:r>
      <w:r w:rsidRPr="00496148">
        <w:rPr>
          <w:rFonts w:ascii="Times New Roman" w:hAnsi="Times New Roman" w:cs="Times New Roman"/>
          <w:sz w:val="24"/>
          <w:szCs w:val="24"/>
        </w:rPr>
        <w:t xml:space="preserve">из листа </w:t>
      </w:r>
      <w:r w:rsidRPr="00496148">
        <w:rPr>
          <w:rFonts w:ascii="Times New Roman" w:hAnsi="Times New Roman" w:cs="Times New Roman"/>
          <w:bCs/>
          <w:sz w:val="24"/>
          <w:szCs w:val="24"/>
        </w:rPr>
        <w:t xml:space="preserve">бумаги </w:t>
      </w:r>
      <w:r w:rsidRPr="00496148">
        <w:rPr>
          <w:rFonts w:ascii="Times New Roman" w:hAnsi="Times New Roman" w:cs="Times New Roman"/>
          <w:sz w:val="24"/>
          <w:szCs w:val="24"/>
        </w:rPr>
        <w:t xml:space="preserve">и придумывать собственные, но этому их нужно специально обучать. </w:t>
      </w:r>
      <w:r w:rsidRPr="00496148">
        <w:rPr>
          <w:rFonts w:ascii="Times New Roman" w:hAnsi="Times New Roman" w:cs="Times New Roman"/>
          <w:bCs/>
          <w:sz w:val="24"/>
          <w:szCs w:val="24"/>
        </w:rPr>
        <w:t>Данный вид деятельности</w:t>
      </w:r>
      <w:r w:rsidRPr="00496148">
        <w:rPr>
          <w:rFonts w:ascii="Times New Roman" w:hAnsi="Times New Roman" w:cs="Times New Roman"/>
          <w:sz w:val="24"/>
          <w:szCs w:val="24"/>
        </w:rPr>
        <w:t xml:space="preserve"> не просто доступен детям — он </w:t>
      </w:r>
      <w:r w:rsidRPr="00496148">
        <w:rPr>
          <w:rFonts w:ascii="Times New Roman" w:hAnsi="Times New Roman" w:cs="Times New Roman"/>
          <w:bCs/>
          <w:sz w:val="24"/>
          <w:szCs w:val="24"/>
        </w:rPr>
        <w:t>важен для углубления их пространственных представлений.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48">
        <w:rPr>
          <w:rFonts w:ascii="Times New Roman" w:hAnsi="Times New Roman" w:cs="Times New Roman"/>
          <w:bCs/>
          <w:sz w:val="24"/>
          <w:szCs w:val="24"/>
        </w:rPr>
        <w:t xml:space="preserve">Продолжает развиваться внимание дошкольников, </w:t>
      </w:r>
      <w:r w:rsidRPr="00496148">
        <w:rPr>
          <w:rFonts w:ascii="Times New Roman" w:hAnsi="Times New Roman" w:cs="Times New Roman"/>
          <w:sz w:val="24"/>
          <w:szCs w:val="24"/>
        </w:rPr>
        <w:t>оно становится произвольным. В некоторых видах деятельности время произвольного сосредоточения достигает 30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48">
        <w:rPr>
          <w:rFonts w:ascii="Times New Roman" w:hAnsi="Times New Roman" w:cs="Times New Roman"/>
          <w:sz w:val="24"/>
          <w:szCs w:val="24"/>
        </w:rPr>
        <w:t xml:space="preserve">У дошкольников </w:t>
      </w:r>
      <w:r w:rsidRPr="00496148">
        <w:rPr>
          <w:rFonts w:ascii="Times New Roman" w:hAnsi="Times New Roman" w:cs="Times New Roman"/>
          <w:bCs/>
          <w:sz w:val="24"/>
          <w:szCs w:val="24"/>
        </w:rPr>
        <w:t xml:space="preserve">продолжает развиваться речь: </w:t>
      </w:r>
      <w:r w:rsidRPr="00496148">
        <w:rPr>
          <w:rFonts w:ascii="Times New Roman" w:hAnsi="Times New Roman" w:cs="Times New Roman"/>
          <w:sz w:val="24"/>
          <w:szCs w:val="24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ощущений,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48">
        <w:rPr>
          <w:rFonts w:ascii="Times New Roman" w:hAnsi="Times New Roman" w:cs="Times New Roman"/>
          <w:sz w:val="24"/>
          <w:szCs w:val="24"/>
        </w:rPr>
        <w:t xml:space="preserve">В результате правильно организованной образовательной работы дошкольников развиваются </w:t>
      </w:r>
      <w:proofErr w:type="gramStart"/>
      <w:r w:rsidRPr="00496148"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Pr="00496148">
        <w:rPr>
          <w:rFonts w:ascii="Times New Roman" w:hAnsi="Times New Roman" w:cs="Times New Roman"/>
          <w:sz w:val="24"/>
          <w:szCs w:val="24"/>
        </w:rPr>
        <w:t xml:space="preserve"> и некоторые виды монологической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48">
        <w:rPr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48">
        <w:rPr>
          <w:rFonts w:ascii="Times New Roman" w:hAnsi="Times New Roman" w:cs="Times New Roman"/>
          <w:sz w:val="24"/>
          <w:szCs w:val="24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срок освоения программы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2 года обучения и реализуется в старших и подготовительных к школе группах учреждения. Образовательный процесс ведется с сентября по май. 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год обучения  - 1 раз </w:t>
      </w:r>
      <w:r w:rsidR="00DF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по 1 часу (25 мин). Общ</w:t>
      </w:r>
      <w:r w:rsidR="00DF6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количество занятий в год - 36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год обучения - 1 раз </w:t>
      </w:r>
      <w:r w:rsidR="00DF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по 1 часу (30мин).  Общее к</w:t>
      </w:r>
      <w:r w:rsidR="00DF6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занятий в год - 36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Pr="00DF6CF5" w:rsidRDefault="00246D49" w:rsidP="00756334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очная. Образовательная деятельность проводится в период пребывания ребенка в  учреждении. </w:t>
      </w:r>
      <w:r w:rsidR="00DF6CF5" w:rsidRPr="00DF6CF5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реализуется в форме кружковой работы.</w:t>
      </w:r>
    </w:p>
    <w:p w:rsidR="00246D49" w:rsidRDefault="00246D49" w:rsidP="0075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</w:t>
      </w:r>
    </w:p>
    <w:p w:rsidR="00DB3171" w:rsidRPr="00246D49" w:rsidRDefault="00DB3171" w:rsidP="0075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образовательная деятельность осуществляется на занятиях в соответствии с требованиями СанПиН в подгрупповой форме в процессе кружковой работы с детьми старших и подготовительных к школе групп общеразвивающей и компенсирующей направленности на базе эколого-информационного центра «Росинка» (исследовательской лаборатории).</w:t>
      </w:r>
    </w:p>
    <w:p w:rsidR="00246D49" w:rsidRDefault="00246D49" w:rsidP="006268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построено на принципах цикличности, что подразумевает воспроизведение содержания программы 2-го года обучения с углублением. Вновь зачисленные воспитанники в группы 2-го года обучения не нуждаются в прохождении программы 1-го года обучения и проходят обучение с учащимися своей возрастной категории.</w:t>
      </w:r>
    </w:p>
    <w:p w:rsidR="00626810" w:rsidRPr="00246D49" w:rsidRDefault="00626810" w:rsidP="006268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занятий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и продолжительность занятий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Ind w:w="-567" w:type="dxa"/>
        <w:tblLook w:val="04A0"/>
      </w:tblPr>
      <w:tblGrid>
        <w:gridCol w:w="1452"/>
        <w:gridCol w:w="2103"/>
        <w:gridCol w:w="1676"/>
        <w:gridCol w:w="2504"/>
        <w:gridCol w:w="2296"/>
      </w:tblGrid>
      <w:tr w:rsidR="00246D49" w:rsidRPr="00246D49" w:rsidTr="00626810">
        <w:tc>
          <w:tcPr>
            <w:tcW w:w="1452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103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676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2504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Количество часов и занятий в неделю</w:t>
            </w:r>
          </w:p>
        </w:tc>
        <w:tc>
          <w:tcPr>
            <w:tcW w:w="2296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246D49" w:rsidRPr="00246D49" w:rsidTr="00626810">
        <w:tc>
          <w:tcPr>
            <w:tcW w:w="1452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03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Старшая группа, 5-6 лет</w:t>
            </w:r>
          </w:p>
        </w:tc>
        <w:tc>
          <w:tcPr>
            <w:tcW w:w="1676" w:type="dxa"/>
          </w:tcPr>
          <w:p w:rsidR="00246D49" w:rsidRPr="00246D49" w:rsidRDefault="00DF6CF5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4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246D49" w:rsidRPr="00246D49" w:rsidTr="00626810">
        <w:tc>
          <w:tcPr>
            <w:tcW w:w="1452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03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группа, 6-7</w:t>
            </w:r>
          </w:p>
        </w:tc>
        <w:tc>
          <w:tcPr>
            <w:tcW w:w="1676" w:type="dxa"/>
          </w:tcPr>
          <w:p w:rsidR="00246D49" w:rsidRPr="00246D49" w:rsidRDefault="00DF6CF5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4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246D49" w:rsidRPr="00246D49" w:rsidRDefault="00246D49" w:rsidP="0075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713579" w:rsidRPr="0071357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713579" w:rsidRPr="00713579" w:rsidRDefault="00713579" w:rsidP="00756334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579">
        <w:rPr>
          <w:rFonts w:ascii="Times New Roman" w:hAnsi="Times New Roman" w:cs="Times New Roman"/>
          <w:spacing w:val="-6"/>
          <w:sz w:val="24"/>
          <w:szCs w:val="24"/>
        </w:rPr>
        <w:t xml:space="preserve">Дети должны усвоить основные положительные и </w:t>
      </w:r>
      <w:r w:rsidRPr="00713579">
        <w:rPr>
          <w:rFonts w:ascii="Times New Roman" w:hAnsi="Times New Roman" w:cs="Times New Roman"/>
          <w:spacing w:val="-8"/>
          <w:sz w:val="24"/>
          <w:szCs w:val="24"/>
        </w:rPr>
        <w:t xml:space="preserve">отрицательные нравственные качества человека: вежливость, доброта </w:t>
      </w:r>
      <w:r w:rsidRPr="00713579">
        <w:rPr>
          <w:rFonts w:ascii="Times New Roman" w:hAnsi="Times New Roman" w:cs="Times New Roman"/>
          <w:spacing w:val="-6"/>
          <w:sz w:val="24"/>
          <w:szCs w:val="24"/>
        </w:rPr>
        <w:t xml:space="preserve">верность, грубость, правдивость, скромность, совесть, уважение </w:t>
      </w:r>
      <w:r w:rsidRPr="00713579">
        <w:rPr>
          <w:rFonts w:ascii="Times New Roman" w:hAnsi="Times New Roman" w:cs="Times New Roman"/>
          <w:sz w:val="24"/>
          <w:szCs w:val="24"/>
        </w:rPr>
        <w:t>честность, чуткость.</w:t>
      </w:r>
    </w:p>
    <w:p w:rsidR="00713579" w:rsidRPr="00713579" w:rsidRDefault="00713579" w:rsidP="00756334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579">
        <w:rPr>
          <w:rFonts w:ascii="Times New Roman" w:hAnsi="Times New Roman" w:cs="Times New Roman"/>
          <w:spacing w:val="-7"/>
          <w:sz w:val="24"/>
          <w:szCs w:val="24"/>
        </w:rPr>
        <w:t xml:space="preserve">Важные категории и понятия этики: добро и зло, правда и ложь, </w:t>
      </w:r>
      <w:r w:rsidRPr="00713579">
        <w:rPr>
          <w:rFonts w:ascii="Times New Roman" w:hAnsi="Times New Roman" w:cs="Times New Roman"/>
          <w:sz w:val="24"/>
          <w:szCs w:val="24"/>
        </w:rPr>
        <w:t>обман, дружба, забота, обида.</w:t>
      </w:r>
    </w:p>
    <w:p w:rsidR="00713579" w:rsidRPr="00713579" w:rsidRDefault="00713579" w:rsidP="00756334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579">
        <w:rPr>
          <w:rFonts w:ascii="Times New Roman" w:hAnsi="Times New Roman" w:cs="Times New Roman"/>
          <w:spacing w:val="-7"/>
          <w:sz w:val="24"/>
          <w:szCs w:val="24"/>
        </w:rPr>
        <w:t xml:space="preserve">Общие понятия гражданско-правового сознания: Родина, </w:t>
      </w:r>
      <w:r w:rsidRPr="00713579">
        <w:rPr>
          <w:rFonts w:ascii="Times New Roman" w:hAnsi="Times New Roman" w:cs="Times New Roman"/>
          <w:spacing w:val="-5"/>
          <w:sz w:val="24"/>
          <w:szCs w:val="24"/>
        </w:rPr>
        <w:t>подвиг, герой. Осознанно оперировать понятиями «Родина», гордиться культурой и традициями своей Родины.</w:t>
      </w:r>
    </w:p>
    <w:p w:rsidR="00713579" w:rsidRPr="00713579" w:rsidRDefault="00713579" w:rsidP="00756334">
      <w:pPr>
        <w:numPr>
          <w:ilvl w:val="0"/>
          <w:numId w:val="11"/>
        </w:numPr>
        <w:shd w:val="clear" w:color="auto" w:fill="FFFFFF"/>
        <w:tabs>
          <w:tab w:val="left" w:pos="9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579">
        <w:rPr>
          <w:rFonts w:ascii="Times New Roman" w:hAnsi="Times New Roman" w:cs="Times New Roman"/>
          <w:spacing w:val="-7"/>
          <w:sz w:val="24"/>
          <w:szCs w:val="24"/>
        </w:rPr>
        <w:t xml:space="preserve">Дети должны знать и использовать в общении элементарные этические нормы; активно применять правила вежливого общения; правильно вести себя в общественных местах (школе, театре, кино, </w:t>
      </w:r>
      <w:r w:rsidRPr="00713579">
        <w:rPr>
          <w:rFonts w:ascii="Times New Roman" w:hAnsi="Times New Roman" w:cs="Times New Roman"/>
          <w:spacing w:val="-9"/>
          <w:sz w:val="24"/>
          <w:szCs w:val="24"/>
        </w:rPr>
        <w:t xml:space="preserve">музее, общественном транспорте и т.д.), друг с другом, в семье; быть </w:t>
      </w:r>
      <w:r w:rsidRPr="00713579">
        <w:rPr>
          <w:rFonts w:ascii="Times New Roman" w:hAnsi="Times New Roman" w:cs="Times New Roman"/>
          <w:spacing w:val="-6"/>
          <w:sz w:val="24"/>
          <w:szCs w:val="24"/>
        </w:rPr>
        <w:t xml:space="preserve">вежливыми, добрыми и уважительными в общении со старшими; </w:t>
      </w:r>
      <w:r w:rsidRPr="00713579">
        <w:rPr>
          <w:rFonts w:ascii="Times New Roman" w:hAnsi="Times New Roman" w:cs="Times New Roman"/>
          <w:spacing w:val="-7"/>
          <w:sz w:val="24"/>
          <w:szCs w:val="24"/>
        </w:rPr>
        <w:t xml:space="preserve">заботиться о родителях; демонстрировать коммуникативные умения (вести беседу, разговор, уметь формировать и высказывать свое </w:t>
      </w:r>
      <w:r w:rsidRPr="00713579">
        <w:rPr>
          <w:rFonts w:ascii="Times New Roman" w:hAnsi="Times New Roman" w:cs="Times New Roman"/>
          <w:sz w:val="24"/>
          <w:szCs w:val="24"/>
        </w:rPr>
        <w:t>мнение, отстаивать его).</w:t>
      </w:r>
    </w:p>
    <w:p w:rsidR="00713579" w:rsidRPr="00713579" w:rsidRDefault="00713579" w:rsidP="00756334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579">
        <w:rPr>
          <w:rFonts w:ascii="Times New Roman" w:hAnsi="Times New Roman" w:cs="Times New Roman"/>
          <w:spacing w:val="-5"/>
          <w:sz w:val="24"/>
          <w:szCs w:val="24"/>
        </w:rPr>
        <w:t xml:space="preserve">Осознанно выбирать друзей и товарищей, проявлять в этих </w:t>
      </w:r>
      <w:r w:rsidRPr="00713579">
        <w:rPr>
          <w:rFonts w:ascii="Times New Roman" w:hAnsi="Times New Roman" w:cs="Times New Roman"/>
          <w:spacing w:val="-9"/>
          <w:sz w:val="24"/>
          <w:szCs w:val="24"/>
        </w:rPr>
        <w:t xml:space="preserve">отношениях верность и бескорыстие; уметь оценивать поступки свои и </w:t>
      </w:r>
      <w:r w:rsidRPr="00713579">
        <w:rPr>
          <w:rFonts w:ascii="Times New Roman" w:hAnsi="Times New Roman" w:cs="Times New Roman"/>
          <w:spacing w:val="-6"/>
          <w:sz w:val="24"/>
          <w:szCs w:val="24"/>
        </w:rPr>
        <w:t>своих товарищей, различать плохие и хорошие поступки.</w:t>
      </w:r>
    </w:p>
    <w:p w:rsidR="00713579" w:rsidRPr="00713579" w:rsidRDefault="00713579" w:rsidP="00756334">
      <w:pPr>
        <w:numPr>
          <w:ilvl w:val="0"/>
          <w:numId w:val="1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579">
        <w:rPr>
          <w:rFonts w:ascii="Times New Roman" w:hAnsi="Times New Roman" w:cs="Times New Roman"/>
          <w:spacing w:val="-6"/>
          <w:sz w:val="24"/>
          <w:szCs w:val="24"/>
        </w:rPr>
        <w:t xml:space="preserve">Терпимо относиться к людям, выходить достойно из возможной ситуации конфликта; прощать своих друзей и недругов, не таить </w:t>
      </w:r>
      <w:r w:rsidRPr="00713579">
        <w:rPr>
          <w:rFonts w:ascii="Times New Roman" w:hAnsi="Times New Roman" w:cs="Times New Roman"/>
          <w:spacing w:val="-8"/>
          <w:sz w:val="24"/>
          <w:szCs w:val="24"/>
        </w:rPr>
        <w:t xml:space="preserve">обиду, не хотеть наказать; действовать так, чтобы природа не страдала </w:t>
      </w:r>
      <w:r w:rsidRPr="00713579">
        <w:rPr>
          <w:rFonts w:ascii="Times New Roman" w:hAnsi="Times New Roman" w:cs="Times New Roman"/>
          <w:sz w:val="24"/>
          <w:szCs w:val="24"/>
        </w:rPr>
        <w:t>от воздействия человека; в</w:t>
      </w:r>
      <w:r w:rsidRPr="00713579">
        <w:rPr>
          <w:rFonts w:ascii="Times New Roman" w:hAnsi="Times New Roman" w:cs="Times New Roman"/>
          <w:spacing w:val="-6"/>
          <w:sz w:val="24"/>
          <w:szCs w:val="24"/>
        </w:rPr>
        <w:t>ыглядеть опрятно и аккуратно.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аттестации и демонстрации результатов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наблюдение, педагогическая диагностика, творческая работа, выставка, конкурс.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отслеживания и фиксации результатов: 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справка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871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предъявления и демонстрации образовательных результатов</w:t>
      </w:r>
      <w:r w:rsidR="006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открытое </w:t>
      </w:r>
      <w:r w:rsidR="00E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занятие, </w:t>
      </w:r>
      <w:bookmarkStart w:id="0" w:name="_GoBack"/>
      <w:bookmarkEnd w:id="0"/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развлечение, игра.</w:t>
      </w:r>
    </w:p>
    <w:p w:rsidR="00ED6871" w:rsidRPr="00ED6871" w:rsidRDefault="00ED6871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программы используются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формы работы как: занятия, </w:t>
      </w:r>
      <w:r w:rsidRPr="00ED6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развлечения, занятия с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электронных презентаций</w:t>
      </w:r>
      <w:r w:rsidRPr="00ED6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художественной литературы, фольклорные праздники, продуктивные виды деятельности, развлечения, посиделки, выставки, экскурсии.</w:t>
      </w:r>
      <w:proofErr w:type="gramEnd"/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и информационное обеспечение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оборудован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комната русского быта «Горница». </w:t>
      </w:r>
    </w:p>
    <w:p w:rsidR="008540A5" w:rsidRPr="008540A5" w:rsidRDefault="008540A5" w:rsidP="00756334">
      <w:pPr>
        <w:pStyle w:val="a4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Имитация условий избы:</w:t>
      </w:r>
    </w:p>
    <w:p w:rsidR="008540A5" w:rsidRPr="006E55E6" w:rsidRDefault="008540A5" w:rsidP="00756334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Печь;</w:t>
      </w:r>
    </w:p>
    <w:p w:rsidR="008540A5" w:rsidRPr="006E55E6" w:rsidRDefault="008540A5" w:rsidP="00756334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обихода и быта;</w:t>
      </w:r>
    </w:p>
    <w:p w:rsidR="008540A5" w:rsidRPr="006E55E6" w:rsidRDefault="008540A5" w:rsidP="00756334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и дидактическое оборудование для проведения сюжетно-ролевых игр;</w:t>
      </w:r>
    </w:p>
    <w:p w:rsidR="008540A5" w:rsidRPr="006E55E6" w:rsidRDefault="008540A5" w:rsidP="00756334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Стол, лавки и стулья для организации совместной и образовательной деятельности воспитателя с детьми.</w:t>
      </w:r>
    </w:p>
    <w:p w:rsidR="008540A5" w:rsidRDefault="008540A5" w:rsidP="00756334">
      <w:pPr>
        <w:pStyle w:val="a4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Исторические </w:t>
      </w:r>
      <w:r w:rsidR="006E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экспонаты обихода и быта:</w:t>
      </w:r>
    </w:p>
    <w:p w:rsidR="006E55E6" w:rsidRDefault="006E55E6" w:rsidP="0075633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Иконы – 5 шт.</w:t>
      </w:r>
    </w:p>
    <w:p w:rsidR="006E55E6" w:rsidRDefault="006E55E6" w:rsidP="0075633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Утюги – 3 шт.</w:t>
      </w:r>
    </w:p>
    <w:p w:rsidR="006E55E6" w:rsidRDefault="006E55E6" w:rsidP="0075633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Самовары – 2 шт.</w:t>
      </w:r>
    </w:p>
    <w:p w:rsidR="006E55E6" w:rsidRDefault="006E55E6" w:rsidP="0075633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Прялки – 2 шт.</w:t>
      </w:r>
    </w:p>
    <w:p w:rsidR="006E55E6" w:rsidRDefault="006E55E6" w:rsidP="0075633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 2 пары;</w:t>
      </w:r>
    </w:p>
    <w:p w:rsidR="006E55E6" w:rsidRDefault="006E55E6" w:rsidP="0075633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Шкатулки из разных видов материалов: жестяные, из соломки, фарфоровые;</w:t>
      </w:r>
    </w:p>
    <w:p w:rsidR="006E55E6" w:rsidRDefault="006E55E6" w:rsidP="0075633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народных промыслов: хохлома, дымковская, гжель;</w:t>
      </w:r>
    </w:p>
    <w:p w:rsidR="006E55E6" w:rsidRDefault="006E55E6" w:rsidP="0075633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старинной одежды.</w:t>
      </w:r>
    </w:p>
    <w:p w:rsidR="006E55E6" w:rsidRDefault="006E55E6" w:rsidP="00756334">
      <w:pPr>
        <w:pStyle w:val="a4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пособия:</w:t>
      </w:r>
    </w:p>
    <w:p w:rsidR="006E55E6" w:rsidRDefault="006E55E6" w:rsidP="00756334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костюмов регионов России;</w:t>
      </w:r>
    </w:p>
    <w:p w:rsidR="006E55E6" w:rsidRDefault="00075770" w:rsidP="00756334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серии: Этнография, Окружающий мир. АНО Центр образования и творческого развития «Ребус»;</w:t>
      </w:r>
    </w:p>
    <w:p w:rsidR="00075770" w:rsidRDefault="00075770" w:rsidP="00756334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картин художников.</w:t>
      </w:r>
    </w:p>
    <w:p w:rsidR="00075770" w:rsidRPr="00075770" w:rsidRDefault="00075770" w:rsidP="00756334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Канцелярские принадлежности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образовательной </w:t>
      </w:r>
      <w:r w:rsidR="00814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246D49" w:rsidRDefault="00246D49" w:rsidP="0075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6D4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Информационное обеспечение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Аудио, видео, </w:t>
      </w:r>
      <w:proofErr w:type="gramStart"/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материалы</w:t>
      </w:r>
      <w:proofErr w:type="gramEnd"/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презентации  по тематике занятий, интернет источники с мультипликацией на канале </w:t>
      </w:r>
      <w:proofErr w:type="spellStart"/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8140C9" w:rsidRDefault="008140C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</w:t>
      </w:r>
      <w:r w:rsidRPr="0081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руководители.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партнерство</w:t>
      </w:r>
    </w:p>
    <w:p w:rsidR="00246D49" w:rsidRPr="00ED6871" w:rsidRDefault="00ED6871" w:rsidP="00DB31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ED68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Храм</w:t>
      </w:r>
      <w:proofErr w:type="gramStart"/>
      <w:r w:rsidRPr="00ED6871">
        <w:rPr>
          <w:rFonts w:ascii="Times New Roman" w:hAnsi="Times New Roman" w:cs="Times New Roman"/>
          <w:sz w:val="24"/>
          <w:szCs w:val="24"/>
          <w:shd w:val="clear" w:color="auto" w:fill="FFFFFF"/>
        </w:rPr>
        <w:t> В</w:t>
      </w:r>
      <w:proofErr w:type="gramEnd"/>
      <w:r w:rsidRPr="00ED6871">
        <w:rPr>
          <w:rFonts w:ascii="Times New Roman" w:hAnsi="Times New Roman" w:cs="Times New Roman"/>
          <w:sz w:val="24"/>
          <w:szCs w:val="24"/>
          <w:shd w:val="clear" w:color="auto" w:fill="FFFFFF"/>
        </w:rPr>
        <w:t>сех Святых в земле Российской просиявших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8140C9" w:rsidRDefault="008140C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</w:t>
      </w:r>
      <w:r w:rsidR="006D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«Выставочный центр» </w:t>
      </w:r>
      <w:proofErr w:type="gramStart"/>
      <w:r w:rsidR="006D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D4724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Протвино;</w:t>
      </w:r>
    </w:p>
    <w:p w:rsidR="006D4724" w:rsidRDefault="006D4724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«Историко-краеведческий музей»;</w:t>
      </w:r>
    </w:p>
    <w:p w:rsidR="006D4724" w:rsidRDefault="006D4724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Музейные комплексы ОУ г.о. Протвино:</w:t>
      </w:r>
    </w:p>
    <w:p w:rsidR="006D4724" w:rsidRDefault="006D4724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№1»;</w:t>
      </w:r>
    </w:p>
    <w:p w:rsidR="006D4724" w:rsidRDefault="006D4724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№3»;</w:t>
      </w:r>
    </w:p>
    <w:p w:rsidR="006D4724" w:rsidRDefault="006D4724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«Гимназия».</w:t>
      </w:r>
    </w:p>
    <w:p w:rsidR="00246D49" w:rsidRPr="00246D49" w:rsidRDefault="00246D49" w:rsidP="0075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обучения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словесный, наглядный практический; объяснительно-иллюстративный, репродуктивный, частично-поисковый, исследовательский, игровой, проектный, экспериментирование, наблюдение и др.) и воспитания (убеждение, поощрение, упражнение, стимулирование, мотивация и др.);</w:t>
      </w:r>
      <w:proofErr w:type="gramEnd"/>
    </w:p>
    <w:p w:rsidR="00246D49" w:rsidRPr="00246D49" w:rsidRDefault="00246D49" w:rsidP="00756334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образовательного процесса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групповая, индивидуальная, подгрупповая.</w:t>
      </w:r>
    </w:p>
    <w:p w:rsidR="00246D49" w:rsidRPr="00246D49" w:rsidRDefault="00246D49" w:rsidP="00756334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занятия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беседа, лабораторное занятие, мастер-класс, наблюдение, открытое занятие, праздник, практическое занятие, представление, презентация, экскурсия.</w:t>
      </w:r>
      <w:proofErr w:type="gramEnd"/>
    </w:p>
    <w:p w:rsidR="00246D49" w:rsidRPr="00246D49" w:rsidRDefault="00246D49" w:rsidP="00756334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Педагогические технологии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проблемно-диалогическая технология, личностно ориентированная технология, технология исследовательской деятельности, технология проектной деятельности, технология игровой деятельности, </w:t>
      </w:r>
      <w:proofErr w:type="spellStart"/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</w:t>
      </w:r>
    </w:p>
    <w:p w:rsidR="00246D49" w:rsidRPr="00246D49" w:rsidRDefault="00246D49" w:rsidP="00756334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Pr="00246D49" w:rsidRDefault="00246D49" w:rsidP="00756334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занятия </w:t>
      </w:r>
    </w:p>
    <w:p w:rsidR="00246D49" w:rsidRPr="00246D49" w:rsidRDefault="00246D49" w:rsidP="00756334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9" w:rsidRPr="00246D49" w:rsidRDefault="00246D49" w:rsidP="00756334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организации процесса познания могут варьироваться в зависимости от темы, задач, содержания исследования.</w:t>
      </w:r>
    </w:p>
    <w:p w:rsidR="00246D49" w:rsidRPr="00246D49" w:rsidRDefault="00246D49" w:rsidP="007563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9" w:rsidRPr="00246D49" w:rsidRDefault="00246D49" w:rsidP="00756334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ребёнка к активности (момент удивления, постановка проблемной задачи, которая должна быть понятной, вызывать интерес, содержать новизну, быть трудной, но доступной и посильной). На этом этапе происходит актуализация, мотивация, целеполагание.</w:t>
      </w:r>
    </w:p>
    <w:p w:rsidR="00246D49" w:rsidRPr="00246D49" w:rsidRDefault="00246D49" w:rsidP="00756334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Открытие нового знания, умения, способа действия.</w:t>
      </w:r>
    </w:p>
    <w:p w:rsidR="00246D49" w:rsidRPr="00246D49" w:rsidRDefault="00246D49" w:rsidP="00756334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нового в типовой ситуации.</w:t>
      </w:r>
    </w:p>
    <w:p w:rsidR="00246D49" w:rsidRPr="00246D49" w:rsidRDefault="00246D49" w:rsidP="00756334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задания, самостоятельная работа.</w:t>
      </w:r>
    </w:p>
    <w:p w:rsidR="00246D49" w:rsidRDefault="00246D49" w:rsidP="00756334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и фиксация степени соответствия поставленной цели результатам деятельности: «Хотели узнать и узнали …». </w:t>
      </w:r>
    </w:p>
    <w:p w:rsidR="00626810" w:rsidRDefault="00626810" w:rsidP="00626810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10" w:rsidRDefault="00626810" w:rsidP="00626810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10" w:rsidRDefault="00626810" w:rsidP="00626810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10" w:rsidRPr="00246D49" w:rsidRDefault="00626810" w:rsidP="00626810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ED6871" w:rsidRPr="007C7F26" w:rsidRDefault="00ED6871" w:rsidP="0075633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871" w:rsidRPr="007C7F26" w:rsidRDefault="00ED6871" w:rsidP="00756334">
      <w:pPr>
        <w:pStyle w:val="a6"/>
        <w:numPr>
          <w:ilvl w:val="0"/>
          <w:numId w:val="12"/>
        </w:numPr>
        <w:tabs>
          <w:tab w:val="left" w:pos="-567"/>
        </w:tabs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7C7F26">
        <w:rPr>
          <w:rFonts w:ascii="Times New Roman" w:hAnsi="Times New Roman"/>
          <w:sz w:val="24"/>
          <w:szCs w:val="24"/>
        </w:rPr>
        <w:t>Шевченко Л.Л. Добрый мир. Православная культура для малышей. Книга 1. Прогулки по дням творения. Под ред. Л.Н. Антоновой. - М.: Центр поддержки культурн</w:t>
      </w:r>
      <w:proofErr w:type="gramStart"/>
      <w:r w:rsidRPr="007C7F26">
        <w:rPr>
          <w:rFonts w:ascii="Times New Roman" w:hAnsi="Times New Roman"/>
          <w:sz w:val="24"/>
          <w:szCs w:val="24"/>
        </w:rPr>
        <w:t>о-</w:t>
      </w:r>
      <w:proofErr w:type="gramEnd"/>
      <w:r w:rsidRPr="007C7F26">
        <w:rPr>
          <w:rFonts w:ascii="Times New Roman" w:hAnsi="Times New Roman"/>
          <w:sz w:val="24"/>
          <w:szCs w:val="24"/>
        </w:rPr>
        <w:t xml:space="preserve"> исторических традиций Отечества, 2011г.</w:t>
      </w:r>
    </w:p>
    <w:p w:rsidR="00ED6871" w:rsidRPr="007C7F26" w:rsidRDefault="00ED6871" w:rsidP="00756334">
      <w:pPr>
        <w:pStyle w:val="a6"/>
        <w:numPr>
          <w:ilvl w:val="0"/>
          <w:numId w:val="12"/>
        </w:numPr>
        <w:tabs>
          <w:tab w:val="left" w:pos="-567"/>
        </w:tabs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7C7F26">
        <w:rPr>
          <w:rFonts w:ascii="Times New Roman" w:hAnsi="Times New Roman"/>
          <w:sz w:val="24"/>
          <w:szCs w:val="24"/>
        </w:rPr>
        <w:t>Шевченко Л.Л. Добрый мир. Православная культура для малышей. Книга 2. Хорош</w:t>
      </w:r>
      <w:proofErr w:type="gramStart"/>
      <w:r w:rsidRPr="007C7F26">
        <w:rPr>
          <w:rFonts w:ascii="Times New Roman" w:hAnsi="Times New Roman"/>
          <w:sz w:val="24"/>
          <w:szCs w:val="24"/>
        </w:rPr>
        <w:t>о-</w:t>
      </w:r>
      <w:proofErr w:type="gramEnd"/>
      <w:r w:rsidRPr="007C7F26">
        <w:rPr>
          <w:rFonts w:ascii="Times New Roman" w:hAnsi="Times New Roman"/>
          <w:sz w:val="24"/>
          <w:szCs w:val="24"/>
        </w:rPr>
        <w:t xml:space="preserve"> плохо. Под ред. Л.Н.Антоновой. – М.: Центр поддержки культурн</w:t>
      </w:r>
      <w:proofErr w:type="gramStart"/>
      <w:r w:rsidRPr="007C7F26">
        <w:rPr>
          <w:rFonts w:ascii="Times New Roman" w:hAnsi="Times New Roman"/>
          <w:sz w:val="24"/>
          <w:szCs w:val="24"/>
        </w:rPr>
        <w:t>о-</w:t>
      </w:r>
      <w:proofErr w:type="gramEnd"/>
      <w:r w:rsidRPr="007C7F26">
        <w:rPr>
          <w:rFonts w:ascii="Times New Roman" w:hAnsi="Times New Roman"/>
          <w:sz w:val="24"/>
          <w:szCs w:val="24"/>
        </w:rPr>
        <w:t xml:space="preserve"> исторических традиций Отечества, 2011г.</w:t>
      </w:r>
    </w:p>
    <w:p w:rsidR="00ED6871" w:rsidRPr="007C7F26" w:rsidRDefault="00ED6871" w:rsidP="00756334">
      <w:pPr>
        <w:pStyle w:val="a6"/>
        <w:numPr>
          <w:ilvl w:val="0"/>
          <w:numId w:val="12"/>
        </w:numPr>
        <w:tabs>
          <w:tab w:val="left" w:pos="-567"/>
        </w:tabs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7C7F26">
        <w:rPr>
          <w:rFonts w:ascii="Times New Roman" w:hAnsi="Times New Roman"/>
          <w:sz w:val="24"/>
          <w:szCs w:val="24"/>
        </w:rPr>
        <w:t xml:space="preserve">Шевченко Л.Л. Добрый мир. Православная культура для малышей. Книга 3. Семья. Родина. Под ред. Л.Н.Антоновой. – М.: Центр поддержки культурно </w:t>
      </w:r>
      <w:proofErr w:type="gramStart"/>
      <w:r w:rsidRPr="007C7F26">
        <w:rPr>
          <w:rFonts w:ascii="Times New Roman" w:hAnsi="Times New Roman"/>
          <w:sz w:val="24"/>
          <w:szCs w:val="24"/>
        </w:rPr>
        <w:t>–и</w:t>
      </w:r>
      <w:proofErr w:type="gramEnd"/>
      <w:r w:rsidRPr="007C7F26">
        <w:rPr>
          <w:rFonts w:ascii="Times New Roman" w:hAnsi="Times New Roman"/>
          <w:sz w:val="24"/>
          <w:szCs w:val="24"/>
        </w:rPr>
        <w:t>сторических традиций Отечества, 2011г.</w:t>
      </w:r>
    </w:p>
    <w:p w:rsidR="00ED6871" w:rsidRPr="007C7F26" w:rsidRDefault="00ED6871" w:rsidP="00756334">
      <w:pPr>
        <w:pStyle w:val="a6"/>
        <w:numPr>
          <w:ilvl w:val="0"/>
          <w:numId w:val="12"/>
        </w:numPr>
        <w:tabs>
          <w:tab w:val="left" w:pos="-567"/>
        </w:tabs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7C7F26">
        <w:rPr>
          <w:rFonts w:ascii="Times New Roman" w:hAnsi="Times New Roman"/>
          <w:sz w:val="24"/>
          <w:szCs w:val="24"/>
        </w:rPr>
        <w:t>Шевченко Л.Л. Добрый мир. Православная культура для малышей. Книга 4. Чему мы радуемся? Православные праздники. Под ред. Л.Н.Антоновой. – М.: Центр поддержки культурно – исторических традиций Отечества, 2011г.</w:t>
      </w:r>
    </w:p>
    <w:p w:rsidR="00ED6871" w:rsidRPr="007C7F26" w:rsidRDefault="00ED6871" w:rsidP="00756334">
      <w:pPr>
        <w:pStyle w:val="a6"/>
        <w:numPr>
          <w:ilvl w:val="0"/>
          <w:numId w:val="12"/>
        </w:numPr>
        <w:tabs>
          <w:tab w:val="left" w:pos="-567"/>
        </w:tabs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7C7F26">
        <w:rPr>
          <w:rFonts w:ascii="Times New Roman" w:hAnsi="Times New Roman"/>
          <w:sz w:val="24"/>
          <w:szCs w:val="24"/>
        </w:rPr>
        <w:t>Добрый мир. Православная культура для малышей. Наглядные материалы. – М.: Центр поддержки культурно – исторических традиций Отечества, 2011г.</w:t>
      </w:r>
    </w:p>
    <w:p w:rsidR="00ED6871" w:rsidRPr="007C7F26" w:rsidRDefault="00ED6871" w:rsidP="00756334">
      <w:pPr>
        <w:pStyle w:val="a6"/>
        <w:numPr>
          <w:ilvl w:val="0"/>
          <w:numId w:val="12"/>
        </w:numPr>
        <w:tabs>
          <w:tab w:val="left" w:pos="-567"/>
        </w:tabs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7C7F26">
        <w:rPr>
          <w:rFonts w:ascii="Times New Roman" w:hAnsi="Times New Roman"/>
          <w:sz w:val="24"/>
          <w:szCs w:val="24"/>
        </w:rPr>
        <w:t>Добрый мир. Православная культура для малышей. Рабочая тетрадь. – М.: Центр поддержки культурно – исторических традиций Отечества, 2011г.</w:t>
      </w:r>
    </w:p>
    <w:p w:rsidR="00ED6871" w:rsidRPr="007C7F26" w:rsidRDefault="00ED6871" w:rsidP="00756334">
      <w:pPr>
        <w:pStyle w:val="a6"/>
        <w:numPr>
          <w:ilvl w:val="0"/>
          <w:numId w:val="12"/>
        </w:numPr>
        <w:tabs>
          <w:tab w:val="left" w:pos="-567"/>
        </w:tabs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7C7F26">
        <w:rPr>
          <w:rFonts w:ascii="Times New Roman" w:hAnsi="Times New Roman"/>
          <w:sz w:val="24"/>
          <w:szCs w:val="24"/>
        </w:rPr>
        <w:t>Добрый мир. Православная культура для малышей. Методическое пособие с программой. Под ред. Л.Н.Антоновой. – М.: Центр поддержки культурно -  исторических традиций Отечества, 2011г.</w:t>
      </w:r>
    </w:p>
    <w:p w:rsidR="00ED6871" w:rsidRDefault="00ED6871" w:rsidP="0075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Нормативно-правовое обеспечение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Федерации».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программам. Утвержден приказом Министерства просвещения Российской Федерации от 9 ноября 2018 г. № 196.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5 мая 2018 года N 298н  (Зарегистрировано в Министерстве юстиции Российской Федерации 28 августа 2018 года, регистрационный N 52016).</w:t>
      </w:r>
      <w:r w:rsidRPr="00246D49">
        <w:rPr>
          <w:rFonts w:ascii="Calibri" w:eastAsia="Times New Roman" w:hAnsi="Calibri" w:cs="Times New Roman"/>
          <w:lang w:eastAsia="ru-RU"/>
        </w:rPr>
        <w:t xml:space="preserve"> </w:t>
      </w: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стандарт «Педагог дополнительного образования детей и взрослых».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разработке дополнительных общеразвивающих программ в Московской области, подготовленные кафедрой дополнительного образования и сопровождения детства ГБОУ ВО МО «Академия социального управления».</w:t>
      </w:r>
    </w:p>
    <w:p w:rsidR="00246D49" w:rsidRPr="00246D49" w:rsidRDefault="00246D49" w:rsidP="007563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7B6" w:rsidRDefault="005E17B6" w:rsidP="00756334">
      <w:pPr>
        <w:jc w:val="both"/>
      </w:pPr>
    </w:p>
    <w:p w:rsidR="0011309D" w:rsidRDefault="0011309D" w:rsidP="00756334">
      <w:pPr>
        <w:spacing w:line="240" w:lineRule="auto"/>
      </w:pPr>
    </w:p>
    <w:p w:rsidR="00BF7512" w:rsidRDefault="00BF7512" w:rsidP="00DB3171">
      <w:pPr>
        <w:spacing w:line="240" w:lineRule="auto"/>
        <w:rPr>
          <w:sz w:val="24"/>
          <w:szCs w:val="24"/>
        </w:rPr>
      </w:pPr>
    </w:p>
    <w:p w:rsidR="00626810" w:rsidRDefault="00626810" w:rsidP="00DB3171">
      <w:pPr>
        <w:spacing w:line="240" w:lineRule="auto"/>
        <w:rPr>
          <w:sz w:val="24"/>
          <w:szCs w:val="24"/>
        </w:rPr>
      </w:pPr>
    </w:p>
    <w:p w:rsidR="00626810" w:rsidRDefault="00626810" w:rsidP="00DB3171">
      <w:pPr>
        <w:spacing w:line="240" w:lineRule="auto"/>
        <w:rPr>
          <w:sz w:val="24"/>
          <w:szCs w:val="24"/>
        </w:rPr>
      </w:pPr>
    </w:p>
    <w:p w:rsidR="00626810" w:rsidRDefault="00626810" w:rsidP="00DB3171">
      <w:pPr>
        <w:spacing w:line="240" w:lineRule="auto"/>
        <w:rPr>
          <w:sz w:val="24"/>
          <w:szCs w:val="24"/>
        </w:rPr>
      </w:pPr>
    </w:p>
    <w:p w:rsidR="0011309D" w:rsidRPr="0011309D" w:rsidRDefault="0011309D" w:rsidP="00DB3171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1309D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11309D" w:rsidRPr="0011309D" w:rsidRDefault="0011309D" w:rsidP="00DB3171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09D">
        <w:rPr>
          <w:rFonts w:ascii="Times New Roman" w:hAnsi="Times New Roman" w:cs="Times New Roman"/>
          <w:sz w:val="24"/>
          <w:szCs w:val="24"/>
        </w:rPr>
        <w:t>Учитывая, что ведущим видом деятельности детей дошкольного возраста является игровая деятельность, содержание программы организованно как тематическая игр</w:t>
      </w:r>
      <w:proofErr w:type="gramStart"/>
      <w:r w:rsidRPr="0011309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1309D">
        <w:rPr>
          <w:rFonts w:ascii="Times New Roman" w:hAnsi="Times New Roman" w:cs="Times New Roman"/>
          <w:sz w:val="24"/>
          <w:szCs w:val="24"/>
        </w:rPr>
        <w:t xml:space="preserve"> путешествие. Игровые формы носят интегративный, вариативный в зависимости от личностных особенностей характер, реализуя на основе содержания программы принцип интеграции с образовательными областями «Социализация», «Здоровье», «Коммуникация», «Познание», «Музыка», «Художественное творчество».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09D">
        <w:rPr>
          <w:rFonts w:ascii="Times New Roman" w:hAnsi="Times New Roman" w:cs="Times New Roman"/>
          <w:sz w:val="24"/>
          <w:szCs w:val="24"/>
        </w:rPr>
        <w:t>В основу программы положено блочно – тематическое построение содержания программы, которое представлено в разных видах деятельности. Это позволяет осваивать материал программы на уровне многократного концентрического повторения. Программа состоит из четырёх разделов:</w:t>
      </w:r>
    </w:p>
    <w:p w:rsidR="0011309D" w:rsidRPr="0011309D" w:rsidRDefault="0011309D" w:rsidP="00DB3171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130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1309D">
        <w:rPr>
          <w:rFonts w:ascii="Times New Roman" w:hAnsi="Times New Roman" w:cs="Times New Roman"/>
          <w:b/>
          <w:sz w:val="24"/>
          <w:szCs w:val="24"/>
        </w:rPr>
        <w:t xml:space="preserve"> Раздел «Как устроен мир Божий</w:t>
      </w:r>
      <w:proofErr w:type="gramStart"/>
      <w:r w:rsidRPr="0011309D">
        <w:rPr>
          <w:rFonts w:ascii="Times New Roman" w:hAnsi="Times New Roman" w:cs="Times New Roman"/>
          <w:b/>
          <w:sz w:val="24"/>
          <w:szCs w:val="24"/>
        </w:rPr>
        <w:t>?»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Рассказывается о проявлении воли Божьей,  о мире и человеке в устроении мироздания.</w:t>
      </w:r>
    </w:p>
    <w:p w:rsidR="0011309D" w:rsidRPr="0011309D" w:rsidRDefault="0011309D" w:rsidP="00DB3171">
      <w:pPr>
        <w:tabs>
          <w:tab w:val="left" w:pos="8505"/>
          <w:tab w:val="left" w:pos="8931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83CD3">
        <w:rPr>
          <w:rFonts w:ascii="Times New Roman" w:hAnsi="Times New Roman" w:cs="Times New Roman"/>
          <w:i/>
          <w:sz w:val="24"/>
          <w:szCs w:val="24"/>
        </w:rPr>
        <w:t xml:space="preserve"> Прогулки по дням творения: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309D">
        <w:rPr>
          <w:rFonts w:ascii="Times New Roman" w:hAnsi="Times New Roman" w:cs="Times New Roman"/>
          <w:sz w:val="24"/>
          <w:szCs w:val="24"/>
        </w:rPr>
        <w:t>Прогулка первая «Свет, день, ночь»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</w:t>
      </w:r>
      <w:r w:rsidR="00983CD3">
        <w:rPr>
          <w:rFonts w:ascii="Times New Roman" w:hAnsi="Times New Roman" w:cs="Times New Roman"/>
          <w:sz w:val="24"/>
          <w:szCs w:val="24"/>
        </w:rPr>
        <w:t xml:space="preserve"> </w:t>
      </w:r>
      <w:r w:rsidRPr="0011309D">
        <w:rPr>
          <w:rFonts w:ascii="Times New Roman" w:hAnsi="Times New Roman" w:cs="Times New Roman"/>
          <w:sz w:val="24"/>
          <w:szCs w:val="24"/>
        </w:rPr>
        <w:t>Прогулка вторая «Небо»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</w:t>
      </w:r>
      <w:r w:rsidR="00983CD3">
        <w:rPr>
          <w:rFonts w:ascii="Times New Roman" w:hAnsi="Times New Roman" w:cs="Times New Roman"/>
          <w:sz w:val="24"/>
          <w:szCs w:val="24"/>
        </w:rPr>
        <w:t xml:space="preserve"> </w:t>
      </w:r>
      <w:r w:rsidRPr="0011309D">
        <w:rPr>
          <w:rFonts w:ascii="Times New Roman" w:hAnsi="Times New Roman" w:cs="Times New Roman"/>
          <w:sz w:val="24"/>
          <w:szCs w:val="24"/>
        </w:rPr>
        <w:t>Прогулка третья «Земля, вода, растения»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</w:t>
      </w:r>
      <w:r w:rsidR="00983CD3">
        <w:rPr>
          <w:rFonts w:ascii="Times New Roman" w:hAnsi="Times New Roman" w:cs="Times New Roman"/>
          <w:sz w:val="24"/>
          <w:szCs w:val="24"/>
        </w:rPr>
        <w:t xml:space="preserve"> </w:t>
      </w:r>
      <w:r w:rsidRPr="0011309D">
        <w:rPr>
          <w:rFonts w:ascii="Times New Roman" w:hAnsi="Times New Roman" w:cs="Times New Roman"/>
          <w:sz w:val="24"/>
          <w:szCs w:val="24"/>
        </w:rPr>
        <w:t>Прогулка четвертая «Солнце, луна, звезды»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</w:t>
      </w:r>
      <w:r w:rsidR="00983CD3">
        <w:rPr>
          <w:rFonts w:ascii="Times New Roman" w:hAnsi="Times New Roman" w:cs="Times New Roman"/>
          <w:sz w:val="24"/>
          <w:szCs w:val="24"/>
        </w:rPr>
        <w:t xml:space="preserve"> </w:t>
      </w:r>
      <w:r w:rsidRPr="0011309D">
        <w:rPr>
          <w:rFonts w:ascii="Times New Roman" w:hAnsi="Times New Roman" w:cs="Times New Roman"/>
          <w:sz w:val="24"/>
          <w:szCs w:val="24"/>
        </w:rPr>
        <w:t>Прогулка пятая «Птицы, рыбы, насекомые»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83CD3">
        <w:rPr>
          <w:rFonts w:ascii="Times New Roman" w:hAnsi="Times New Roman" w:cs="Times New Roman"/>
          <w:sz w:val="24"/>
          <w:szCs w:val="24"/>
        </w:rPr>
        <w:t xml:space="preserve"> </w:t>
      </w:r>
      <w:r w:rsidRPr="0011309D">
        <w:rPr>
          <w:rFonts w:ascii="Times New Roman" w:hAnsi="Times New Roman" w:cs="Times New Roman"/>
          <w:sz w:val="24"/>
          <w:szCs w:val="24"/>
        </w:rPr>
        <w:t>-</w:t>
      </w:r>
      <w:r w:rsidR="00983CD3">
        <w:rPr>
          <w:rFonts w:ascii="Times New Roman" w:hAnsi="Times New Roman" w:cs="Times New Roman"/>
          <w:sz w:val="24"/>
          <w:szCs w:val="24"/>
        </w:rPr>
        <w:t xml:space="preserve"> </w:t>
      </w:r>
      <w:r w:rsidRPr="0011309D">
        <w:rPr>
          <w:rFonts w:ascii="Times New Roman" w:hAnsi="Times New Roman" w:cs="Times New Roman"/>
          <w:sz w:val="24"/>
          <w:szCs w:val="24"/>
        </w:rPr>
        <w:t>Прогулка шестая «Человек, животные»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</w:t>
      </w:r>
      <w:r w:rsidR="00983CD3">
        <w:rPr>
          <w:rFonts w:ascii="Times New Roman" w:hAnsi="Times New Roman" w:cs="Times New Roman"/>
          <w:sz w:val="24"/>
          <w:szCs w:val="24"/>
        </w:rPr>
        <w:t xml:space="preserve"> </w:t>
      </w:r>
      <w:r w:rsidRPr="0011309D">
        <w:rPr>
          <w:rFonts w:ascii="Times New Roman" w:hAnsi="Times New Roman" w:cs="Times New Roman"/>
          <w:sz w:val="24"/>
          <w:szCs w:val="24"/>
        </w:rPr>
        <w:t>Прогулка седьмая « День отдыха (покой)»</w:t>
      </w:r>
      <w:proofErr w:type="gramEnd"/>
    </w:p>
    <w:p w:rsidR="0011309D" w:rsidRPr="00983CD3" w:rsidRDefault="0011309D" w:rsidP="00DB3171">
      <w:pPr>
        <w:tabs>
          <w:tab w:val="left" w:pos="9356"/>
        </w:tabs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30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1309D">
        <w:rPr>
          <w:rFonts w:ascii="Times New Roman" w:hAnsi="Times New Roman" w:cs="Times New Roman"/>
          <w:b/>
          <w:sz w:val="24"/>
          <w:szCs w:val="24"/>
        </w:rPr>
        <w:t xml:space="preserve"> Раздел «Хорошо-плохо»</w:t>
      </w:r>
      <w:r w:rsidR="00983C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В этом разделе углубляется раскрытие темы Божественного устроения мира и показываются первые нравственные правила жизни – послушание-трудолюбие-любовь (забота, милосердие), которые были определены для доброй жизни человека.</w:t>
      </w:r>
      <w:proofErr w:type="gramEnd"/>
      <w:r w:rsidRPr="0011309D">
        <w:rPr>
          <w:rFonts w:ascii="Times New Roman" w:hAnsi="Times New Roman" w:cs="Times New Roman"/>
          <w:sz w:val="24"/>
          <w:szCs w:val="24"/>
        </w:rPr>
        <w:t xml:space="preserve"> Отступление от этих правил определялось как зло.</w:t>
      </w:r>
    </w:p>
    <w:p w:rsidR="00983CD3" w:rsidRPr="00BF0FAB" w:rsidRDefault="0011309D" w:rsidP="00BF0FAB">
      <w:pPr>
        <w:tabs>
          <w:tab w:val="left" w:pos="9356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1309D">
        <w:rPr>
          <w:rFonts w:ascii="Times New Roman" w:hAnsi="Times New Roman" w:cs="Times New Roman"/>
          <w:sz w:val="24"/>
          <w:szCs w:val="24"/>
        </w:rPr>
        <w:t>- Что такое хорошо и что такое плохо?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 Что есть добро, а что – зло?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 Заповедь для самых маленьких о послушании.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 Будь послушным!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 Как человек стал послушным.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 Помоги, милосердный человек.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 Не спорь! Прости! (о прощении, упрямстве)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 Будь скромным! Не хвастайся! (о скромности и хвастовстве)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 Не кради! Не обманывай</w:t>
      </w:r>
      <w:proofErr w:type="gramStart"/>
      <w:r w:rsidRPr="0011309D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11309D">
        <w:rPr>
          <w:rFonts w:ascii="Times New Roman" w:hAnsi="Times New Roman" w:cs="Times New Roman"/>
          <w:sz w:val="24"/>
          <w:szCs w:val="24"/>
        </w:rPr>
        <w:t xml:space="preserve"> о воровстве, хитрости, о смелости, о совести)</w:t>
      </w:r>
      <w:r w:rsidR="00DB3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1309D">
        <w:rPr>
          <w:rFonts w:ascii="Times New Roman" w:hAnsi="Times New Roman" w:cs="Times New Roman"/>
          <w:b/>
          <w:sz w:val="24"/>
          <w:szCs w:val="24"/>
        </w:rPr>
        <w:t xml:space="preserve"> Раздел «Устроение отношений в нашей жизни».</w:t>
      </w:r>
      <w:r w:rsidR="00983C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Этот раздел углубляет этическую тему и показывает примеры благочестивой жизн</w:t>
      </w:r>
      <w:proofErr w:type="gramStart"/>
      <w:r w:rsidRPr="001130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1309D">
        <w:rPr>
          <w:rFonts w:ascii="Times New Roman" w:hAnsi="Times New Roman" w:cs="Times New Roman"/>
          <w:sz w:val="24"/>
          <w:szCs w:val="24"/>
        </w:rPr>
        <w:t xml:space="preserve"> того, как эти нормы, должны или проявляются в нашей повседневной жизни: в семье, в отношении к родной земле- Родине, в отношении к природе, животным- братьям нашим меньшим.</w:t>
      </w:r>
      <w:r w:rsidR="00DB31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 Моя семья. Наш род.</w:t>
      </w:r>
      <w:r w:rsidR="00983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 Моя Родина.</w:t>
      </w:r>
      <w:r w:rsidR="00983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 Православный храм.</w:t>
      </w:r>
      <w:r w:rsidR="00983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>- Наши меньшие друзья.</w:t>
      </w:r>
      <w:r w:rsidR="00DB3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11309D">
        <w:rPr>
          <w:rFonts w:ascii="Times New Roman" w:hAnsi="Times New Roman" w:cs="Times New Roman"/>
          <w:b/>
          <w:sz w:val="24"/>
          <w:szCs w:val="24"/>
        </w:rPr>
        <w:t>IV Раздел «Ценности жизни христиан. Православные праздники. Чему мы    радуемся?»</w:t>
      </w:r>
      <w:r w:rsidR="00BF0F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1309D">
        <w:rPr>
          <w:rFonts w:ascii="Times New Roman" w:hAnsi="Times New Roman" w:cs="Times New Roman"/>
          <w:sz w:val="24"/>
          <w:szCs w:val="24"/>
        </w:rPr>
        <w:t xml:space="preserve">В этом разделе мы говорим с детьми  о счастливой жизни христиан, о христианской вере, отразившихся в главных праздниках - Рождества Христова и Воскресения, как основании  и завершении пути  Божественного спасения человека. Тема «Благодарение» является содержательным обобщением всей программы, являясь завершением прогулок по Доброму миру в детском саду. </w:t>
      </w:r>
      <w:proofErr w:type="gramStart"/>
      <w:r w:rsidRPr="0011309D">
        <w:rPr>
          <w:rFonts w:ascii="Times New Roman" w:hAnsi="Times New Roman" w:cs="Times New Roman"/>
          <w:sz w:val="24"/>
          <w:szCs w:val="24"/>
        </w:rPr>
        <w:t>Итоговым</w:t>
      </w:r>
      <w:proofErr w:type="gramEnd"/>
      <w:r w:rsidRPr="0011309D">
        <w:rPr>
          <w:rFonts w:ascii="Times New Roman" w:hAnsi="Times New Roman" w:cs="Times New Roman"/>
          <w:sz w:val="24"/>
          <w:szCs w:val="24"/>
        </w:rPr>
        <w:t xml:space="preserve"> мероприятие по данной программе послужит экскурсия в храм.</w:t>
      </w:r>
    </w:p>
    <w:p w:rsidR="00BF7512" w:rsidRDefault="00BF7512" w:rsidP="00983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BF7512" w:rsidSect="0075633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F7512" w:rsidRPr="00BF7512" w:rsidRDefault="00BF7512" w:rsidP="00BF75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5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  <w:r w:rsidR="003607F7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gramStart"/>
      <w:r w:rsidR="003607F7">
        <w:rPr>
          <w:rFonts w:ascii="Times New Roman" w:hAnsi="Times New Roman" w:cs="Times New Roman"/>
          <w:b/>
          <w:bCs/>
          <w:sz w:val="24"/>
          <w:szCs w:val="24"/>
        </w:rPr>
        <w:t>старшей</w:t>
      </w:r>
      <w:proofErr w:type="gramEnd"/>
      <w:r w:rsidR="003607F7">
        <w:rPr>
          <w:rFonts w:ascii="Times New Roman" w:hAnsi="Times New Roman" w:cs="Times New Roman"/>
          <w:b/>
          <w:bCs/>
          <w:sz w:val="24"/>
          <w:szCs w:val="24"/>
        </w:rPr>
        <w:t xml:space="preserve"> групп</w:t>
      </w:r>
    </w:p>
    <w:tbl>
      <w:tblPr>
        <w:tblW w:w="156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822"/>
        <w:gridCol w:w="2977"/>
        <w:gridCol w:w="5245"/>
        <w:gridCol w:w="5886"/>
      </w:tblGrid>
      <w:tr w:rsidR="00BF7512" w:rsidRPr="00BF7512" w:rsidTr="003607F7">
        <w:trPr>
          <w:trHeight w:val="655"/>
        </w:trPr>
        <w:tc>
          <w:tcPr>
            <w:tcW w:w="672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22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Цикл</w:t>
            </w:r>
          </w:p>
        </w:tc>
        <w:tc>
          <w:tcPr>
            <w:tcW w:w="2977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5245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5886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F7512" w:rsidRPr="00BF7512" w:rsidTr="003607F7">
        <w:trPr>
          <w:trHeight w:val="594"/>
        </w:trPr>
        <w:tc>
          <w:tcPr>
            <w:tcW w:w="672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«Устроение мира»</w:t>
            </w:r>
          </w:p>
          <w:p w:rsidR="00BF7512" w:rsidRPr="00BF7512" w:rsidRDefault="00BF7512" w:rsidP="00BF7512">
            <w:pPr>
              <w:shd w:val="clear" w:color="auto" w:fill="FFFFFF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«Наш красивый добрый мир»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F7512" w:rsidRPr="00BF7512" w:rsidRDefault="00BF7512" w:rsidP="00BF7512">
            <w:pPr>
              <w:shd w:val="clear" w:color="auto" w:fill="FFFFFF"/>
              <w:spacing w:line="240" w:lineRule="auto"/>
              <w:ind w:left="-468" w:firstLine="4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Ввести детей в </w:t>
            </w:r>
            <w:proofErr w:type="gramStart"/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православное</w:t>
            </w:r>
            <w:proofErr w:type="gramEnd"/>
          </w:p>
          <w:p w:rsidR="00BF7512" w:rsidRPr="00BF7512" w:rsidRDefault="00BF7512" w:rsidP="00BF7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мира как доброго и красивого творения Бога.</w:t>
            </w:r>
          </w:p>
          <w:p w:rsidR="00BF7512" w:rsidRPr="00BF7512" w:rsidRDefault="00BF7512" w:rsidP="00BF7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видеть и слышать </w:t>
            </w:r>
            <w:proofErr w:type="gramStart"/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красивое</w:t>
            </w:r>
            <w:proofErr w:type="gramEnd"/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развивать</w:t>
            </w:r>
          </w:p>
          <w:p w:rsidR="00BF7512" w:rsidRPr="00BF7512" w:rsidRDefault="00BF7512" w:rsidP="00BF7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восприятие.</w:t>
            </w:r>
          </w:p>
          <w:p w:rsidR="00BF7512" w:rsidRPr="00BF7512" w:rsidRDefault="00BF7512" w:rsidP="00BF7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 w:val="restart"/>
            <w:shd w:val="clear" w:color="auto" w:fill="auto"/>
          </w:tcPr>
          <w:p w:rsidR="00BF7512" w:rsidRPr="00BF7512" w:rsidRDefault="00BF7512" w:rsidP="00BF7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 на прогулке, изображаем, обсуждаем, играем. </w:t>
            </w: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proofErr w:type="gramEnd"/>
          </w:p>
          <w:p w:rsidR="00BF7512" w:rsidRPr="00BF7512" w:rsidRDefault="00BF7512" w:rsidP="00BF7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произведений: «Наш мир», «Путешествие воды»,</w:t>
            </w:r>
          </w:p>
          <w:p w:rsidR="00BF7512" w:rsidRPr="00BF7512" w:rsidRDefault="00BF7512" w:rsidP="00BF7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«Дождик путешественник»</w:t>
            </w:r>
            <w:proofErr w:type="gramStart"/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тихотворений «Ночь»,</w:t>
            </w:r>
          </w:p>
          <w:p w:rsidR="003607F7" w:rsidRDefault="00BF7512" w:rsidP="00BF7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«Небо», «</w:t>
            </w:r>
            <w:proofErr w:type="spellStart"/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Безоблачныйдень</w:t>
            </w:r>
            <w:proofErr w:type="spellEnd"/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«Берёза», «Гроза».</w:t>
            </w:r>
          </w:p>
          <w:p w:rsidR="00BF7512" w:rsidRPr="003607F7" w:rsidRDefault="00BF7512" w:rsidP="0036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547"/>
        </w:trPr>
        <w:tc>
          <w:tcPr>
            <w:tcW w:w="67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первая.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</w:t>
            </w:r>
            <w:r w:rsidRPr="00BF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«Свет. День. Ночь».</w:t>
            </w:r>
          </w:p>
        </w:tc>
        <w:tc>
          <w:tcPr>
            <w:tcW w:w="524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630"/>
        </w:trPr>
        <w:tc>
          <w:tcPr>
            <w:tcW w:w="67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вторая.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r w:rsidRPr="00BF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«Небо».</w:t>
            </w:r>
          </w:p>
        </w:tc>
        <w:tc>
          <w:tcPr>
            <w:tcW w:w="524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584"/>
        </w:trPr>
        <w:tc>
          <w:tcPr>
            <w:tcW w:w="67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третья.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«Земля, вода, растения»</w:t>
            </w:r>
          </w:p>
        </w:tc>
        <w:tc>
          <w:tcPr>
            <w:tcW w:w="524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680"/>
        </w:trPr>
        <w:tc>
          <w:tcPr>
            <w:tcW w:w="672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2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7512" w:rsidRPr="003607F7" w:rsidRDefault="00BF7512" w:rsidP="00BF7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четвёртая.</w:t>
            </w:r>
            <w:r w:rsid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BF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«Солнце, луна, звёзды»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Познакомить с «Третьим днём творения»; с разнообразием цвета, звучаний в природе, с разнообразием форм окружающего мира, целесообразности и премудрости его устроения.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Дать представления детям о Солнце и Луне. Закрепить знания о времени суток. Познакомить детей с «Четвёртым днём творения».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Беседа игра «Кого мы встречаем на прогулках».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Целевая прогулка: ознакомление с окружающим миром в формах активной деятельности; наблюдение в  соответствии со временем года.                                                           </w:t>
            </w: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Работа с иллюстрационным материалом.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Чтение художественных произведений: </w:t>
            </w:r>
            <w:proofErr w:type="gramStart"/>
            <w:r w:rsidRPr="00BF7512">
              <w:t xml:space="preserve">«Спор животных», «Заяц и ёж», «Умная собака», «Лиса и крот», «Как на земле появились люди»; стихотворений «Луна», «Звёзды», «Садик», «Кукушка», «Осень», «День шестой», «Человек», «Воскресенье». </w:t>
            </w:r>
            <w:proofErr w:type="gramEnd"/>
          </w:p>
          <w:p w:rsidR="00BF7512" w:rsidRPr="00BF7512" w:rsidRDefault="00BF7512" w:rsidP="00BF7512">
            <w:pPr>
              <w:pStyle w:val="Default"/>
              <w:ind w:left="-108"/>
            </w:pPr>
            <w:r w:rsidRPr="00BF7512">
              <w:t xml:space="preserve">Творческая деятельность: рисование, лепка согласно темам. </w:t>
            </w:r>
          </w:p>
        </w:tc>
      </w:tr>
      <w:tr w:rsidR="00BF7512" w:rsidRPr="00BF7512" w:rsidTr="003607F7">
        <w:trPr>
          <w:trHeight w:val="719"/>
        </w:trPr>
        <w:tc>
          <w:tcPr>
            <w:tcW w:w="67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7512" w:rsidRPr="003607F7" w:rsidRDefault="00BF7512" w:rsidP="00BF7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пятая.</w:t>
            </w:r>
            <w:r w:rsid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BF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«Птицы, рыбы, насекомые»</w:t>
            </w:r>
          </w:p>
        </w:tc>
        <w:tc>
          <w:tcPr>
            <w:tcW w:w="524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734"/>
        </w:trPr>
        <w:tc>
          <w:tcPr>
            <w:tcW w:w="67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7512" w:rsidRPr="003607F7" w:rsidRDefault="00BF7512" w:rsidP="00BF7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шестая.</w:t>
            </w:r>
            <w:r w:rsid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«Человек, животные»</w:t>
            </w:r>
          </w:p>
        </w:tc>
        <w:tc>
          <w:tcPr>
            <w:tcW w:w="524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841"/>
        </w:trPr>
        <w:tc>
          <w:tcPr>
            <w:tcW w:w="67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7512" w:rsidRPr="003607F7" w:rsidRDefault="00BF7512" w:rsidP="00BF751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седьмая.</w:t>
            </w:r>
            <w:r w:rsid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BF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«День отдыха</w:t>
            </w:r>
            <w:proofErr w:type="gramStart"/>
            <w:r w:rsidRPr="00BF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»(</w:t>
            </w:r>
            <w:proofErr w:type="gramEnd"/>
            <w:r w:rsidRPr="00BF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покоя).</w:t>
            </w:r>
          </w:p>
        </w:tc>
        <w:tc>
          <w:tcPr>
            <w:tcW w:w="524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611"/>
        </w:trPr>
        <w:tc>
          <w:tcPr>
            <w:tcW w:w="672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2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«Кто сотворил наш добрый красивый мир?»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Закрепить знания о днях творения.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>(4 ноября)</w:t>
            </w:r>
            <w:proofErr w:type="gramStart"/>
            <w:r w:rsidRPr="00BF7512">
              <w:t>.</w:t>
            </w:r>
            <w:proofErr w:type="spellStart"/>
            <w:r w:rsidRPr="00BF7512">
              <w:t>Д</w:t>
            </w:r>
            <w:proofErr w:type="gramEnd"/>
            <w:r w:rsidRPr="00BF7512">
              <w:t>имитровская</w:t>
            </w:r>
            <w:proofErr w:type="spellEnd"/>
            <w:r w:rsidRPr="00BF7512">
              <w:t xml:space="preserve"> родительская суббота – день богатырской славы.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  Вспомнить совместно с детьми </w:t>
            </w:r>
            <w:proofErr w:type="gramStart"/>
            <w:r w:rsidRPr="00BF7512">
              <w:t>песни про доброту</w:t>
            </w:r>
            <w:proofErr w:type="gramEnd"/>
            <w:r w:rsidRPr="00BF7512">
              <w:t>, дружбу, солнце и хорошее настроение.</w:t>
            </w:r>
          </w:p>
          <w:p w:rsidR="00BF7512" w:rsidRPr="00BF7512" w:rsidRDefault="00BF7512" w:rsidP="003607F7">
            <w:pPr>
              <w:pStyle w:val="Default"/>
            </w:pPr>
            <w:r w:rsidRPr="00BF7512">
              <w:t xml:space="preserve"> Познакомить детей с предметами обихода и кухонной утвари, характерными их названиями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 w:val="restart"/>
            <w:shd w:val="clear" w:color="auto" w:fill="auto"/>
          </w:tcPr>
          <w:p w:rsidR="00BF7512" w:rsidRPr="00BF7512" w:rsidRDefault="00BF7512" w:rsidP="003607F7">
            <w:pPr>
              <w:pStyle w:val="Default"/>
            </w:pPr>
            <w:r w:rsidRPr="00BF7512">
              <w:t xml:space="preserve">Музыкальная </w:t>
            </w:r>
            <w:proofErr w:type="spellStart"/>
            <w:r w:rsidRPr="00BF7512">
              <w:t>деятельность</w:t>
            </w:r>
            <w:proofErr w:type="gramStart"/>
            <w:r w:rsidRPr="00BF7512">
              <w:t>:п</w:t>
            </w:r>
            <w:proofErr w:type="gramEnd"/>
            <w:r w:rsidRPr="00BF7512">
              <w:t>ослушать</w:t>
            </w:r>
            <w:proofErr w:type="spellEnd"/>
            <w:r w:rsidRPr="00BF7512">
              <w:t xml:space="preserve"> звуки доброго мира «Путешествие капельки» (колокольчик, бубен, треугольник, металлофон). </w:t>
            </w: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Экскурсия в мини-музей.                                                                  </w:t>
            </w: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Творческая деятельность: рисование, лепка согласно темам. </w:t>
            </w:r>
          </w:p>
        </w:tc>
      </w:tr>
      <w:tr w:rsidR="00BF7512" w:rsidRPr="00BF7512" w:rsidTr="003607F7">
        <w:trPr>
          <w:trHeight w:val="597"/>
        </w:trPr>
        <w:tc>
          <w:tcPr>
            <w:tcW w:w="67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7512" w:rsidRPr="003607F7" w:rsidRDefault="00BF7512" w:rsidP="003607F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«Что такое хорошо и что такое</w:t>
            </w:r>
            <w:r w:rsidR="00360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плохо?</w:t>
            </w:r>
          </w:p>
        </w:tc>
        <w:tc>
          <w:tcPr>
            <w:tcW w:w="524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669"/>
        </w:trPr>
        <w:tc>
          <w:tcPr>
            <w:tcW w:w="67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7512" w:rsidRPr="00BF7512" w:rsidRDefault="00BF7512" w:rsidP="003607F7">
            <w:pPr>
              <w:pStyle w:val="Default"/>
              <w:rPr>
                <w:b/>
              </w:rPr>
            </w:pPr>
            <w:r w:rsidRPr="00BF7512">
              <w:rPr>
                <w:b/>
                <w:bCs/>
              </w:rPr>
              <w:t xml:space="preserve">Праздник «Казанской иконы Божьей Матери». </w:t>
            </w:r>
          </w:p>
        </w:tc>
        <w:tc>
          <w:tcPr>
            <w:tcW w:w="524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212"/>
        </w:trPr>
        <w:tc>
          <w:tcPr>
            <w:tcW w:w="67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«Русская изба»</w:t>
            </w:r>
          </w:p>
        </w:tc>
        <w:tc>
          <w:tcPr>
            <w:tcW w:w="524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512" w:rsidRDefault="00BF7512" w:rsidP="00BF7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604" w:rsidRPr="00BF7512" w:rsidRDefault="00E71604" w:rsidP="00BF75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998"/>
        <w:gridCol w:w="2955"/>
        <w:gridCol w:w="5082"/>
        <w:gridCol w:w="5956"/>
      </w:tblGrid>
      <w:tr w:rsidR="00BF7512" w:rsidRPr="00BF7512" w:rsidTr="003607F7">
        <w:trPr>
          <w:trHeight w:val="700"/>
        </w:trPr>
        <w:tc>
          <w:tcPr>
            <w:tcW w:w="681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98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Цикл</w:t>
            </w: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5082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5956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F7512" w:rsidRPr="00BF7512" w:rsidTr="003607F7">
        <w:trPr>
          <w:trHeight w:val="618"/>
        </w:trPr>
        <w:tc>
          <w:tcPr>
            <w:tcW w:w="681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8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pStyle w:val="Default"/>
              <w:ind w:left="113" w:right="113"/>
              <w:jc w:val="center"/>
            </w:pPr>
            <w:r w:rsidRPr="00BF7512">
              <w:rPr>
                <w:b/>
                <w:bCs/>
              </w:rPr>
              <w:t xml:space="preserve">«Устроение отношений в мире» </w:t>
            </w:r>
          </w:p>
          <w:p w:rsidR="00BF7512" w:rsidRPr="00BF7512" w:rsidRDefault="00BF7512" w:rsidP="00BF7512">
            <w:pPr>
              <w:spacing w:line="240" w:lineRule="auto"/>
              <w:ind w:left="-828" w:right="113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«Кто сотворил добрый мир»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Дать представления детям о мире, как о даре Бога человеку.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Познакомить детей с нормами христианской этики, пробудить в них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желание к приобретению добрых привычек.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Учить детей анализировать свои поступки. Закрепить знания о добродетельных качествах души.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заботиться о других. Дать понятие о дружбе. </w:t>
            </w:r>
          </w:p>
        </w:tc>
        <w:tc>
          <w:tcPr>
            <w:tcW w:w="5956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Беседа по пословицам: «За добрые дела всегда похвала», «С кем поведёшься, того и наберёшься».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Целевая прогулка: ознакомление с окружающим миром в формах активной деятельности; наблюдение в соответствии </w:t>
            </w:r>
            <w:proofErr w:type="gramStart"/>
            <w:r w:rsidRPr="00BF7512">
              <w:t>с</w:t>
            </w:r>
            <w:proofErr w:type="gramEnd"/>
            <w:r w:rsidRPr="00BF7512">
              <w:t xml:space="preserve"> временем года.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Чтение художественных произведений: «Путешествие с книгой. Творец и его творения»; «Два козлика», «Как Ваня хорошее делал»; стихотворений «В тишине», «Всюду чудеса живут», «Добрый совет». </w:t>
            </w: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Творческая деятельность: рисование, лепка, аппликация согласно темам. </w:t>
            </w:r>
          </w:p>
        </w:tc>
      </w:tr>
      <w:tr w:rsidR="00BF7512" w:rsidRPr="00BF7512" w:rsidTr="003607F7">
        <w:trPr>
          <w:trHeight w:val="726"/>
        </w:trPr>
        <w:tc>
          <w:tcPr>
            <w:tcW w:w="681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«Быть добрым – хорошо»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784"/>
        </w:trPr>
        <w:tc>
          <w:tcPr>
            <w:tcW w:w="681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>«Добрые качества моей души и добрые дела»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610"/>
        </w:trPr>
        <w:tc>
          <w:tcPr>
            <w:tcW w:w="681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3607F7">
            <w:pPr>
              <w:pStyle w:val="Default"/>
            </w:pPr>
            <w:r w:rsidRPr="00BF7512">
              <w:rPr>
                <w:b/>
                <w:bCs/>
              </w:rPr>
              <w:t>«Умеем ли мы дружить?»</w:t>
            </w:r>
          </w:p>
        </w:tc>
        <w:tc>
          <w:tcPr>
            <w:tcW w:w="508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686"/>
        </w:trPr>
        <w:tc>
          <w:tcPr>
            <w:tcW w:w="681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«Праздник Рождества Христова»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В общих чертах рассказать о смысле праздника.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На примере рассказов о животных закрепить представление у детей, что не послушание приводит к беде.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Учить детей относится бережно к тому, что создано трудом других людей.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оценивать поступки люд </w:t>
            </w:r>
          </w:p>
        </w:tc>
        <w:tc>
          <w:tcPr>
            <w:tcW w:w="5956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>Беседа: «Рождество Христово».</w:t>
            </w:r>
            <w:r w:rsidRPr="00BF7512">
              <w:rPr>
                <w:b/>
                <w:bCs/>
              </w:rPr>
              <w:t xml:space="preserve"> </w:t>
            </w:r>
            <w:proofErr w:type="spellStart"/>
            <w:r w:rsidRPr="00BF7512">
              <w:t>Музыкальнаядеятельность</w:t>
            </w:r>
            <w:proofErr w:type="spellEnd"/>
            <w:r w:rsidRPr="00BF7512">
              <w:t xml:space="preserve">: Слушание песни: «Христос рождается», «Как положено друзьям всё мы делим пополам».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Чтение художественных произведений: «Непослушный Мишутка», «Три златопёрые рыбки»; стихотворений: «Посидим в тишине».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деятельность: рисование, лепка, аппликация согласно темам. </w:t>
            </w:r>
          </w:p>
        </w:tc>
      </w:tr>
      <w:tr w:rsidR="00BF7512" w:rsidRPr="00BF7512" w:rsidTr="003607F7">
        <w:trPr>
          <w:trHeight w:val="568"/>
        </w:trPr>
        <w:tc>
          <w:tcPr>
            <w:tcW w:w="681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BF7512">
            <w:pPr>
              <w:pStyle w:val="Default"/>
              <w:rPr>
                <w:b/>
              </w:rPr>
            </w:pPr>
            <w:r w:rsidRPr="00BF7512">
              <w:rPr>
                <w:b/>
              </w:rPr>
              <w:t xml:space="preserve">«О непослушании в рассказах, о творениях» </w:t>
            </w:r>
          </w:p>
        </w:tc>
        <w:tc>
          <w:tcPr>
            <w:tcW w:w="508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429"/>
        </w:trPr>
        <w:tc>
          <w:tcPr>
            <w:tcW w:w="681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3607F7">
            <w:pPr>
              <w:pStyle w:val="Default"/>
            </w:pPr>
            <w:r w:rsidRPr="00BF7512">
              <w:rPr>
                <w:b/>
                <w:bCs/>
              </w:rPr>
              <w:t xml:space="preserve">«О трудолюбивых и ленивых» </w:t>
            </w:r>
          </w:p>
        </w:tc>
        <w:tc>
          <w:tcPr>
            <w:tcW w:w="508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352"/>
        </w:trPr>
        <w:tc>
          <w:tcPr>
            <w:tcW w:w="681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BF7512">
            <w:pPr>
              <w:pStyle w:val="Default"/>
              <w:rPr>
                <w:b/>
              </w:rPr>
            </w:pPr>
            <w:r w:rsidRPr="00BF7512">
              <w:rPr>
                <w:b/>
              </w:rPr>
              <w:t>«Наши добрые дела»</w:t>
            </w:r>
          </w:p>
        </w:tc>
        <w:tc>
          <w:tcPr>
            <w:tcW w:w="508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834"/>
        </w:trPr>
        <w:tc>
          <w:tcPr>
            <w:tcW w:w="681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BF7512">
            <w:pPr>
              <w:pStyle w:val="Default"/>
              <w:rPr>
                <w:b/>
              </w:rPr>
            </w:pPr>
            <w:r w:rsidRPr="00BF7512">
              <w:rPr>
                <w:b/>
              </w:rPr>
              <w:t xml:space="preserve">«Добрые и недобрые творения в мире людей и в мире животных» </w:t>
            </w:r>
          </w:p>
        </w:tc>
        <w:tc>
          <w:tcPr>
            <w:tcW w:w="5082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Закрепить понятие доброта.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Учить детей прощать обиды другому человеку, уметь сдерживать себя и уступать.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Дать детям представление о православных войнах и героях.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Учить детей уважительно относиться друг к другу. </w:t>
            </w:r>
          </w:p>
        </w:tc>
        <w:tc>
          <w:tcPr>
            <w:tcW w:w="5956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Беседа: «Умеем ли мы прощать и мириться».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Слушание песни: «Вместе весело шагать», «Улыбка», «Доброта».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Игровая деятельность: Д/игры «Как лучше общаться с друзьями», «Дружная семья», «Кто построил добрый дом?».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Работа с иллюстративным материалом.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Чтение художественных произведений: «Три малыша», «Святой князь Александр Невский», стихотворений: «Обидное слово», «Обида». </w:t>
            </w:r>
          </w:p>
          <w:p w:rsidR="00BF7512" w:rsidRPr="00BF7512" w:rsidRDefault="00BF7512" w:rsidP="003607F7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Творческая деятельность: рисование, лепка, аппликация согласно темам. </w:t>
            </w:r>
          </w:p>
        </w:tc>
      </w:tr>
      <w:tr w:rsidR="00BF7512" w:rsidRPr="00BF7512" w:rsidTr="003607F7">
        <w:trPr>
          <w:trHeight w:val="543"/>
        </w:trPr>
        <w:tc>
          <w:tcPr>
            <w:tcW w:w="681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E71604">
            <w:pPr>
              <w:pStyle w:val="Default"/>
            </w:pPr>
            <w:r w:rsidRPr="00BF7512">
              <w:rPr>
                <w:b/>
                <w:bCs/>
              </w:rPr>
              <w:t xml:space="preserve">«Если нас обидели» </w:t>
            </w:r>
          </w:p>
        </w:tc>
        <w:tc>
          <w:tcPr>
            <w:tcW w:w="508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910"/>
        </w:trPr>
        <w:tc>
          <w:tcPr>
            <w:tcW w:w="681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«Защитники Руси»</w:t>
            </w:r>
          </w:p>
        </w:tc>
        <w:tc>
          <w:tcPr>
            <w:tcW w:w="508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607F7">
        <w:trPr>
          <w:trHeight w:val="849"/>
        </w:trPr>
        <w:tc>
          <w:tcPr>
            <w:tcW w:w="681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«Как следует относиться к людям»  </w:t>
            </w:r>
          </w:p>
        </w:tc>
        <w:tc>
          <w:tcPr>
            <w:tcW w:w="5082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512" w:rsidRPr="00BF7512" w:rsidRDefault="00BF7512" w:rsidP="00E71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934"/>
        <w:gridCol w:w="2920"/>
        <w:gridCol w:w="4795"/>
        <w:gridCol w:w="6113"/>
      </w:tblGrid>
      <w:tr w:rsidR="00BF7512" w:rsidRPr="00BF7512" w:rsidTr="00E71604">
        <w:trPr>
          <w:trHeight w:val="595"/>
        </w:trPr>
        <w:tc>
          <w:tcPr>
            <w:tcW w:w="673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34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Цикл</w:t>
            </w: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795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113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F7512" w:rsidRPr="00BF7512" w:rsidTr="00E71604">
        <w:trPr>
          <w:trHeight w:val="603"/>
        </w:trPr>
        <w:tc>
          <w:tcPr>
            <w:tcW w:w="673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34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pStyle w:val="Default"/>
              <w:ind w:left="113" w:right="113"/>
              <w:jc w:val="center"/>
            </w:pPr>
            <w:r w:rsidRPr="00BF7512">
              <w:rPr>
                <w:b/>
                <w:bCs/>
              </w:rPr>
              <w:t xml:space="preserve">«Устроение отношений в нашей жизни» </w:t>
            </w:r>
          </w:p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E71604">
            <w:pPr>
              <w:pStyle w:val="Default"/>
            </w:pPr>
            <w:r w:rsidRPr="00BF7512">
              <w:rPr>
                <w:b/>
                <w:bCs/>
              </w:rPr>
              <w:t xml:space="preserve">«Скромность и гордость» 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>Сформировать представление о качествах души: скромности и гордости</w:t>
            </w:r>
            <w:proofErr w:type="gramStart"/>
            <w:r w:rsidRPr="00BF7512">
              <w:rPr>
                <w:b/>
                <w:bCs/>
              </w:rPr>
              <w:t xml:space="preserve"> </w:t>
            </w:r>
            <w:r w:rsidRPr="00BF7512">
              <w:t>У</w:t>
            </w:r>
            <w:proofErr w:type="gramEnd"/>
            <w:r w:rsidRPr="00BF7512">
              <w:t xml:space="preserve">чить относиться к родителям заботливо и с благодарностью. </w:t>
            </w:r>
            <w:r w:rsidRPr="00BF7512">
              <w:rPr>
                <w:b/>
                <w:bCs/>
              </w:rPr>
              <w:t xml:space="preserve">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Раскрыть понятие добрых и злых поступков.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понять, что значат родители для нас, как важно уважительно относиться к старшим. </w:t>
            </w:r>
          </w:p>
        </w:tc>
        <w:tc>
          <w:tcPr>
            <w:tcW w:w="6113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Беседа: «Можно ли скрыть нечестный поступок», «Какая твоя мама»; по пословицам «Шила в мешке не утаишь». Слушать «Колыбельная», «Мой дом».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>Игровая деятельность: Д/игры «Дочки – матери», «Ложь гора», «Что боится хитрая ложь», «</w:t>
            </w:r>
            <w:proofErr w:type="spellStart"/>
            <w:r w:rsidRPr="00BF7512">
              <w:t>Капустка</w:t>
            </w:r>
            <w:proofErr w:type="spellEnd"/>
            <w:r w:rsidRPr="00BF7512">
              <w:t xml:space="preserve">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Работа с иллюстративным материалом.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Чтение художественных произведений: «Лягушка и вол», «Мама»; стихотворений «Лгун».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деятельность: рисование, лепка, аппликация согласно темам. </w:t>
            </w:r>
          </w:p>
        </w:tc>
      </w:tr>
      <w:tr w:rsidR="00BF7512" w:rsidRPr="00BF7512" w:rsidTr="00E71604">
        <w:trPr>
          <w:trHeight w:val="708"/>
        </w:trPr>
        <w:tc>
          <w:tcPr>
            <w:tcW w:w="67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E71604">
            <w:pPr>
              <w:pStyle w:val="Default"/>
            </w:pPr>
            <w:r w:rsidRPr="00BF7512">
              <w:t xml:space="preserve"> </w:t>
            </w:r>
            <w:r w:rsidRPr="00BF7512">
              <w:rPr>
                <w:b/>
                <w:bCs/>
              </w:rPr>
              <w:t xml:space="preserve"> «Моя мама»</w:t>
            </w:r>
          </w:p>
        </w:tc>
        <w:tc>
          <w:tcPr>
            <w:tcW w:w="479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708"/>
        </w:trPr>
        <w:tc>
          <w:tcPr>
            <w:tcW w:w="67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«Правда и ложь»</w:t>
            </w:r>
          </w:p>
        </w:tc>
        <w:tc>
          <w:tcPr>
            <w:tcW w:w="479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621"/>
        </w:trPr>
        <w:tc>
          <w:tcPr>
            <w:tcW w:w="67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479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671"/>
        </w:trPr>
        <w:tc>
          <w:tcPr>
            <w:tcW w:w="673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3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>«Что мы называем Родиной»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Дать представление о Родине.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В общих чертах рассказать о смысле праздника.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Познакомить детей с православным храмом.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детям знание их имён. </w:t>
            </w:r>
          </w:p>
        </w:tc>
        <w:tc>
          <w:tcPr>
            <w:tcW w:w="6113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Беседа: «Чему радуются в праздник Пасхи».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песни: «Русь называют Святой», «Колокольный звон», песенка про ангелов.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Работа с иллюстративным материалом.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Чтение художественных произведений: «Родина»; стихотворений: «Православный храм», «Церковь Божия», «Именины».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деятельность: рисование, лепка, аппликация согласно темам. </w:t>
            </w:r>
          </w:p>
        </w:tc>
      </w:tr>
      <w:tr w:rsidR="00BF7512" w:rsidRPr="00BF7512" w:rsidTr="00E71604">
        <w:trPr>
          <w:trHeight w:val="708"/>
        </w:trPr>
        <w:tc>
          <w:tcPr>
            <w:tcW w:w="673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«Традиции праздника Пасхи»</w:t>
            </w:r>
          </w:p>
        </w:tc>
        <w:tc>
          <w:tcPr>
            <w:tcW w:w="479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460"/>
        </w:trPr>
        <w:tc>
          <w:tcPr>
            <w:tcW w:w="673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«Православный храм»</w:t>
            </w:r>
          </w:p>
        </w:tc>
        <w:tc>
          <w:tcPr>
            <w:tcW w:w="479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396"/>
        </w:trPr>
        <w:tc>
          <w:tcPr>
            <w:tcW w:w="673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E71604">
            <w:pPr>
              <w:pStyle w:val="Default"/>
            </w:pPr>
            <w:r w:rsidRPr="00BF7512">
              <w:rPr>
                <w:b/>
                <w:bCs/>
              </w:rPr>
              <w:t xml:space="preserve">«День Ангела» </w:t>
            </w:r>
          </w:p>
        </w:tc>
        <w:tc>
          <w:tcPr>
            <w:tcW w:w="479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632"/>
        </w:trPr>
        <w:tc>
          <w:tcPr>
            <w:tcW w:w="673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3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«Наши меньшие друзья птицы»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Сформировать доброе отношение к птицам.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Сформировать заботливое отношение к домашним питомцам.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Учить детей относиться бережно к окружающему миру.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исходного уровня развития познавательных процессов у детей 5-6 лет </w:t>
            </w:r>
          </w:p>
        </w:tc>
        <w:tc>
          <w:tcPr>
            <w:tcW w:w="6113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Беседа: по картине «Зёрнышки доброты», «Друзья», по пословицам «Чего себе не хочешь, того другу не желай».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 Слушание песни: «Соловей», «Пропала собака».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Игровая деятельность: </w:t>
            </w:r>
            <w:proofErr w:type="spellStart"/>
            <w:proofErr w:type="gramStart"/>
            <w:r w:rsidRPr="00BF7512">
              <w:t>п</w:t>
            </w:r>
            <w:proofErr w:type="spellEnd"/>
            <w:proofErr w:type="gramEnd"/>
            <w:r w:rsidRPr="00BF7512">
              <w:t xml:space="preserve">/игра «Курочки летят», Д/игры «Угадай цветок», «Назови животное».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Работа с иллюстративным материалом.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Чтение художественных произведений: «Добрый мальчик», «Растите колокольчики», «Голодная птичка», «Находка», «Стыдно перед соловушкой».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деятельность: рисование, лепка, аппликация согласно темам. </w:t>
            </w:r>
          </w:p>
        </w:tc>
      </w:tr>
      <w:tr w:rsidR="00BF7512" w:rsidRPr="00BF7512" w:rsidTr="00E71604">
        <w:trPr>
          <w:trHeight w:val="601"/>
        </w:trPr>
        <w:tc>
          <w:tcPr>
            <w:tcW w:w="67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E71604">
            <w:pPr>
              <w:pStyle w:val="Default"/>
            </w:pPr>
            <w:r w:rsidRPr="00BF7512">
              <w:rPr>
                <w:b/>
                <w:bCs/>
              </w:rPr>
              <w:t>«Забота человека о домашних животных»</w:t>
            </w:r>
          </w:p>
        </w:tc>
        <w:tc>
          <w:tcPr>
            <w:tcW w:w="479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1120"/>
        </w:trPr>
        <w:tc>
          <w:tcPr>
            <w:tcW w:w="67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человеку следует относиться к животным, птицам, растениям»</w:t>
            </w:r>
          </w:p>
        </w:tc>
        <w:tc>
          <w:tcPr>
            <w:tcW w:w="479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829"/>
        </w:trPr>
        <w:tc>
          <w:tcPr>
            <w:tcW w:w="67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>«Мониторинг»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512" w:rsidRPr="00BF7512" w:rsidRDefault="00BF7512" w:rsidP="00BF75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12" w:rsidRPr="00BF7512" w:rsidRDefault="00BF7512" w:rsidP="00E716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512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 в подготовительной группе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898"/>
        <w:gridCol w:w="3420"/>
        <w:gridCol w:w="4354"/>
        <w:gridCol w:w="896"/>
        <w:gridCol w:w="5199"/>
      </w:tblGrid>
      <w:tr w:rsidR="00BF7512" w:rsidRPr="00BF7512" w:rsidTr="00E71604">
        <w:trPr>
          <w:trHeight w:val="681"/>
        </w:trPr>
        <w:tc>
          <w:tcPr>
            <w:tcW w:w="65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98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Цикл</w:t>
            </w: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54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F7512" w:rsidRPr="00BF7512" w:rsidTr="00E71604">
        <w:trPr>
          <w:trHeight w:val="600"/>
        </w:trPr>
        <w:tc>
          <w:tcPr>
            <w:tcW w:w="650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98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«Устроение отношений в мире. Хорошо – плохо»</w:t>
            </w:r>
          </w:p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«Кто сотворил наш добрый мир? Что такое хорошо и что такое плохо?»</w:t>
            </w:r>
          </w:p>
        </w:tc>
        <w:tc>
          <w:tcPr>
            <w:tcW w:w="4354" w:type="dxa"/>
            <w:vMerge w:val="restart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нормами христианской этики; пробудить у них желание к приобретению добрых привычек. Воспитывать  неприятие вредных привычек.</w:t>
            </w:r>
          </w:p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Учить прощать, быть терпимыми.</w:t>
            </w:r>
          </w:p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понятиях</w:t>
            </w:r>
          </w:p>
          <w:p w:rsidR="00BF7512" w:rsidRPr="00BF7512" w:rsidRDefault="00BF7512" w:rsidP="003B75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«Честность», «Совесть»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:rsidR="00BF7512" w:rsidRPr="00BF7512" w:rsidRDefault="00BF7512" w:rsidP="00E71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Беседа на прогулке, наблюдение за природой, окружающим миром, творческая деятельность.</w:t>
            </w:r>
            <w:r w:rsidR="00E71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  <w:r w:rsidR="00E71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Беседа, чтение </w:t>
            </w:r>
            <w:proofErr w:type="gramStart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</w:p>
          <w:p w:rsidR="00BF7512" w:rsidRPr="00BF7512" w:rsidRDefault="00BF7512" w:rsidP="00E71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произведений, игра – ситуация,</w:t>
            </w:r>
          </w:p>
          <w:p w:rsidR="00BF7512" w:rsidRPr="00E71604" w:rsidRDefault="00BF7512" w:rsidP="00E71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spellEnd"/>
          </w:p>
        </w:tc>
      </w:tr>
      <w:tr w:rsidR="00BF7512" w:rsidRPr="00BF7512" w:rsidTr="00E71604">
        <w:trPr>
          <w:trHeight w:val="407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«Совесть - добрый помощник»</w:t>
            </w:r>
          </w:p>
        </w:tc>
        <w:tc>
          <w:tcPr>
            <w:tcW w:w="435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705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«Как жить, чтобы совесть не укоряла?»</w:t>
            </w:r>
          </w:p>
        </w:tc>
        <w:tc>
          <w:tcPr>
            <w:tcW w:w="435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B7530">
        <w:trPr>
          <w:trHeight w:val="862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E71604" w:rsidRDefault="00BF7512" w:rsidP="00E716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Быть добрым хорошо</w:t>
            </w:r>
            <w:r w:rsidR="00E71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gramStart"/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Добрые</w:t>
            </w:r>
            <w:proofErr w:type="gramEnd"/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</w:t>
            </w:r>
          </w:p>
        </w:tc>
        <w:tc>
          <w:tcPr>
            <w:tcW w:w="435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668"/>
        </w:trPr>
        <w:tc>
          <w:tcPr>
            <w:tcW w:w="650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 Добрые дела». Обсуждение пословицы « За добрые дела всегда похвала»</w:t>
            </w:r>
          </w:p>
        </w:tc>
        <w:tc>
          <w:tcPr>
            <w:tcW w:w="4354" w:type="dxa"/>
            <w:vMerge w:val="restart"/>
            <w:shd w:val="clear" w:color="auto" w:fill="auto"/>
          </w:tcPr>
          <w:p w:rsidR="00BF7512" w:rsidRPr="00BF7512" w:rsidRDefault="00BF7512" w:rsidP="003B75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Воспитывать в детях сострадание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к ближним, умение помогать в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трудной ситуации, быть добрым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не только к людям , но и к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proofErr w:type="gramStart"/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ать понятие о скромности и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хвастовстве.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Беседы, разучивание пословиц и поговорок, обсуждение, прослушивание аудиозаписи «Антошка», выставка поделок,  рисунков. </w:t>
            </w:r>
          </w:p>
          <w:p w:rsidR="00BF7512" w:rsidRPr="00BF7512" w:rsidRDefault="00BF7512" w:rsidP="003B75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иллюстраций, рассказы из собственного опыта,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аудиозаписей</w:t>
            </w:r>
            <w:proofErr w:type="gramStart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 худ. произведений</w:t>
            </w:r>
          </w:p>
        </w:tc>
      </w:tr>
      <w:tr w:rsidR="00BF7512" w:rsidRPr="00BF7512" w:rsidTr="003B7530">
        <w:trPr>
          <w:trHeight w:val="401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Что есть добро</w:t>
            </w:r>
            <w:proofErr w:type="gramStart"/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что  зло </w:t>
            </w:r>
          </w:p>
        </w:tc>
        <w:tc>
          <w:tcPr>
            <w:tcW w:w="4354" w:type="dxa"/>
            <w:vMerge/>
            <w:shd w:val="clear" w:color="auto" w:fill="auto"/>
          </w:tcPr>
          <w:p w:rsidR="00BF7512" w:rsidRPr="00BF7512" w:rsidRDefault="00BF7512" w:rsidP="00E71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B7530">
        <w:trPr>
          <w:trHeight w:val="396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Умеем ли мы дружить</w:t>
            </w:r>
          </w:p>
        </w:tc>
        <w:tc>
          <w:tcPr>
            <w:tcW w:w="4354" w:type="dxa"/>
            <w:vMerge/>
            <w:shd w:val="clear" w:color="auto" w:fill="auto"/>
          </w:tcPr>
          <w:p w:rsidR="00BF7512" w:rsidRPr="00BF7512" w:rsidRDefault="00BF7512" w:rsidP="00E71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460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Дорога добра. Как стать добрым</w:t>
            </w:r>
          </w:p>
        </w:tc>
        <w:tc>
          <w:tcPr>
            <w:tcW w:w="4354" w:type="dxa"/>
            <w:vMerge/>
            <w:shd w:val="clear" w:color="auto" w:fill="auto"/>
          </w:tcPr>
          <w:p w:rsidR="00BF7512" w:rsidRPr="00BF7512" w:rsidRDefault="00BF7512" w:rsidP="00E71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600"/>
        </w:trPr>
        <w:tc>
          <w:tcPr>
            <w:tcW w:w="650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98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«Как человек стал непослушным. Обсуждаем сказку « Колобок»</w:t>
            </w:r>
          </w:p>
        </w:tc>
        <w:tc>
          <w:tcPr>
            <w:tcW w:w="4354" w:type="dxa"/>
            <w:vMerge w:val="restart"/>
            <w:shd w:val="clear" w:color="auto" w:fill="auto"/>
          </w:tcPr>
          <w:p w:rsidR="00BF7512" w:rsidRPr="00BF7512" w:rsidRDefault="00BF7512" w:rsidP="003B75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«Послушание», «Трудолюбие».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Воспитывать в детях сострадание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к ближним, умение помогать в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трудной ситуации, быть добрым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не только к людям</w:t>
            </w:r>
            <w:proofErr w:type="gramStart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 но и к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:rsidR="00BF7512" w:rsidRPr="00BF7512" w:rsidRDefault="00BF7512" w:rsidP="003B75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иллюстраций, игры – ситуации</w:t>
            </w:r>
            <w:proofErr w:type="gramStart"/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исполнение музыкальных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произведений, творческая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Беседа, пальчиковые игры, творческая деятельность, рассматривание иллюстраций, чтение произведений.</w:t>
            </w:r>
          </w:p>
        </w:tc>
      </w:tr>
      <w:tr w:rsidR="00BF7512" w:rsidRPr="00BF7512" w:rsidTr="003B7530">
        <w:trPr>
          <w:trHeight w:val="386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«О послушных»</w:t>
            </w:r>
          </w:p>
        </w:tc>
        <w:tc>
          <w:tcPr>
            <w:tcW w:w="435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B7530">
        <w:trPr>
          <w:trHeight w:val="478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непослушаниях в </w:t>
            </w:r>
            <w:proofErr w:type="gramStart"/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рассказах</w:t>
            </w:r>
            <w:proofErr w:type="gramEnd"/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творениях»</w:t>
            </w:r>
          </w:p>
        </w:tc>
        <w:tc>
          <w:tcPr>
            <w:tcW w:w="435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825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«О трудолюбивых и ленивых. Как можем потрудиться?»</w:t>
            </w:r>
          </w:p>
        </w:tc>
        <w:tc>
          <w:tcPr>
            <w:tcW w:w="435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772"/>
        </w:trPr>
        <w:tc>
          <w:tcPr>
            <w:tcW w:w="65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98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Цикл</w:t>
            </w: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5199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F7512" w:rsidRPr="00BF7512" w:rsidTr="00E71604">
        <w:trPr>
          <w:trHeight w:val="680"/>
        </w:trPr>
        <w:tc>
          <w:tcPr>
            <w:tcW w:w="650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98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устроены отношения в нашей жизни?»</w:t>
            </w: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«Семья. Отношения детей и родителей»</w:t>
            </w:r>
          </w:p>
        </w:tc>
        <w:tc>
          <w:tcPr>
            <w:tcW w:w="5250" w:type="dxa"/>
            <w:gridSpan w:val="2"/>
            <w:vMerge w:val="restart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значат родители для нас, объяснить</w:t>
            </w:r>
            <w:proofErr w:type="gramStart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 как важно быть благодарными и заботливыми к старым людям.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 w:val="restart"/>
            <w:shd w:val="clear" w:color="auto" w:fill="auto"/>
          </w:tcPr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Беседы, разучивание пословиц и поговорок, рассматривание</w:t>
            </w:r>
          </w:p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игры.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Беседы, сюжетн</w:t>
            </w:r>
            <w:proofErr w:type="gramStart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«Моя семья», прослушивание колыбельных песен, разучивание поговорок. Рассматривание иллюстраций. Конструктивная деятельность. Рабочая тетрадь.</w:t>
            </w:r>
          </w:p>
        </w:tc>
      </w:tr>
      <w:tr w:rsidR="00BF7512" w:rsidRPr="00BF7512" w:rsidTr="00E71604">
        <w:trPr>
          <w:trHeight w:val="565"/>
        </w:trPr>
        <w:tc>
          <w:tcPr>
            <w:tcW w:w="650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«О почитании родителей»</w:t>
            </w:r>
          </w:p>
        </w:tc>
        <w:tc>
          <w:tcPr>
            <w:tcW w:w="5250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725"/>
        </w:trPr>
        <w:tc>
          <w:tcPr>
            <w:tcW w:w="650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«Старшие члены семьи – бабушка, дедушка»</w:t>
            </w:r>
          </w:p>
        </w:tc>
        <w:tc>
          <w:tcPr>
            <w:tcW w:w="5250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522"/>
        </w:trPr>
        <w:tc>
          <w:tcPr>
            <w:tcW w:w="650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«Младшие члены семьи – мои братья и сестры»</w:t>
            </w:r>
          </w:p>
        </w:tc>
        <w:tc>
          <w:tcPr>
            <w:tcW w:w="5250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496"/>
        </w:trPr>
        <w:tc>
          <w:tcPr>
            <w:tcW w:w="650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«Рождество Христово»</w:t>
            </w:r>
          </w:p>
        </w:tc>
        <w:tc>
          <w:tcPr>
            <w:tcW w:w="5250" w:type="dxa"/>
            <w:gridSpan w:val="2"/>
            <w:vMerge w:val="restart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православными праздниками.  Эта тема рассматривается в соответствии с церковным календарем.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Учить детей оценивать поступки людей.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Беседа: «Рождество Христово»; по пословицам «Терпение труд всё перетрут», «Муравей невелик, а горы копает», «Ты труд </w:t>
            </w:r>
            <w:proofErr w:type="gramStart"/>
            <w:r w:rsidRPr="00BF7512">
              <w:t>другого</w:t>
            </w:r>
            <w:proofErr w:type="gramEnd"/>
            <w:r w:rsidRPr="00BF7512">
              <w:t xml:space="preserve"> уважай, сам насорил, сам убирай».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Слушание песни: «Христос рождается», «Как положено друзьям всё мы делим пополам». </w:t>
            </w: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Чтение художественных произведений: «Непослушный Мишутка», «Три златопёрые рыбки»; стихотворений: «Посидим в тишине». </w:t>
            </w: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Творческая деятельность: рисование, лепка, аппликация согласно темам. </w:t>
            </w:r>
          </w:p>
        </w:tc>
      </w:tr>
      <w:tr w:rsidR="00BF7512" w:rsidRPr="00BF7512" w:rsidTr="00E71604">
        <w:trPr>
          <w:trHeight w:val="519"/>
        </w:trPr>
        <w:tc>
          <w:tcPr>
            <w:tcW w:w="650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pStyle w:val="Default"/>
              <w:rPr>
                <w:b/>
              </w:rPr>
            </w:pPr>
            <w:r w:rsidRPr="00BF7512">
              <w:rPr>
                <w:b/>
                <w:bCs/>
              </w:rPr>
              <w:t xml:space="preserve">«Наши добрые дела»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816"/>
        </w:trPr>
        <w:tc>
          <w:tcPr>
            <w:tcW w:w="650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pStyle w:val="Default"/>
              <w:rPr>
                <w:b/>
              </w:rPr>
            </w:pPr>
            <w:r w:rsidRPr="00BF7512">
              <w:rPr>
                <w:b/>
                <w:bCs/>
              </w:rPr>
              <w:t>«Если нас обидели»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738"/>
        </w:trPr>
        <w:tc>
          <w:tcPr>
            <w:tcW w:w="650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«Как мои друзья относятся ко мне? Как я отношусь к ним?»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680"/>
        </w:trPr>
        <w:tc>
          <w:tcPr>
            <w:tcW w:w="650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мы называем Родиной?» </w:t>
            </w:r>
          </w:p>
        </w:tc>
        <w:tc>
          <w:tcPr>
            <w:tcW w:w="5250" w:type="dxa"/>
            <w:gridSpan w:val="2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Дать детям представление о православных войнах и героях. </w:t>
            </w:r>
          </w:p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Формировать любовь к Родине.</w:t>
            </w:r>
          </w:p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гордости </w:t>
            </w:r>
            <w:proofErr w:type="gramStart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то, что ты являешься гражданином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своей Отчизны.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 w:val="restart"/>
            <w:shd w:val="clear" w:color="auto" w:fill="auto"/>
          </w:tcPr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Прослушивание стихов и песен о Родине, рассматривание иллюстраций, беседы,</w:t>
            </w:r>
          </w:p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заучивание пословиц и поговорок, колыбельных песен.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Выставка рисунков. Рабочая тетрадь.</w:t>
            </w:r>
          </w:p>
        </w:tc>
      </w:tr>
      <w:tr w:rsidR="00BF7512" w:rsidRPr="00BF7512" w:rsidTr="00E71604">
        <w:trPr>
          <w:trHeight w:val="680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«Почему люди защищают свою Родину?»</w:t>
            </w:r>
          </w:p>
        </w:tc>
        <w:tc>
          <w:tcPr>
            <w:tcW w:w="5250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680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«Как следует относиться к людям»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E71604">
        <w:trPr>
          <w:trHeight w:val="680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«Православные христиане»</w:t>
            </w:r>
          </w:p>
        </w:tc>
        <w:tc>
          <w:tcPr>
            <w:tcW w:w="5250" w:type="dxa"/>
            <w:gridSpan w:val="2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512" w:rsidRPr="00BF7512" w:rsidRDefault="00BF7512" w:rsidP="003B7530">
      <w:pPr>
        <w:tabs>
          <w:tab w:val="left" w:pos="615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12" w:rsidRPr="00BF7512" w:rsidRDefault="00BF7512" w:rsidP="00BF751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898"/>
        <w:gridCol w:w="3420"/>
        <w:gridCol w:w="5255"/>
        <w:gridCol w:w="5194"/>
      </w:tblGrid>
      <w:tr w:rsidR="00BF7512" w:rsidRPr="00BF7512" w:rsidTr="003B7530">
        <w:trPr>
          <w:trHeight w:val="772"/>
        </w:trPr>
        <w:tc>
          <w:tcPr>
            <w:tcW w:w="65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98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Цикл</w:t>
            </w: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5255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5194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F7512" w:rsidRPr="00BF7512" w:rsidTr="003B7530">
        <w:trPr>
          <w:trHeight w:val="680"/>
        </w:trPr>
        <w:tc>
          <w:tcPr>
            <w:tcW w:w="650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«Скромность и гордость».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5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Сформировать представление о качествах души: скромности и гордости.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Учить относиться к родителям заботливо и с благодарностью.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Раскрыть понятие добрых и злых поступков.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понять, что значат родители для нас, как важно уважительно относиться к старшим. </w:t>
            </w:r>
          </w:p>
        </w:tc>
        <w:tc>
          <w:tcPr>
            <w:tcW w:w="5194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Беседа: «Можно ли скрыть нечестный поступок», «Какая твоя мама»; по пословицам «Шила в мешке не утаишь».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Музыкальная деятельность: «Колыбельная», «Мой дом».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Работа с иллюстративным материалом.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5. </w:t>
            </w:r>
            <w:r w:rsidRPr="00BF7512">
              <w:t xml:space="preserve">Чтение художественных произведений: «Лягушка и вол», «Мама»; стихотворений «Лгун».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деятельность: рисование, лепка, аппликация согласно темам. </w:t>
            </w:r>
          </w:p>
        </w:tc>
      </w:tr>
      <w:tr w:rsidR="00BF7512" w:rsidRPr="00BF7512" w:rsidTr="003B7530">
        <w:trPr>
          <w:trHeight w:val="799"/>
        </w:trPr>
        <w:tc>
          <w:tcPr>
            <w:tcW w:w="650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устроены отношения в нашей жизни?»</w:t>
            </w: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«Моя мама»</w:t>
            </w:r>
          </w:p>
        </w:tc>
        <w:tc>
          <w:tcPr>
            <w:tcW w:w="525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B7530">
        <w:trPr>
          <w:trHeight w:val="799"/>
        </w:trPr>
        <w:tc>
          <w:tcPr>
            <w:tcW w:w="650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«Мой род»</w:t>
            </w:r>
          </w:p>
        </w:tc>
        <w:tc>
          <w:tcPr>
            <w:tcW w:w="525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B7530">
        <w:trPr>
          <w:trHeight w:val="604"/>
        </w:trPr>
        <w:tc>
          <w:tcPr>
            <w:tcW w:w="650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семья»</w:t>
            </w:r>
          </w:p>
        </w:tc>
        <w:tc>
          <w:tcPr>
            <w:tcW w:w="525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B7530">
        <w:trPr>
          <w:trHeight w:val="757"/>
        </w:trPr>
        <w:tc>
          <w:tcPr>
            <w:tcW w:w="650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«Что мы называем Родиной»</w:t>
            </w:r>
          </w:p>
        </w:tc>
        <w:tc>
          <w:tcPr>
            <w:tcW w:w="5255" w:type="dxa"/>
            <w:vMerge w:val="restart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Родине.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В общих чертах рассказать о смысле праздника.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православным храмом.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Раскрыть детям знание их имён.</w:t>
            </w:r>
          </w:p>
        </w:tc>
        <w:tc>
          <w:tcPr>
            <w:tcW w:w="5194" w:type="dxa"/>
            <w:vMerge w:val="restart"/>
            <w:shd w:val="clear" w:color="auto" w:fill="auto"/>
          </w:tcPr>
          <w:p w:rsidR="00BF7512" w:rsidRPr="00BF7512" w:rsidRDefault="00BF7512" w:rsidP="00BF7512">
            <w:pPr>
              <w:pStyle w:val="Default"/>
            </w:pPr>
            <w:r w:rsidRPr="00BF7512">
              <w:t xml:space="preserve">Беседа: «Чему радуются в праздник Пасхи».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t xml:space="preserve">Слушание песни: «Русь называют Святой», «Колокольный звон», песенка про ангелов.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Работа с иллюстративным материалом. </w:t>
            </w:r>
          </w:p>
          <w:p w:rsidR="00BF7512" w:rsidRPr="00BF7512" w:rsidRDefault="00BF7512" w:rsidP="00BF7512">
            <w:pPr>
              <w:pStyle w:val="Default"/>
            </w:pPr>
            <w:r w:rsidRPr="00BF7512">
              <w:rPr>
                <w:b/>
                <w:bCs/>
              </w:rPr>
              <w:t xml:space="preserve"> </w:t>
            </w:r>
            <w:r w:rsidRPr="00BF7512">
              <w:t xml:space="preserve">Чтение художественных произведений: «Родина»; стихотворений: «Православный храм», «Церковь Божия», «Именины». 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деятельность: рисование, лепка, аппликация согласно темам. </w:t>
            </w:r>
          </w:p>
        </w:tc>
      </w:tr>
      <w:tr w:rsidR="00BF7512" w:rsidRPr="00BF7512" w:rsidTr="003B7530">
        <w:trPr>
          <w:trHeight w:val="799"/>
        </w:trPr>
        <w:tc>
          <w:tcPr>
            <w:tcW w:w="650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«Традиции праздника Пасхи»</w:t>
            </w:r>
          </w:p>
        </w:tc>
        <w:tc>
          <w:tcPr>
            <w:tcW w:w="525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B7530">
        <w:trPr>
          <w:trHeight w:val="521"/>
        </w:trPr>
        <w:tc>
          <w:tcPr>
            <w:tcW w:w="650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«Православный храм»</w:t>
            </w:r>
          </w:p>
        </w:tc>
        <w:tc>
          <w:tcPr>
            <w:tcW w:w="525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B7530">
        <w:trPr>
          <w:trHeight w:val="594"/>
        </w:trPr>
        <w:tc>
          <w:tcPr>
            <w:tcW w:w="650" w:type="dxa"/>
            <w:vMerge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О чем поют колокола?</w:t>
            </w:r>
          </w:p>
        </w:tc>
        <w:tc>
          <w:tcPr>
            <w:tcW w:w="525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B7530">
        <w:trPr>
          <w:trHeight w:val="680"/>
        </w:trPr>
        <w:tc>
          <w:tcPr>
            <w:tcW w:w="650" w:type="dxa"/>
            <w:vMerge w:val="restart"/>
            <w:shd w:val="clear" w:color="auto" w:fill="auto"/>
            <w:textDirection w:val="btLr"/>
          </w:tcPr>
          <w:p w:rsidR="00BF7512" w:rsidRPr="00BF7512" w:rsidRDefault="00BF7512" w:rsidP="00BF75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«День Ангела»</w:t>
            </w:r>
          </w:p>
        </w:tc>
        <w:tc>
          <w:tcPr>
            <w:tcW w:w="5255" w:type="dxa"/>
            <w:vMerge w:val="restart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Сформировать доброе отношение к птицам.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Сформировать заботливое отношение к домашним питомцам.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Учить детей относиться бережно к окружающему миру.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Merge w:val="restart"/>
            <w:shd w:val="clear" w:color="auto" w:fill="auto"/>
          </w:tcPr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Рассказ, беседа, рассматривание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иллюстраций, чтение</w:t>
            </w:r>
            <w:r w:rsidR="003B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стихотворений, художественных</w:t>
            </w:r>
          </w:p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Выставка рисунков и </w:t>
            </w:r>
            <w:proofErr w:type="gramStart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proofErr w:type="gramEnd"/>
            <w:r w:rsidRPr="00BF7512">
              <w:rPr>
                <w:rFonts w:ascii="Times New Roman" w:hAnsi="Times New Roman" w:cs="Times New Roman"/>
                <w:sz w:val="24"/>
                <w:szCs w:val="24"/>
              </w:rPr>
              <w:t xml:space="preserve"> «Какой храм я видел» Рабочая тетрадь.</w:t>
            </w:r>
          </w:p>
          <w:p w:rsidR="00BF7512" w:rsidRPr="00BF7512" w:rsidRDefault="00BF7512" w:rsidP="00BF7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произведений, рассматривание иллюстраций, игры – ситуации, прослушивание пение птиц.</w:t>
            </w:r>
          </w:p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деятельность. Коллективное панно «Не обижай творения Божии!»</w:t>
            </w:r>
          </w:p>
        </w:tc>
      </w:tr>
      <w:tr w:rsidR="00BF7512" w:rsidRPr="00BF7512" w:rsidTr="003B7530">
        <w:trPr>
          <w:trHeight w:val="680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О чем поют колокола?</w:t>
            </w:r>
          </w:p>
        </w:tc>
        <w:tc>
          <w:tcPr>
            <w:tcW w:w="525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B7530">
        <w:trPr>
          <w:trHeight w:val="680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«Наши меньшие друзья птицы»</w:t>
            </w:r>
          </w:p>
        </w:tc>
        <w:tc>
          <w:tcPr>
            <w:tcW w:w="525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2" w:rsidRPr="00BF7512" w:rsidTr="003B7530">
        <w:trPr>
          <w:trHeight w:val="680"/>
        </w:trPr>
        <w:tc>
          <w:tcPr>
            <w:tcW w:w="650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512">
              <w:rPr>
                <w:rFonts w:ascii="Times New Roman" w:hAnsi="Times New Roman" w:cs="Times New Roman"/>
                <w:b/>
                <w:sz w:val="24"/>
                <w:szCs w:val="24"/>
              </w:rPr>
              <w:t>«Как человеку следует относиться к животным, птицам, растениям»</w:t>
            </w:r>
          </w:p>
        </w:tc>
        <w:tc>
          <w:tcPr>
            <w:tcW w:w="5255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Merge/>
            <w:shd w:val="clear" w:color="auto" w:fill="auto"/>
          </w:tcPr>
          <w:p w:rsidR="00BF7512" w:rsidRPr="00BF7512" w:rsidRDefault="00BF7512" w:rsidP="00BF7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512" w:rsidRPr="00BF7512" w:rsidRDefault="00BF7512" w:rsidP="00BF751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F7512" w:rsidRPr="00BF7512" w:rsidSect="00E71604">
          <w:pgSz w:w="16838" w:h="11906" w:orient="landscape"/>
          <w:pgMar w:top="284" w:right="458" w:bottom="568" w:left="1080" w:header="709" w:footer="709" w:gutter="0"/>
          <w:cols w:space="708"/>
          <w:docGrid w:linePitch="360"/>
        </w:sect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512" w:rsidRDefault="00BF7512" w:rsidP="00983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512" w:rsidRDefault="00BF7512" w:rsidP="00983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512" w:rsidRDefault="00BF7512" w:rsidP="00983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CD3" w:rsidRPr="00DB3171" w:rsidRDefault="00983CD3" w:rsidP="00983CD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3171">
        <w:rPr>
          <w:rFonts w:ascii="Times New Roman" w:hAnsi="Times New Roman" w:cs="Times New Roman"/>
          <w:sz w:val="32"/>
          <w:szCs w:val="32"/>
        </w:rPr>
        <w:t>Расписание занятий кружка в группах №7, №10, №4</w:t>
      </w:r>
    </w:p>
    <w:p w:rsidR="00983CD3" w:rsidRP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4293"/>
      </w:tblGrid>
      <w:tr w:rsidR="00983CD3" w:rsidRPr="00983CD3" w:rsidTr="00626810">
        <w:trPr>
          <w:trHeight w:val="1478"/>
        </w:trPr>
        <w:tc>
          <w:tcPr>
            <w:tcW w:w="4293" w:type="dxa"/>
            <w:shd w:val="clear" w:color="auto" w:fill="auto"/>
          </w:tcPr>
          <w:p w:rsidR="00983CD3" w:rsidRPr="00983CD3" w:rsidRDefault="00983CD3" w:rsidP="0098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D3" w:rsidRPr="00983CD3" w:rsidRDefault="00983CD3" w:rsidP="0098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3"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  <w:tc>
          <w:tcPr>
            <w:tcW w:w="4293" w:type="dxa"/>
            <w:shd w:val="clear" w:color="auto" w:fill="auto"/>
          </w:tcPr>
          <w:p w:rsidR="00983CD3" w:rsidRPr="00983CD3" w:rsidRDefault="00983CD3" w:rsidP="00983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D3" w:rsidRPr="00983CD3" w:rsidRDefault="00983CD3" w:rsidP="00983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3">
              <w:rPr>
                <w:rFonts w:ascii="Times New Roman" w:hAnsi="Times New Roman" w:cs="Times New Roman"/>
                <w:sz w:val="24"/>
                <w:szCs w:val="24"/>
              </w:rPr>
              <w:t xml:space="preserve">        понедельник  – 15-30</w:t>
            </w:r>
          </w:p>
        </w:tc>
      </w:tr>
      <w:tr w:rsidR="00983CD3" w:rsidRPr="00983CD3" w:rsidTr="00626810">
        <w:trPr>
          <w:trHeight w:val="1478"/>
        </w:trPr>
        <w:tc>
          <w:tcPr>
            <w:tcW w:w="4293" w:type="dxa"/>
            <w:shd w:val="clear" w:color="auto" w:fill="auto"/>
          </w:tcPr>
          <w:p w:rsidR="00983CD3" w:rsidRPr="00983CD3" w:rsidRDefault="00983CD3" w:rsidP="0098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D3" w:rsidRPr="00983CD3" w:rsidRDefault="00983CD3" w:rsidP="0098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3"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</w:p>
          <w:p w:rsidR="00983CD3" w:rsidRPr="00983CD3" w:rsidRDefault="00983CD3" w:rsidP="0098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auto"/>
          </w:tcPr>
          <w:p w:rsidR="00983CD3" w:rsidRPr="00983CD3" w:rsidRDefault="00983CD3" w:rsidP="00983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D3" w:rsidRPr="00983CD3" w:rsidRDefault="00983CD3" w:rsidP="00983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3">
              <w:rPr>
                <w:rFonts w:ascii="Times New Roman" w:hAnsi="Times New Roman" w:cs="Times New Roman"/>
                <w:sz w:val="24"/>
                <w:szCs w:val="24"/>
              </w:rPr>
              <w:t xml:space="preserve">           вторник – 15-30 </w:t>
            </w:r>
          </w:p>
        </w:tc>
      </w:tr>
      <w:tr w:rsidR="00983CD3" w:rsidRPr="00983CD3" w:rsidTr="00626810">
        <w:trPr>
          <w:trHeight w:val="1478"/>
        </w:trPr>
        <w:tc>
          <w:tcPr>
            <w:tcW w:w="4293" w:type="dxa"/>
            <w:shd w:val="clear" w:color="auto" w:fill="auto"/>
          </w:tcPr>
          <w:p w:rsidR="00983CD3" w:rsidRPr="00983CD3" w:rsidRDefault="00983CD3" w:rsidP="00983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D3" w:rsidRPr="00983CD3" w:rsidRDefault="00983CD3" w:rsidP="00983C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3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4293" w:type="dxa"/>
            <w:shd w:val="clear" w:color="auto" w:fill="auto"/>
          </w:tcPr>
          <w:p w:rsidR="00983CD3" w:rsidRPr="00983CD3" w:rsidRDefault="00983CD3" w:rsidP="00983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D3" w:rsidRPr="00983CD3" w:rsidRDefault="00983CD3" w:rsidP="00983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3">
              <w:rPr>
                <w:rFonts w:ascii="Times New Roman" w:hAnsi="Times New Roman" w:cs="Times New Roman"/>
                <w:sz w:val="24"/>
                <w:szCs w:val="24"/>
              </w:rPr>
              <w:t xml:space="preserve">        пятница – 15-30</w:t>
            </w:r>
          </w:p>
        </w:tc>
      </w:tr>
    </w:tbl>
    <w:p w:rsidR="00983CD3" w:rsidRP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P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/>
    <w:p w:rsidR="00983CD3" w:rsidRDefault="00983CD3" w:rsidP="00983CD3"/>
    <w:p w:rsidR="00983CD3" w:rsidRDefault="00983CD3" w:rsidP="00983CD3"/>
    <w:p w:rsidR="0011309D" w:rsidRDefault="0011309D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171" w:rsidRDefault="00DB3171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FAB" w:rsidRDefault="00BF0FAB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Pr="00D548D1" w:rsidRDefault="00983CD3" w:rsidP="00DB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8D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983CD3" w:rsidRPr="00D548D1" w:rsidRDefault="00983CD3" w:rsidP="00983CD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8D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учреждение «Детский сад №9 «Россиянка»</w:t>
      </w:r>
    </w:p>
    <w:p w:rsidR="00983CD3" w:rsidRPr="00D548D1" w:rsidRDefault="00983CD3" w:rsidP="00983CD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983CD3" w:rsidRPr="00D548D1" w:rsidTr="00626810">
        <w:tc>
          <w:tcPr>
            <w:tcW w:w="9747" w:type="dxa"/>
            <w:shd w:val="clear" w:color="auto" w:fill="auto"/>
          </w:tcPr>
          <w:tbl>
            <w:tblPr>
              <w:tblpPr w:leftFromText="180" w:rightFromText="180" w:bottomFromText="200" w:vertAnchor="text" w:tblpY="1"/>
              <w:tblOverlap w:val="never"/>
              <w:tblW w:w="97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50"/>
            </w:tblGrid>
            <w:tr w:rsidR="00983CD3" w:rsidRPr="00D548D1" w:rsidTr="00626810">
              <w:tc>
                <w:tcPr>
                  <w:tcW w:w="9747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02"/>
                    <w:gridCol w:w="2552"/>
                    <w:gridCol w:w="3562"/>
                  </w:tblGrid>
                  <w:tr w:rsidR="00983CD3" w:rsidRPr="00D548D1" w:rsidTr="00626810">
                    <w:tc>
                      <w:tcPr>
                        <w:tcW w:w="3402" w:type="dxa"/>
                        <w:hideMark/>
                      </w:tcPr>
                      <w:p w:rsidR="00983CD3" w:rsidRPr="00D548D1" w:rsidRDefault="00983CD3" w:rsidP="00626810">
                        <w:pPr>
                          <w:framePr w:hSpace="180" w:wrap="around" w:vAnchor="text" w:hAnchor="text" w:y="1"/>
                          <w:ind w:left="-567" w:firstLine="567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5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Рассмотрено на заседании </w:t>
                        </w:r>
                      </w:p>
                      <w:p w:rsidR="00983CD3" w:rsidRPr="00D548D1" w:rsidRDefault="00983CD3" w:rsidP="00626810">
                        <w:pPr>
                          <w:framePr w:hSpace="180" w:wrap="around" w:vAnchor="text" w:hAnchor="text" w:y="1"/>
                          <w:ind w:left="-567" w:firstLine="567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5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педагогического совета</w:t>
                        </w:r>
                      </w:p>
                      <w:p w:rsidR="00983CD3" w:rsidRPr="00D548D1" w:rsidRDefault="00983CD3" w:rsidP="00626810">
                        <w:pPr>
                          <w:framePr w:hSpace="180" w:wrap="around" w:vAnchor="text" w:hAnchor="text" w:y="1"/>
                          <w:ind w:left="-567" w:firstLine="567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5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«</w:t>
                        </w:r>
                        <w:r w:rsidRPr="00134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</w:t>
                        </w:r>
                        <w:r w:rsidRPr="00D5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r w:rsidRPr="00134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сентября</w:t>
                        </w:r>
                        <w:r w:rsidRPr="00D5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</w:t>
                        </w:r>
                        <w:r w:rsidRPr="00134E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7</w:t>
                        </w:r>
                        <w:r w:rsidRPr="00D5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</w:t>
                        </w:r>
                      </w:p>
                      <w:p w:rsidR="00983CD3" w:rsidRPr="00D548D1" w:rsidRDefault="00983CD3" w:rsidP="00626810">
                        <w:pPr>
                          <w:framePr w:hSpace="180" w:wrap="around" w:vAnchor="text" w:hAnchor="text" w:y="1"/>
                          <w:ind w:left="-567" w:firstLine="567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5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Протокол № 1 </w:t>
                        </w:r>
                      </w:p>
                      <w:p w:rsidR="00983CD3" w:rsidRPr="00D548D1" w:rsidRDefault="00983CD3" w:rsidP="00626810">
                        <w:pPr>
                          <w:framePr w:hSpace="180" w:wrap="around" w:vAnchor="text" w:hAnchor="text" w:y="1"/>
                          <w:ind w:left="-567" w:firstLine="567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983CD3" w:rsidRPr="00D548D1" w:rsidRDefault="00983CD3" w:rsidP="00626810">
                        <w:pPr>
                          <w:framePr w:hSpace="180" w:wrap="around" w:vAnchor="text" w:hAnchor="text" w:y="1"/>
                          <w:ind w:left="-567" w:firstLine="567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2" w:type="dxa"/>
                      </w:tcPr>
                      <w:p w:rsidR="00983CD3" w:rsidRPr="00D548D1" w:rsidRDefault="00983CD3" w:rsidP="00626810">
                        <w:pPr>
                          <w:framePr w:hSpace="180" w:wrap="around" w:vAnchor="text" w:hAnchor="text" w:y="1"/>
                          <w:ind w:left="-567" w:firstLine="567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5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Утверждаю:</w:t>
                        </w:r>
                      </w:p>
                      <w:p w:rsidR="00983CD3" w:rsidRPr="00D548D1" w:rsidRDefault="00983CD3" w:rsidP="00626810">
                        <w:pPr>
                          <w:framePr w:hSpace="180" w:wrap="around" w:vAnchor="text" w:hAnchor="text" w:y="1"/>
                          <w:ind w:left="34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5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Заведующий МБДОУ «Детский сад №9 «Россиянка»</w:t>
                        </w:r>
                      </w:p>
                      <w:p w:rsidR="00983CD3" w:rsidRPr="00D548D1" w:rsidRDefault="00983CD3" w:rsidP="00626810">
                        <w:pPr>
                          <w:framePr w:hSpace="180" w:wrap="around" w:vAnchor="text" w:hAnchor="text" w:y="1"/>
                          <w:ind w:left="-567" w:firstLine="567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5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 Р.С. Глазунова</w:t>
                        </w:r>
                      </w:p>
                      <w:p w:rsidR="00983CD3" w:rsidRDefault="00983CD3" w:rsidP="00626810">
                        <w:pPr>
                          <w:framePr w:hSpace="180" w:wrap="around" w:vAnchor="text" w:hAnchor="text" w:y="1"/>
                          <w:ind w:left="-567" w:firstLine="567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5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Приказ  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23 сентября 2017г.</w:t>
                        </w:r>
                      </w:p>
                      <w:p w:rsidR="00983CD3" w:rsidRPr="00D548D1" w:rsidRDefault="00983CD3" w:rsidP="00626810">
                        <w:pPr>
                          <w:framePr w:hSpace="180" w:wrap="around" w:vAnchor="text" w:hAnchor="text" w:y="1"/>
                          <w:ind w:left="-567" w:firstLine="567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№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163</w:t>
                        </w:r>
                      </w:p>
                      <w:p w:rsidR="00983CD3" w:rsidRPr="00D548D1" w:rsidRDefault="00983CD3" w:rsidP="00626810">
                        <w:pPr>
                          <w:framePr w:hSpace="180" w:wrap="around" w:vAnchor="text" w:hAnchor="text" w:y="1"/>
                          <w:ind w:left="-567" w:firstLine="567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83CD3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F01747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F01747" w:rsidRDefault="00983CD3" w:rsidP="00626810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F0174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Дополнительная </w:t>
                  </w:r>
                  <w:proofErr w:type="spellStart"/>
                  <w:r w:rsidRPr="00F0174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общеразвивающая</w:t>
                  </w:r>
                  <w:proofErr w:type="spellEnd"/>
                  <w:r w:rsidRPr="00F0174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программа</w:t>
                  </w:r>
                </w:p>
                <w:p w:rsidR="00983CD3" w:rsidRPr="00F01747" w:rsidRDefault="00983CD3" w:rsidP="00626810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F0174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социально-педагогической направленности</w:t>
                  </w:r>
                </w:p>
                <w:p w:rsidR="00983CD3" w:rsidRPr="00F01747" w:rsidRDefault="00983CD3" w:rsidP="00626810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F0174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«Добрый мир»</w:t>
                  </w: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(стартовый уровень)</w:t>
                  </w: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Возраст обучающихся: 5-7 лет</w:t>
                  </w: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 реализации: 2 года</w:t>
                  </w: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556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556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556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D548D1" w:rsidRDefault="00983CD3" w:rsidP="00626810">
                  <w:pPr>
                    <w:spacing w:after="0" w:line="240" w:lineRule="auto"/>
                    <w:ind w:left="556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Автор-составитель:</w:t>
                  </w:r>
                </w:p>
                <w:p w:rsidR="00983CD3" w:rsidRPr="00D548D1" w:rsidRDefault="00983CD3" w:rsidP="00626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D548D1" w:rsidRDefault="00983CD3" w:rsidP="006268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D54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Ивушкина М.А.</w:t>
                  </w: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3171" w:rsidRDefault="00DB3171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3171" w:rsidRDefault="00DB3171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3171" w:rsidRDefault="00DB3171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3171" w:rsidRDefault="00DB3171" w:rsidP="00626810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B3171" w:rsidRDefault="00DB3171" w:rsidP="00DB31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533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D548D1" w:rsidRDefault="00983CD3" w:rsidP="006268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Default="00983CD3" w:rsidP="00626810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г.о. Протвино Московской области,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983CD3" w:rsidRDefault="00983CD3" w:rsidP="00626810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83CD3" w:rsidRPr="00D548D1" w:rsidRDefault="00983CD3" w:rsidP="00626810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3CD3" w:rsidRPr="00D548D1" w:rsidRDefault="00983CD3" w:rsidP="0062681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CD3" w:rsidRPr="0011309D" w:rsidRDefault="00983CD3" w:rsidP="00983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3CD3" w:rsidRPr="0011309D" w:rsidSect="007563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10" w:rsidRDefault="00626810" w:rsidP="00983CD3">
      <w:pPr>
        <w:spacing w:after="0" w:line="240" w:lineRule="auto"/>
      </w:pPr>
      <w:r>
        <w:separator/>
      </w:r>
    </w:p>
  </w:endnote>
  <w:endnote w:type="continuationSeparator" w:id="0">
    <w:p w:rsidR="00626810" w:rsidRDefault="00626810" w:rsidP="0098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10" w:rsidRDefault="00626810" w:rsidP="00983CD3">
      <w:pPr>
        <w:spacing w:after="0" w:line="240" w:lineRule="auto"/>
      </w:pPr>
      <w:r>
        <w:separator/>
      </w:r>
    </w:p>
  </w:footnote>
  <w:footnote w:type="continuationSeparator" w:id="0">
    <w:p w:rsidR="00626810" w:rsidRDefault="00626810" w:rsidP="0098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FDC"/>
    <w:multiLevelType w:val="hybridMultilevel"/>
    <w:tmpl w:val="CF3CBB58"/>
    <w:lvl w:ilvl="0" w:tplc="327C11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E4AE4"/>
    <w:multiLevelType w:val="hybridMultilevel"/>
    <w:tmpl w:val="555C2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35C26"/>
    <w:multiLevelType w:val="hybridMultilevel"/>
    <w:tmpl w:val="EA76670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D2805B5"/>
    <w:multiLevelType w:val="hybridMultilevel"/>
    <w:tmpl w:val="489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7BE2"/>
    <w:multiLevelType w:val="hybridMultilevel"/>
    <w:tmpl w:val="B356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A4132"/>
    <w:multiLevelType w:val="hybridMultilevel"/>
    <w:tmpl w:val="87809B3E"/>
    <w:lvl w:ilvl="0" w:tplc="B3008CB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85D62"/>
    <w:multiLevelType w:val="hybridMultilevel"/>
    <w:tmpl w:val="AD4CE1AA"/>
    <w:lvl w:ilvl="0" w:tplc="F3BC2F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2A6E1E"/>
    <w:multiLevelType w:val="hybridMultilevel"/>
    <w:tmpl w:val="285A6D68"/>
    <w:lvl w:ilvl="0" w:tplc="F028C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A60B46"/>
    <w:multiLevelType w:val="hybridMultilevel"/>
    <w:tmpl w:val="F072D9C2"/>
    <w:lvl w:ilvl="0" w:tplc="7354C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57123E"/>
    <w:multiLevelType w:val="hybridMultilevel"/>
    <w:tmpl w:val="2E4C6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EF795E"/>
    <w:multiLevelType w:val="hybridMultilevel"/>
    <w:tmpl w:val="9940CA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437DF1"/>
    <w:multiLevelType w:val="hybridMultilevel"/>
    <w:tmpl w:val="A3DCC65E"/>
    <w:lvl w:ilvl="0" w:tplc="B3008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81"/>
    <w:rsid w:val="00042911"/>
    <w:rsid w:val="00075770"/>
    <w:rsid w:val="0011309D"/>
    <w:rsid w:val="001974C6"/>
    <w:rsid w:val="0022225C"/>
    <w:rsid w:val="00246D49"/>
    <w:rsid w:val="00346310"/>
    <w:rsid w:val="003607F7"/>
    <w:rsid w:val="00387BE2"/>
    <w:rsid w:val="003B7530"/>
    <w:rsid w:val="00407881"/>
    <w:rsid w:val="005A398D"/>
    <w:rsid w:val="005E17B6"/>
    <w:rsid w:val="005E75F9"/>
    <w:rsid w:val="00626810"/>
    <w:rsid w:val="006533DC"/>
    <w:rsid w:val="006D4724"/>
    <w:rsid w:val="006E55E6"/>
    <w:rsid w:val="00713579"/>
    <w:rsid w:val="00735E86"/>
    <w:rsid w:val="00756334"/>
    <w:rsid w:val="007B7991"/>
    <w:rsid w:val="008140C9"/>
    <w:rsid w:val="00820DBA"/>
    <w:rsid w:val="00837DA4"/>
    <w:rsid w:val="008540A5"/>
    <w:rsid w:val="00914DCC"/>
    <w:rsid w:val="009414AE"/>
    <w:rsid w:val="00983CD3"/>
    <w:rsid w:val="00BF0FAB"/>
    <w:rsid w:val="00BF7512"/>
    <w:rsid w:val="00CD05F3"/>
    <w:rsid w:val="00CE1E1E"/>
    <w:rsid w:val="00DB3171"/>
    <w:rsid w:val="00DF0EFD"/>
    <w:rsid w:val="00DF6CF5"/>
    <w:rsid w:val="00E71604"/>
    <w:rsid w:val="00ED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6D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0A5"/>
    <w:pPr>
      <w:ind w:left="720"/>
      <w:contextualSpacing/>
    </w:pPr>
  </w:style>
  <w:style w:type="paragraph" w:customStyle="1" w:styleId="10">
    <w:name w:val="Без интервала1"/>
    <w:rsid w:val="005A398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71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687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98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3CD3"/>
  </w:style>
  <w:style w:type="paragraph" w:styleId="a9">
    <w:name w:val="footer"/>
    <w:basedOn w:val="a"/>
    <w:link w:val="aa"/>
    <w:uiPriority w:val="99"/>
    <w:semiHidden/>
    <w:unhideWhenUsed/>
    <w:rsid w:val="0098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3CD3"/>
  </w:style>
  <w:style w:type="paragraph" w:customStyle="1" w:styleId="Default">
    <w:name w:val="Default"/>
    <w:rsid w:val="00BF7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6D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FEBF-E115-4FB1-83AC-0E0BF68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5706</Words>
  <Characters>32526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anna-protvino</cp:lastModifiedBy>
  <cp:revision>7</cp:revision>
  <cp:lastPrinted>2019-09-05T19:58:00Z</cp:lastPrinted>
  <dcterms:created xsi:type="dcterms:W3CDTF">2019-09-03T07:58:00Z</dcterms:created>
  <dcterms:modified xsi:type="dcterms:W3CDTF">2019-10-03T10:36:00Z</dcterms:modified>
</cp:coreProperties>
</file>