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DE" w:rsidRDefault="007E22DE" w:rsidP="007E22DE">
      <w:pPr>
        <w:autoSpaceDE w:val="0"/>
        <w:autoSpaceDN w:val="0"/>
        <w:adjustRightInd w:val="0"/>
        <w:spacing w:before="240" w:after="240"/>
        <w:rPr>
          <w:rFonts w:eastAsiaTheme="minorHAnsi" w:cs="Times New Roman"/>
          <w:b/>
          <w:bCs/>
          <w:sz w:val="28"/>
          <w:szCs w:val="28"/>
          <w:lang w:eastAsia="en-US"/>
        </w:rPr>
      </w:pPr>
      <w:r>
        <w:rPr>
          <w:rFonts w:eastAsiaTheme="minorHAnsi" w:cs="Times New Roman"/>
          <w:b/>
          <w:bCs/>
          <w:sz w:val="28"/>
          <w:szCs w:val="28"/>
          <w:lang w:eastAsia="en-US"/>
        </w:rPr>
        <w:t xml:space="preserve">О ВВЕДЕНИИ В ДЕЙСТВИЕ САНИТАРНО-ЭПИДЕМИОЛОГИЧЕСКИХ ПРАВИЛ И НОРМАТИВОВ САНПИН 2.4.1.1249-03 </w:t>
      </w:r>
    </w:p>
    <w:p w:rsidR="007E22DE" w:rsidRDefault="007E22DE" w:rsidP="007E22DE">
      <w:pPr>
        <w:autoSpaceDE w:val="0"/>
        <w:autoSpaceDN w:val="0"/>
        <w:adjustRightInd w:val="0"/>
        <w:rPr>
          <w:rFonts w:eastAsiaTheme="minorHAnsi" w:cs="Times New Roman"/>
          <w:b/>
          <w:bCs/>
          <w:sz w:val="20"/>
          <w:szCs w:val="20"/>
          <w:lang w:eastAsia="en-US"/>
        </w:rPr>
      </w:pPr>
      <w:r>
        <w:rPr>
          <w:rFonts w:eastAsiaTheme="minorHAnsi" w:cs="Times New Roman"/>
          <w:b/>
          <w:bCs/>
          <w:sz w:val="20"/>
          <w:szCs w:val="20"/>
          <w:lang w:eastAsia="en-US"/>
        </w:rPr>
        <w:t xml:space="preserve">Постановление Министерства здравоохранения Российской Федерации </w:t>
      </w:r>
    </w:p>
    <w:p w:rsidR="007E22DE" w:rsidRDefault="007E22DE" w:rsidP="007E22DE">
      <w:pPr>
        <w:autoSpaceDE w:val="0"/>
        <w:autoSpaceDN w:val="0"/>
        <w:adjustRightInd w:val="0"/>
        <w:rPr>
          <w:rFonts w:eastAsiaTheme="minorHAnsi" w:cs="Times New Roman"/>
          <w:b/>
          <w:bCs/>
          <w:sz w:val="20"/>
          <w:szCs w:val="20"/>
          <w:lang w:eastAsia="en-US"/>
        </w:rPr>
      </w:pPr>
      <w:r>
        <w:rPr>
          <w:rFonts w:eastAsiaTheme="minorHAnsi" w:cs="Times New Roman"/>
          <w:b/>
          <w:bCs/>
          <w:sz w:val="20"/>
          <w:szCs w:val="20"/>
          <w:lang w:eastAsia="en-US"/>
        </w:rPr>
        <w:t>и Главного государственного санитарного врача Российской Федерации</w:t>
      </w:r>
    </w:p>
    <w:p w:rsidR="007E22DE" w:rsidRDefault="007E22DE" w:rsidP="007E22DE">
      <w:pPr>
        <w:autoSpaceDE w:val="0"/>
        <w:autoSpaceDN w:val="0"/>
        <w:adjustRightInd w:val="0"/>
        <w:rPr>
          <w:rFonts w:eastAsiaTheme="minorHAnsi" w:cs="Times New Roman"/>
          <w:b/>
          <w:bCs/>
          <w:sz w:val="20"/>
          <w:szCs w:val="20"/>
          <w:lang w:eastAsia="en-US"/>
        </w:rPr>
      </w:pPr>
      <w:r>
        <w:rPr>
          <w:rFonts w:eastAsiaTheme="minorHAnsi" w:cs="Times New Roman"/>
          <w:b/>
          <w:bCs/>
          <w:sz w:val="20"/>
          <w:szCs w:val="20"/>
          <w:lang w:eastAsia="en-US"/>
        </w:rPr>
        <w:t>от 26 марта 2003 г. № 24</w:t>
      </w:r>
    </w:p>
    <w:p w:rsidR="007E22DE" w:rsidRDefault="007E22DE" w:rsidP="007E22DE">
      <w:pPr>
        <w:autoSpaceDE w:val="0"/>
        <w:autoSpaceDN w:val="0"/>
        <w:adjustRightInd w:val="0"/>
        <w:rPr>
          <w:rFonts w:eastAsiaTheme="minorHAnsi" w:cs="Times New Roman"/>
          <w:b/>
          <w:bCs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20"/>
        <w:jc w:val="lef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Зарегистрировано в Министерстве юстиции Российской Федерации </w:t>
      </w:r>
    </w:p>
    <w:p w:rsidR="007E22DE" w:rsidRDefault="007E22DE" w:rsidP="007E22DE">
      <w:pPr>
        <w:autoSpaceDE w:val="0"/>
        <w:autoSpaceDN w:val="0"/>
        <w:adjustRightInd w:val="0"/>
        <w:ind w:firstLine="720"/>
        <w:jc w:val="lef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8 апреля 2003 г. Регистрационный № 4392</w:t>
      </w:r>
    </w:p>
    <w:p w:rsidR="007E22DE" w:rsidRDefault="007E22DE" w:rsidP="007E22DE">
      <w:pPr>
        <w:autoSpaceDE w:val="0"/>
        <w:autoSpaceDN w:val="0"/>
        <w:adjustRightInd w:val="0"/>
        <w:ind w:firstLine="720"/>
        <w:jc w:val="left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proofErr w:type="gramStart"/>
      <w:r>
        <w:rPr>
          <w:rFonts w:eastAsiaTheme="minorHAnsi" w:cs="Times New Roman"/>
          <w:sz w:val="20"/>
          <w:szCs w:val="20"/>
          <w:lang w:eastAsia="en-US"/>
        </w:rPr>
        <w:t>На основании Федерального закона "О санитарно-эпидемиологическом благополучии населения" от 30 марта 1999 г. № 52-ФЗ (Собрание законодательства Российской Федерации, 1999, № 14, ст. 1650) и "Положения о государственном санитарно-эпидемиологическом нормировании", утвержденного Постановлением Правительства Российской Федерации от 24 июля 2000 г. № 554 (Собрание законодательства Российской Федерации, 2000, № 31, ст. 3295), постановляю:</w:t>
      </w:r>
      <w:proofErr w:type="gramEnd"/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1. Ввести в действие санитарно-эпидемиологические правила и нормативы "Санитарно-эпидемиологические требования к устройству, содержанию и организации режима работы дошкольных образовательных учреждений. </w:t>
      </w:r>
      <w:proofErr w:type="spellStart"/>
      <w:proofErr w:type="gramStart"/>
      <w:r>
        <w:rPr>
          <w:rFonts w:eastAsiaTheme="minorHAnsi" w:cs="Times New Roman"/>
          <w:sz w:val="20"/>
          <w:szCs w:val="20"/>
          <w:lang w:eastAsia="en-US"/>
        </w:rPr>
        <w:t>СанПиН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2.4.1.1249-03", утвержденные Главным государственным санитарным врачом Российской Федерации 25 марта 2003 года, с 20 июня 2003 года. </w:t>
      </w:r>
      <w:proofErr w:type="gramEnd"/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left="7080"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Г.Г.Онищенко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Утверждаю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proofErr w:type="gramStart"/>
      <w:r>
        <w:rPr>
          <w:rFonts w:eastAsiaTheme="minorHAnsi" w:cs="Times New Roman"/>
          <w:sz w:val="20"/>
          <w:szCs w:val="20"/>
          <w:lang w:eastAsia="en-US"/>
        </w:rPr>
        <w:t>Главный государственный</w:t>
      </w:r>
      <w:proofErr w:type="gramEnd"/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санитарный врач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Российской Федерации,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Первый заместитель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Министра здравоохранения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Российской Федерации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Г.Г.Онищенко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25.03.2003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Дата введения: 20 июня 2003 г. </w:t>
      </w:r>
    </w:p>
    <w:p w:rsidR="007E22DE" w:rsidRDefault="007E22DE" w:rsidP="007E22DE">
      <w:pPr>
        <w:autoSpaceDE w:val="0"/>
        <w:autoSpaceDN w:val="0"/>
        <w:adjustRightInd w:val="0"/>
        <w:spacing w:before="240" w:after="240"/>
        <w:rPr>
          <w:rFonts w:eastAsiaTheme="minorHAnsi" w:cs="Times New Roman"/>
          <w:b/>
          <w:bCs/>
          <w:sz w:val="20"/>
          <w:szCs w:val="20"/>
          <w:lang w:eastAsia="en-US"/>
        </w:rPr>
      </w:pPr>
      <w:r>
        <w:rPr>
          <w:rFonts w:eastAsiaTheme="minorHAnsi" w:cs="Times New Roman"/>
          <w:b/>
          <w:bCs/>
          <w:sz w:val="20"/>
          <w:szCs w:val="20"/>
          <w:lang w:eastAsia="en-US"/>
        </w:rPr>
        <w:t xml:space="preserve">2.4.1. ГИГИЕНА ДЕТЕЙ И ПОДРОСТКОВ  </w:t>
      </w:r>
    </w:p>
    <w:p w:rsidR="007E22DE" w:rsidRDefault="007E22DE" w:rsidP="007E22DE">
      <w:pPr>
        <w:autoSpaceDE w:val="0"/>
        <w:autoSpaceDN w:val="0"/>
        <w:adjustRightInd w:val="0"/>
        <w:spacing w:before="240" w:after="240"/>
        <w:rPr>
          <w:rFonts w:eastAsiaTheme="minorHAnsi" w:cs="Times New Roman"/>
          <w:b/>
          <w:bCs/>
          <w:sz w:val="20"/>
          <w:szCs w:val="20"/>
          <w:lang w:eastAsia="en-US"/>
        </w:rPr>
      </w:pPr>
      <w:r>
        <w:rPr>
          <w:rFonts w:eastAsiaTheme="minorHAnsi" w:cs="Times New Roman"/>
          <w:b/>
          <w:bCs/>
          <w:sz w:val="20"/>
          <w:szCs w:val="20"/>
          <w:lang w:eastAsia="en-US"/>
        </w:rPr>
        <w:t xml:space="preserve">ДЕТСКИЕ ДОШКОЛЬНЫЕ УЧРЕЖДЕНИЯ  </w:t>
      </w:r>
    </w:p>
    <w:p w:rsidR="007E22DE" w:rsidRDefault="007E22DE" w:rsidP="007E22DE">
      <w:pPr>
        <w:autoSpaceDE w:val="0"/>
        <w:autoSpaceDN w:val="0"/>
        <w:adjustRightInd w:val="0"/>
        <w:spacing w:before="240" w:after="240"/>
        <w:rPr>
          <w:rFonts w:eastAsiaTheme="minorHAnsi" w:cs="Times New Roman"/>
          <w:b/>
          <w:bCs/>
          <w:sz w:val="20"/>
          <w:szCs w:val="20"/>
          <w:lang w:eastAsia="en-US"/>
        </w:rPr>
      </w:pPr>
      <w:r>
        <w:rPr>
          <w:rFonts w:eastAsiaTheme="minorHAnsi" w:cs="Times New Roman"/>
          <w:b/>
          <w:bCs/>
          <w:sz w:val="20"/>
          <w:szCs w:val="20"/>
          <w:lang w:eastAsia="en-US"/>
        </w:rPr>
        <w:t xml:space="preserve">САНИТАРНО-ЭПИДЕМИОЛОГИЧЕСКИЕ ТРЕБОВАНИЯ К УСТРОЙСТВУ, СОДЕРЖАНИЮ И ОРГАНИЗАЦИИ РЕЖИМА РАБОТЫ ДОШКОЛЬНЫХ ОБРАЗОВАТЕЛЬНЫХ УЧРЕЖДЕНИЙ </w:t>
      </w:r>
    </w:p>
    <w:p w:rsidR="007E22DE" w:rsidRDefault="007E22DE" w:rsidP="007E22DE">
      <w:pPr>
        <w:autoSpaceDE w:val="0"/>
        <w:autoSpaceDN w:val="0"/>
        <w:adjustRightInd w:val="0"/>
        <w:spacing w:before="120" w:after="120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Санитарно-эпидемиологические правила и нормативы</w:t>
      </w:r>
    </w:p>
    <w:p w:rsidR="007E22DE" w:rsidRDefault="007E22DE" w:rsidP="007E22DE">
      <w:pPr>
        <w:autoSpaceDE w:val="0"/>
        <w:autoSpaceDN w:val="0"/>
        <w:adjustRightInd w:val="0"/>
        <w:spacing w:before="120" w:after="120"/>
        <w:rPr>
          <w:rFonts w:eastAsiaTheme="minorHAnsi" w:cs="Times New Roman"/>
          <w:sz w:val="20"/>
          <w:szCs w:val="20"/>
          <w:lang w:eastAsia="en-US"/>
        </w:rPr>
      </w:pPr>
      <w:proofErr w:type="spellStart"/>
      <w:r>
        <w:rPr>
          <w:rFonts w:eastAsiaTheme="minorHAnsi" w:cs="Times New Roman"/>
          <w:sz w:val="20"/>
          <w:szCs w:val="20"/>
          <w:lang w:eastAsia="en-US"/>
        </w:rPr>
        <w:t>СанПиН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2.4.1.1249-03 </w:t>
      </w:r>
    </w:p>
    <w:p w:rsidR="007E22DE" w:rsidRDefault="007E22DE" w:rsidP="007E22DE">
      <w:pPr>
        <w:autoSpaceDE w:val="0"/>
        <w:autoSpaceDN w:val="0"/>
        <w:adjustRightInd w:val="0"/>
        <w:spacing w:before="120" w:after="120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I. Общие положения и область применения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1.1.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Настоящие санитарно-эпидемиологические правила и нормативы (далее санитарные правила) разработаны в соответствии с Федеральным законом "О санитарно-эпидемиологическом благополучии населения" от 30 марта 1999 г. № 52-ФЗ, Законом Российской Федерации "Об образовании" от 13 января 1996 г. № 12-ФЗ (с изменениями и дополнениями) (Собрание законодательства Российской Федерации, 2002, № 7, ст. 631), Постановлением Правительства Российской Федерации от 01.07.1995 № 677 (ред. от 23.12.2002) "Об утверждении Типового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положения о дошкольном образовательном учреждении" (Собрание законодательства Российской Федерации, 1995, № 28, ст. 2694).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1.2. Санитарные правила устанавливают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санитарноэпидемиологические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требования к размещению, устройству, содержанию и организации режима работы в дошкольных образовательных учреждениях (далее - ДОУ) независимо от форм собственности и их подчиненности.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1.3. Настоящие санитарные правила являются обязательными для исполнения всеми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ДОУ, воспитанием и обучением детей, а также для органов и учреждений, осуществляющих государственный санитарно-эпидемиологический надзор.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1.4. Санитарные правила распространяются на все виды ДОУ, кроме компенсирующего вида.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1.5. Вместимость вновь строящихся дошкольных образовательных учреждений не должна превышать 350 мест; вместимость ДОУ, пристроенных к торцам жилых домов и встроенных в жилые дома, - не более 150 мест. Вместимость ДОУ для сельских населенных мест и поселков городского типа рекомендуется не более 140 мест.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lastRenderedPageBreak/>
        <w:t xml:space="preserve">1.6. ДОУ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предназначены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для детей в возрасте от 2 месяцев до 7 лет. Подбор контингента разновозрастной (смешанной) группы должен учитывать возможность организации в ней режима дня, максимально соответствующего анатомо-физиологическим особенностям каждой возрастной группы.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При комплектовании групп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в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малокомплектных ДОУ оптимальным является: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две смешанные группы детей смежного возраста (ясельная, дошкольная);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две смешанные группы детей смежных возрастов и одна подготовительная.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1.7. Количество и соотношение возрастных групп детей ДОУ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во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вновь строящихся ДОУ определяется заданием на проектирование исходя из их предельной наполняемости: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для ясельного возраста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от 2 месяцев до 1 года - не более 10 человек;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от 1 года до 3 лет - не более 15 человек;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при наличии в группе детей двух возрастов (от 2 мес. до 3 лет) - 8 человек;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для дошкольного возраста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для детей 3 - 7 лет - не более 20 человек (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оптимальная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15 человек);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в разновозрастных группах при наличии в группе детей любых трех возрастов (3 - 7 лет) - не более 10 человек;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при наличии в группе детей любых двух возрастов (3 - 7 лет) - не более 20 человек (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оптимальная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15 человек).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1.8. При строительстве, реконструкции и ремонте ДОУ следует использовать строительные и отделочные материалы, имеющие санитарно-эпидемиологическое заключение об их соответствии требованиям, предъявляемым к детским учреждениям.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1.9. Ввод в эксплуатацию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построенных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или реконструированных ДОУ, а также функционирование действующих ДОУ разрешается при наличии санитарно-эпидемиологического заключения о соответствии санитарным правилам и нормам.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1.10. Игровое и спортивное оборудование на участке и в здании ДОУ, мебель, компьютерная техника, игры, игрушки, издательская продукция, предметы гигиены и ухода за детьми, моющие и дезинфицирующие средства должны иметь санитарно-эпидемиологическое заключение о соответствии санитарным правилам. </w:t>
      </w:r>
    </w:p>
    <w:p w:rsidR="007E22DE" w:rsidRDefault="007E22DE" w:rsidP="007E22DE">
      <w:pPr>
        <w:autoSpaceDE w:val="0"/>
        <w:autoSpaceDN w:val="0"/>
        <w:adjustRightInd w:val="0"/>
        <w:spacing w:before="120" w:after="120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II. Санитарно-эпидемиологические требования к условиям и режиму воспитания и обучения в дошкольных образовательных учреждениях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2.1. Требования к участку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2.1.1. Выбор земельных участков для строительства ДОУ, проекты зданий, привязка проектов (в т.ч. реконструкции и перепрофилирования) допускаются при наличии санитарно-эпидемиологического заключения о соответствии санитарным правилам и нормам.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2.1.2. ДОУ следует размещать в микрорайонах на обособленных земельных участках, удаленных от магистральных улиц, коммунальных и промышленных предприятий, гаражей. Через территории ДОУ не должны проходить магистральные инженерные коммуникации городского (сельского) назначения (водоснабжения, канализации, теплоснабжения, электроснабжения). Расстояния от территории ДОУ до промышленных, коммунальных, сельскохозяйственных объектов, транспортных дорог и магистралей определяют в соответствии с требованиями, предъявляемыми к планировке и застройке городов, поселков и сельских населенных пунктов.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При строительстве ДОУ следует учитывать радиус их пешеходной доступности: в городах - не более 300 м, в сельских населенных пунктах и малых городах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однои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двухэтажной застройки - не более 500 м.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По условиям аэрации участки ДОУ во всех климатических районах размещают в зоне пониженных скоростей преобладающих ветровых потоков, аэродинамической тени.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В районах Крайнего Севера необходимо обеспечивать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ветрои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снегозащиту территории ДОУ.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Уровень шума на участке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для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вновь строящегося ДОУ не должен превышать 60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дБА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>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2.1.3. Территория участка ограждается забором высотой не менее 1,6 м и полосой зеленых насаждений.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На сложных рельефах местности следует предусмотреть отвод паводковых и ливневых вод от участка ДОУ для предупреждения затопления и загрязнения игровых площадок для детей.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2.1.4. Территория земельного участка должна иметь наружное электрическое освещение. Уровень искусственной освещенности участка - не менее 10 лк на земле.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2.1.5. Площадь земельного участка для вновь строящихся ДОУ с отдельно стоящим зданием принимается из расчета 40 м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2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на 1 место, при вместимости до 100 мест - 35 м2 на 1 место; для встроенного здания ДОУ при вместимости более 100 мест - не менее 29 м2 на 1 место.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В климатических подрайонах IA,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I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Б, IГ, IД и IIA площадь земельного участка по согласованию с территориальным Центром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госсанэпиднадзора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может быть уменьшена, но не более чем на 30%.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proofErr w:type="gramStart"/>
      <w:r>
        <w:rPr>
          <w:rFonts w:eastAsiaTheme="minorHAnsi" w:cs="Times New Roman"/>
          <w:sz w:val="20"/>
          <w:szCs w:val="20"/>
          <w:lang w:eastAsia="en-US"/>
        </w:rPr>
        <w:t>В крупных городах в условиях высокой плотности застройки при реконструкции зданий, при организации участка на сложном рельефе уменьшение площади участка допускается при наличии санитарно-эпидемиологического заключения.</w:t>
      </w:r>
      <w:proofErr w:type="gramEnd"/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2.1.6. На земельном участке выделяют следующие функциональные зоны: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зона застройки;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зона игровой территории;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хозяйственная зона.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2.1.7. Зона застройки включает основное здание ДОУ, которое размещают в границах участка. Расположение на участке посторонних учреждений, построек и сооружений, функционально не связанных с ДОУ, не допускается.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lastRenderedPageBreak/>
        <w:t xml:space="preserve">2.1.8. Здания ДОУ проектируют отдельно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стоящими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>. При затесненной многоэтажной застройке в городах, а также при строительстве ДОУ в городах-новостройках допускается пристройка здания вместимостью до 140 мест к жилым домам при наличии отдельно огороженной территории с самостоятельным входом и выездом (въездом). Здание ДОУ следует отгородить от жилого здания капитальной стеной.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2.1.9. При недостаточной или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неинсолируемой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территории ДОУ часть или всю игровую территорию, по согласованию с Центром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госсанэпиднадзора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>, допускается размещать в отрыве от здания или участка на расстоянии не более 50 м.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2.1.10. Зона игровой территории включает в себя: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групповые площадки - индивидуальные для каждой группы - из расчета не менее 7,2 м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2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на 1 ребенка ясельного возраста и не менее 9,0 м2 на 1 ребенка дошкольного возраста;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общую физкультурную площадку.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2.1.11. Групповые площадки соединяют кольцевой дорожкой шириной 1,5 м по периметру участка (для езды на велосипеде, хождения на лыжах, изучения правил дорожного движения). Покрытие площадок следует предусматривать: травяным, утрамбованным грунтом,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беспыльным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>, в районах первой строительно-климатической зоны (с вечномерзлыми грунтами) - дощатым.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Покрытие площадок для детей ясельного возраста должно быть комбинированным: травяным с утрамбованным грунтом вокруг песочниц и подходов к теневым навесам.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Групповые площадки для детей ясельного возраста располагают в непосредственной близости от выходов из помещений этих групп.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2.1.12. Для защиты детей от солнца и осадков на территории каждой групповой площадки устанавливают теневой навес площадью не менее 40 м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2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>. Деревянные полы навесов оборудуют на расстоянии не менее 15 см от земли.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Теневые навесы для детей ясельного и дошкольного возраста в I, II, III климатических районах ограждают с трех сторон, высота ограждения не менее 1,5 м. В IA, IB, IГ климатических подрайонах вместо теневых навесов оборудуют отапливаемые прогулочные веранды из расчета не менее 2 м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2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на одного ребенка с принудительной вентиляцией.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Теневые навесы, пристраиваемые к зданиям, не должны затенять помещений групповых ячеек. Навесы для детей ясельного возраста до 2 лет допускается пристраивать к зданию ДОУ и использовать как веранды. В одной из стен навеса устраивают встроенный шкаф для хранения игрушек и инвентаря. Игровые площадки для детей ясельного возраста до 1 года оборудуют манежем (2,5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х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2,5 м), настилом (5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x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6 м). На площадках для детей ясельного возраста от 1 года до 3 лет устанавливают игровое оборудование (Приложение № 1).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2.1.13. Игровые площадки для дошкольных групп оборудуют с учетом высокой активности детей в играх - турниками, гимнастическими стенками, горками, лесенками, качелями, лабиринтами, крупными строительными наборами.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Допускается устанавливать серийно выпускаемое или выполняемое по индивидуальному заказу стационарное игровое оборудование. Оно должно соответствовать возрасту и росту детей и иметь документ, подтверждающий его качество и безопасность.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Установка оборудования осуществляется согласно инструкции предприятия-изготовителя; оно должно быть надежно закреплено.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Поверхность оборудования не должна иметь острых выступов, шероховатостей и выступающих болтов. Для изготовления оборудования используют материалы высокого качества, способные выдерживать большие нагрузки. Для покрытия конструкций используют материалы, стойкие к воде, моющим и дезинфицирующим средствам. Все полимерные материалы, используемые при изготовлении оборудования, должны иметь санитарно-эпидемиологическое заключение на соответствие санитарным правилам.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2.1.14. Площадь озеленения территории ДОУ должна составлять не менее 50%.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В площадь озеленения включают защитные от пыли, шума, ветра и др. полосы между элементами участка, обеспечивающие санитарные разрывы: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- не менее 3 м между групповыми площадками, между групповой и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физкультурной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площадками;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- не менее 6 м между групповой и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хозяйственной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площадками, между общей физкультурной и хозяйственной площадками;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- не менее 2 м между ограждением участка и групповыми или общей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физкультурной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площадками.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Групповые площадки ограждают кустарником.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По периметру участка устраивают зеленую защитную полосу из деревьев и кустарников шириной не менее 1,5 м, со стороны улицы - не менее 6 м. Деревья высаживают на расстоянии не менее 15 м, кустарники - 5 м от здания ДОУ.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Для озеленения участка используют зеленые насаждения, обеспечивающие наличие зелени в течение всего года. Не следует использовать деревья и кустарники с ядовитыми плодами и колючками. Ежегодно (весной) проводят декоративную обрезку кустарника, вырубку сухих и низких веток деревьев и молодой поросли.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2.1.15. Общая физкультурная площадка состоит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из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>: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зоны с оборудованием для подвижных игр;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зоны с гимнастическим оборудованием и спортивными снарядами;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беговой дорожки;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ямы для прыжков;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полосы препятствий.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В ДОУ вместимостью до 150 мест оборудуют одну физкультурную площадку размером не менее 250 м</w:t>
      </w:r>
      <w:proofErr w:type="gramStart"/>
      <w:r>
        <w:rPr>
          <w:rFonts w:eastAsiaTheme="minorHAnsi" w:cs="Times New Roman"/>
          <w:sz w:val="20"/>
          <w:szCs w:val="20"/>
          <w:vertAlign w:val="superscript"/>
          <w:lang w:eastAsia="en-US"/>
        </w:rPr>
        <w:t>2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>, при вместимости свыше 150 мест - две площадки размером 150 м2 и 250 м</w:t>
      </w:r>
      <w:r>
        <w:rPr>
          <w:rFonts w:eastAsiaTheme="minorHAnsi" w:cs="Times New Roman"/>
          <w:sz w:val="20"/>
          <w:szCs w:val="20"/>
          <w:vertAlign w:val="superscript"/>
          <w:lang w:eastAsia="en-US"/>
        </w:rPr>
        <w:t>2</w:t>
      </w:r>
      <w:r>
        <w:rPr>
          <w:rFonts w:eastAsiaTheme="minorHAnsi" w:cs="Times New Roman"/>
          <w:sz w:val="20"/>
          <w:szCs w:val="20"/>
          <w:lang w:eastAsia="en-US"/>
        </w:rPr>
        <w:t>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lastRenderedPageBreak/>
        <w:t>Покрытие зоны с оборудованием для подвижных игр - травяное, всех остальных зон - твердое грунтовое, деревянное и другие покрытия, разрешенные в установленном порядке.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Рекомендуемое оборудование представлено в Приложении 2.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Для III климатического района вблизи физкультурной площадки допускается устраивать открытые плавательные бассейны переменной глубины от 0,4 м до 0,8 м и площадью 4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х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8 м или 6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х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10 м. При бассейне оборудуют ножную ванную шириной 1 м.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Содержание и эксплуатация закрытых бассейнов (для обучения детей плаванию) должны соответствовать гигиеническим требованиям к устройству, эксплуатации и качеству воды плавательных бассейнов.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2.1.16. Ежегодно, весной, на игровых площадках проводят полную смену песка, имеющего санитарно-эпидемиологическое заключение. Песочницы на ночь закрывают крышками. В теплое время года 1 раз в месяц песок исследуют на степень биологического загрязнения. При обнаружении возбудителей кишечных инфекций, гельминтозов и других примесей, опасных для здоровья детей, проводят смену песка.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2.1.17. Хозяйственную зону располагают на границе земельного участка вдали от групповых и физкультурных площадок, изолируют от остальной территории зелеными насаждениями. Она имеет самостоятельный въезд с улицы, удобную связь с пищеблоком и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постирочной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>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На территории хозяйственной зоны могут размещаться: при отсутствии теплоцентрали - котельная с соответствующим хранилищем топлива; при отсутствии центрального водоснабжения - сооружения водоснабжения с санитарно-защитной зоной; овощехранилище площадью не более 50 м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2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и места для сушки белья и выбивания ковровых изделий.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Заключение на строительство овощехранилища получают в установленном порядке.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2.1.18. При достаточной площади участка ДОУ в состав хозяйственной зоны могут быть включены: площадки для огорода, ягодника, фруктового сада.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2.1.19. В хозяйственной зоне оборудуют площадку для сбора мусора и пищевых отходов. На площадке с твердым покрытием устанавливают раздельные промаркированные контейнеры с крышками. Размеры площадки должны превышать площадь основания контейнеров на 1,0 м во все стороны. Допускается использование других специальных закрытых конструкций для сбора мусора и пищевых отходов.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2.1.20. Уборку участка следует проводить ежедневно: утром за 1 - 2 часа до прихода детей и по мере загрязнения территории. При сухой и жаркой погоде полив участка следует проводить не менее 2 раз в день, а уборку территории - после него. Мусор и смет следует убирать в мусоросборники с закрывающими крышками. Очистку мусоросборников производят при их заполнении на 2/3 объема. После опорожнения мусоросборники очищают и обрабатывают с помощью дезинфицирующих средств (Приложение 3). Не допускается сжигание мусора на территории ДОУ и в непосредственной близости от него. С целью предупреждения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выплода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мух 1 раз в 5 или 10 дней места сбора отходов обрабатывают одним из разрешенных средств.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2.1.21. У входов в здание следует иметь скребки, решетки, коврики, щетки. Коврики и решетки после утреннего прихода детей в ДОУ, а также после прогулки очищают и моют.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2.1.22. Въезды и входы на территорию ДОУ, проезды, дорожки к хозяйственным постройкам, к контейнерной площадке для сбора мусора покрываются асфальтом, бетоном или другим твердым покрытием.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2.2. Требования к зданию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2.2.1. Гигиенические требования к планировочной структуре здания определяются содержанием воспитательной работы с детьми.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2.2.2. Здание ДОУ включает: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групповые ячейки - изолированные помещения, принадлежащие каждой детской группе;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специализированные помещения для занятий с детьми, предназначенные для поочередного использования всеми или несколькими детскими группами;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- сопутствующие помещения (медицинские, пищеблок,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постирочная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>);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служебно-бытовые помещения для персонала.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2.2.3. Здания ДОУ не должны превышать 2 этажей. В крупных городах из-за плотности застройки и недостатка площадей, при согласовании с Центром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госсанэпиднадзора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>, допускается высота здания в 3 этажа. На 3-м этаже допускается располагать групповые ячейки только детей старших возрастных групп, залы и иные специализированные помещения для работы с детьми, служебно-бытовые и рекреационные помещения. Групповые ячейки для детей ясельного возраста располагают на 1-м этаже, для детей 2 лет и старше размещение групповой ячейки допускается на 2-м этаже.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2.2.4. Все основные помещения ДОУ размещают в наземных этажах. Не допускается размещать в подвальных и цокольных этажах зданий ДОУ помещения для пребывания детей и помещения медицинского назначения. Использование помещений подвального и цокольного этажей должно осуществляться в соответствии с требованиями строительных норм и правил и с учетом высоты стояния грунтовых вод.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2.2.5. Здания, в зависимости от вместимости, могут иметь компактную, блочную или павильонную структуру: состоять из нескольких корпусов-павильонов, отдельно стоящих или соединенных между собой отапливаемыми переходами.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Неотапливаемые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переходы и галереи допускаются только в III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Б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климатическом подрайоне.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2.2.6. Высота от пола до потолка основных помещений ДОУ - не менее 3 м.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2.2.7. Входы в здания должны быть с двойными тамбурами в IB,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I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>Д климатических подрайонах, II и III климатических районах; в IA, IБ и IГ климатических подрайонах - с тройными тамбурами; в IIIБ климатическом районе - с одним тамбуром. Глубина тамбура - не менее 1,6 м. Внутренние двери, имеющие частичное остекление, ограждают с обеих сторон экраном из реек на уровне роста ребенка. Высота ограждения крыльца (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 xml:space="preserve">три и более </w:t>
      </w:r>
      <w:r>
        <w:rPr>
          <w:rFonts w:eastAsiaTheme="minorHAnsi" w:cs="Times New Roman"/>
          <w:sz w:val="20"/>
          <w:szCs w:val="20"/>
          <w:lang w:eastAsia="en-US"/>
        </w:rPr>
        <w:lastRenderedPageBreak/>
        <w:t>ступеней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>) составляет 0,8 м. Перед входом в групповую ячейку для детей ясельного возраста должны быть оборудованы пандусы для колясок.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2.2.8. В планировочной структуре зданий ДОУ необходимо соблюдать принцип групповой изоляции. Групповые ячейки для детей ясельного возраста должны иметь самостоятельный вход с участка. Допускается общий вход с общей лестницей для детей ясельных групп, размещенных на 2-м этаже, для детей дошкольного возраста - не более чем на 4 группы, независимо от их расположения в здании ДОУ.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2.2.9. В состав групповой ячейки входят: раздевальная (приемная для детей ясельного возраста), групповая (игровая), спальня, буфетная, туалетная. В приемной для детей ясельного возраста до года выделяют место для раздевания родителей и кормления грудных детей матерями; спальню в этих группах следует разделять на 2 зоны остекленной перегородкой.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2.2.10. Площади помещений групповой ячейки: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раздевальная (приемная) - площадью не менее 18 м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2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>; в IA, IБ и IГ климатических подрайонах площадь раздевальных не менее 20 м2;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групповая (игровая) - площадью не менее 50 м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2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(для ясельных групп из расчета не менее 2,5 м2 на 1 ребенка, в дошкольных группах не менее 2,0 м2);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буфетная - площадью не менее 3,8 м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2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>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спальня - площадью не менее 50 м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2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(для ясельных групп из расчета не менее 1,8 м2 на 1 ребенка, для дошкольников - не менее 2,0 м2)*.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______________________________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* Для детей ясельного возраста до 1 года рекомендуется два спальных помещения.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Для районов Крайнего Севера площади раздевальной (приемной) и спален детей ясельного возраста должны быть увеличены на 10%;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туалетная - площадью не менее 16 м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2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(для ясельных групп из расчета не менее 0,8 м2 на 1 ребенка).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Раздевальные для детей, групповые ячейки которых располагаются на втором и третьем этажах, допускается размещать на первом этаже в отдельных помещениях для каждой группы.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Следует предусмотреть специальное помещение кладовых для хранения колясок, санок, велосипедов, лыж, игрушек, используемых на территории.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2.2.11. Питание детей организуют в помещении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групповой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>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Для мытья посуды в буфетной оборудуется 3-гнездная мойка с подводкой холодной и горячей воды. Допускается 2-гнездная мойка в ДОУ,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построенных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по старым типовым проектам.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2.2.12. Ориентация окон помещений по сторонам горизонта представлена в таблице 2.2.1.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Таблица 2.2.1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tbl>
      <w:tblPr>
        <w:tblW w:w="8640" w:type="dxa"/>
        <w:tblCellSpacing w:w="-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3"/>
        <w:gridCol w:w="852"/>
        <w:gridCol w:w="1294"/>
        <w:gridCol w:w="1219"/>
        <w:gridCol w:w="1217"/>
        <w:gridCol w:w="1219"/>
        <w:gridCol w:w="1026"/>
      </w:tblGrid>
      <w:tr w:rsidR="007E22DE" w:rsidTr="007E22DE">
        <w:trPr>
          <w:trHeight w:val="15"/>
          <w:tblCellSpacing w:w="-8" w:type="dxa"/>
        </w:trPr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85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Расчетные географические пояса северной широты (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с.ш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.)</w:t>
            </w:r>
          </w:p>
        </w:tc>
      </w:tr>
      <w:tr w:rsidR="007E22DE" w:rsidTr="007E22DE">
        <w:trPr>
          <w:trHeight w:val="15"/>
          <w:tblCellSpacing w:w="-8" w:type="dxa"/>
        </w:trPr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Севернее 60 град.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60 - 45 град.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Южнее 45 град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оптимальная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допустимая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(в азимутах)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оптимальная</w:t>
            </w:r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допустимая (в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азим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у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тах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оптимальная</w:t>
            </w:r>
            <w:proofErr w:type="gramEnd"/>
          </w:p>
        </w:tc>
        <w:tc>
          <w:tcPr>
            <w:tcW w:w="10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допустимая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(в азимутах)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Групповая игровая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Ю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от 70 до 290 град.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Ю</w:t>
            </w:r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от 85 до 275 град.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Ю</w:t>
            </w:r>
            <w:proofErr w:type="gramEnd"/>
          </w:p>
        </w:tc>
        <w:tc>
          <w:tcPr>
            <w:tcW w:w="10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от 25 до 335 град.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Спальня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любая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любая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10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любая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Зал музыкальных и гимнастических занятий и палаты изолятора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Ю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любая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Ю</w:t>
            </w:r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любая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Ю</w:t>
            </w:r>
            <w:proofErr w:type="gramEnd"/>
          </w:p>
        </w:tc>
        <w:tc>
          <w:tcPr>
            <w:tcW w:w="10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любая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Кухня, 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заготовочный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и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доготовочный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цехи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любая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любая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10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любая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Прогулочная веранда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любая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любая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</w:tr>
    </w:tbl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2.2.13.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 xml:space="preserve">Для ограничения перегрева помещений необходимо предусмотреть солнцезащиту при организации окон групповых, игровых, спален, залов, палат изолятора, кухни, заготовочных и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доготовочных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цехов, обращенных на азимуты 200 - 275 град. для районов южнее 60 - 45 град.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с.ш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. и на азимуты 91 - 230 град. для районов южнее 45 град.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с.ш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>.</w:t>
      </w:r>
      <w:proofErr w:type="gramEnd"/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2.2.14. В помещениях групповых (игровых) и спальнях во всех климатических районах, кроме IA,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I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Б, IГ климатических подрайонов, следует обеспечить естественное сквозное или угловое проветривание. В III климатическом районе, кроме групповых (игровых) и спален, сквозное или угловое проветривание следует обеспечить также в помещениях кухни,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постирочной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>, сушильной, гладильной.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2.2.15. Окна в каждом групповом помещении необходимо оборудовать откидными фрамугами с рычажными приборами (не менее чем на 50% окон) или форточками и использовать их для организации проветривания во все сезоны года. Отношение площади фрамуг к площади пола составляет 1:50. Наружная часть фрамуг должна открываться снизу, а внутренняя - сверху.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lastRenderedPageBreak/>
        <w:t>2.2.16. Высота ограждения лестниц составляет 1,5 м при сплошном ограждении сеткой, высота поручней для детей - 0,5 м, поручни для взрослых устанавливают на высоте 0,85 м.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Расстояние между вертикальными элементами в ограждении лестниц - не более 0,1 м, горизонтальные членения в ограждениях не допускаются.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2.2.17. Туалетные помещения делят на умывальную зону и зону санитарных узлов. В зоне умывальной размещают детские умывальники и огороженный трансформируемым ограждением душевой поддон с доступом к нему с 3-х сторон для проведения закаливающих процедур. В зоне санитарных узлов размещают унитазы.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proofErr w:type="gramStart"/>
      <w:r>
        <w:rPr>
          <w:rFonts w:eastAsiaTheme="minorHAnsi" w:cs="Times New Roman"/>
          <w:sz w:val="20"/>
          <w:szCs w:val="20"/>
          <w:lang w:eastAsia="en-US"/>
        </w:rPr>
        <w:t>Для детей младшего дошкольного возраста высота установки умывальников от пола до борта прибора составляет 0,4 м, для детей среднего и старшего дошкольного возраста - 0,5 м, для душевого поддона (при высоте расположения душевой сетки над днищем поддона 1,6 м) - 0,3 м.</w:t>
      </w:r>
      <w:proofErr w:type="gramEnd"/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Душевые сетки должны быть с гибким шлангом.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Туалетная для групп ясельного возраста оборудуется в одном помещении, где устанавливаются: 3 умывальные раковины с подводкой горячей и холодной воды для детей, 1 умывальная раковина для персонала, шкаф для горшков и слив для их обработки, детская ванна, хозяйственный шкаф.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В младшей дошкольной группе устанавливают 4 детских раковины и 1 умывальную раковину для взрослых, 4 детских унитаза, 1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полотенцесушитель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>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В старшей и подготовительной группах - 4 детских и 1 умывальную раковину для взрослых, 4 детских унитаза, 1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полотенцесушитель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. Детские унитазы оборудуют закрывающимися кабинами без запоров. Размер кабины для детского унитаза - 1,0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х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0,75 м, высота ограждения кабин - 1,2 м (от пола), не доходящие до уровня пола на 0,15 м.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При проектировании и реконструкции ДОУ в старших и подготовительных группах следует предусмотреть раздельные туалетные для мальчиков и девочек.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При отсутствии комнаты для персонала с санузлом, на площади детской туалетной следует предусматривать отдельную закрытую санитарную кабину для персонала.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2.2.18. В ДОУ следует предусмотреть два зала: один для музыкальных, другой для физкультурных занятий площадью не менее 75 м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2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каждый. В ДОУ вместимостью до 100 мест допускается один зал общий для музыкальных и физкультурных занятий. Занятия и мероприятия в залах для музыкальных и физкультурных занятий организуют не более чем для двух групп детей. Залы не должны быть проходными.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В них настилают полы, обладающие низкой теплопроводностью (паркет, доски, линолеум на утепленной основе).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При залах оборудуют кладовые для хранения физкультурного и музыкального инвентаря площадью не менее 6 м.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В IA,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I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>Б и IГ климатических подрайонах залы для музыкальных и физкультурных занятий допускается использовать и как фотарий.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2.2.19. В зданиях ДОУ IA,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I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>Б и IГ климатических подрайонов отапливаемые прогулочные веранды допускается использовать и для проведения физкультурных занятий.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2.2.20. Для занятий детей с использованием компьютеров необходимо специальное помещение. Оптимальная ориентация помещений для работы с компьютерами - северная, северо-восточная. Его оборудование должно соответствовать гигиеническим требованиям, предъявляемым к условиям работы с вычислительной техникой. Ввод в эксплуатацию помещений для занятий детей с компьютерами должен осуществляться только при наличии санитарно-эпидемиологического заключения о его соответствии санитарным правилам.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2.2.21. В зданиях ДОУ допускается размещение плавательного бассейна с ванной 3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х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6 (7) м или 6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x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10 (12,5) м и переменной глубиной от 0,6 до 0,8 м.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По периметру ванны необходимо оборудовать обходные дорожки шириной не менее 0,75 м, со стороны выхода из душевых - 1,5 м. В местах выхода из душевой на обходную дорожку устанавливают ножные ванны длиной и шириной не менее 0,8 м и глубиной 0,1 м.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proofErr w:type="gramStart"/>
      <w:r>
        <w:rPr>
          <w:rFonts w:eastAsiaTheme="minorHAnsi" w:cs="Times New Roman"/>
          <w:sz w:val="20"/>
          <w:szCs w:val="20"/>
          <w:lang w:eastAsia="en-US"/>
        </w:rPr>
        <w:t>В состав помещений бассейна входят: зал с ванной, две раздевальные с душевыми и туалетом, комната тренера, комната медсестры, лаборатория анализа воды, узел управления, технические помещения, связанные с обслуживанием бассейна.</w:t>
      </w:r>
      <w:proofErr w:type="gramEnd"/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2.2.22. В ДОУ независимо от его вместимости следует предусмотреть медицинский блок, состоящий из медицинского кабинета, процедурной и изолятора (приложение 4). Медицинский блок размещают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на первом этаже в непосредственной близости от входа в здание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. Медицинский кабинет должен иметь самостоятельный вход из коридора и размещаться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смежно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с палатой (одной из палат) изолятора.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В состав изолятора входят: приемная, палаты, туалет. Число мест в палатах изолятора составляет 1,5% от вместимости ДОУ. Его проектируют не менее чем на 2 инфекции. Палаты изолятора -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одноили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двухместные. Они размещаются только в изолированных помещениях. В приемной изолятора необходимо выделить место для раздачи пищи, мойки и хранения посуды.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В ДОУ,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построенных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по старым проектам, допускается медицинский блок, состоящий из медицинского кабинета и изолятора.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2.2.23. В зданиях ДОУ следует предусмотреть служебный вход и холл площадью 12 - 18 м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2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>. Площади служебно-бытовых помещений и их набор представлены в приложении 5. В состав служебно-бытовых помещений входит методический кабинет площадью не менее 12 м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2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>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2.2.24. В ДОУ необходимо предусматривать пищеблок, работающий на сырье или полуфабрикатах. Пищеблок размещают на первом этаже.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Не следует размещать производственные и складские помещения для хранения пищевых продуктов (сухих, сыпучих) в подвальных и полуподвальных помещениях.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lastRenderedPageBreak/>
        <w:t xml:space="preserve">2.2.25.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 xml:space="preserve">В состав пищеблока, работающего на сырье, входят: горячий цех, раздаточная, холодный цех,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мясо-рыбный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цех, цех первичной обработки овощей, овощной цех, моечная кухонной посуды, кладовая сухих продуктов, кладовая для овощей, помещение для хранения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скорои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особо скоропортящихся продуктов с холодильными камерами (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мясо-рыбная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>, гастрономия, молочно-жировая, фруктовая), загрузочная, моечная обменной тары, комната персонала, раздевалка, душевая и туалет для персонала.</w:t>
      </w:r>
      <w:proofErr w:type="gramEnd"/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2.2.26. Объемно-планировочные решения помещений пищеблока предусматривают последовательность технологических процессов, исключающих встречные потоки сырой и готовой продукции.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2.2.27.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Для пищеблока, работающего на полуфабрикатах, следует предусмотреть: горячий цех, холодный цех (разделенные перегородкой), помещение для хранения сыпучих продуктов, холодильные камеры для хранения продуктов, моечная кухонной посуды, моечная обменной тары.</w:t>
      </w:r>
      <w:proofErr w:type="gramEnd"/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Пищеблок, работающий на полуфабрикатах, должен получать очищенные овощи и полуфабрикаты высокой степени готовности.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2.2.28. Моечные кухонной посуды и обменной тары не допускается размещать в одном помещении. Кладовые для хранения сухих продуктов, овощей и охлаждаемые камеры изолируют от кухни. Не допускается размещать их под моечными, душевыми и санитарными узлами, а также производственными помещениями с трапами.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2.2.29.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В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городских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ДОУ вместимостью 190 и более мест для вертикальной транспортировки пищи на 2 - 3 этажи рекомендуется предусматривать грузовые подъемники.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2.2.30. В помещении пищеблока устанавливают оборудование, работающее на электричестве. Технологическое оборудование размещается так, чтобы обеспечивать свободный доступ к нему и соблюдение правил техники безопасности.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2.2.31. Не следует располагать окна кухни,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постирочной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и туалетных под окнами помещений групповых (игровых) спален.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2.2.32. В ДОУ вместимостью до 50 мест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постирочная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может иметь одно помещение, свыше 50 мест - 2 помещения (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стиральная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и гладильная).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 xml:space="preserve">Помещения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постирочной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и гладильной должны быть смежными, а входы (окна) для сдачи грязного и получения чистого белья - раздельными.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Не следует устраивать вход в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постирочную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напротив входов в помещения групповых ячеек и пищеблока. Состав и площади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постирочной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представлены в приложении 6.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Не следует использовать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постирочную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для стирки белья от других учреждений.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2.2.33. Изменение планировки помещений или использование помещения ДОУ не по прямому функциональному назначению не должно ухудшать условий пребывание детей, наносить ущерб их здоровью и учебно-воспитательному процессу и допускается только при наличии санитарно-эпидемиологического заключения.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2.3. Требования к внутренней отделке помещений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2.3.1. Стены помещений ДОУ должны быть гладкими и иметь отделку, допускающую уборку влажным способом и дезинфекцию. Их окрашивают красками или используют иные отделочные материалы, имеющие санитарно-эпидемиологическое заключение.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2.3.2.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 xml:space="preserve">Стены помещений пищеблока (кухни), буфетных, кладовой для овощей, охлаждаемых камер, моечной в помещении с ванной-бассейном,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постирочной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>, гладильной и туалетных следует облицовывать глазурованной плиткой на высоту 1,5 м; в заготовочной пищеблока и залах с ваннами бассейна - на высоту 1,8 м.</w:t>
      </w:r>
      <w:proofErr w:type="gramEnd"/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2.3.3.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В помещениях ДОУ, ориентированных на южные румбы горизонта, применяют отделочные материалы и краски неярких холодных тонов с коэффициентом отражения 0,7 - 0,8 (бледно-голубой, бледно-зеленый), на северные румбы - теплые тона (бледно-желтый, бледно-розовый, бежевый) с коэффициентом отражения 0,7 - 0,6.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Отдельные элементы допускается окрашивать в более яркие цвета, но не более 25% всей площади помещения.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Поверхности стен помещений для музыкальных и гимнастических занятий следует окрашивать в светлые тона с коэффициентом отражения 0,6 - 0,8.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2.3.4. Для отделки потолков в помещениях с обычным режимом эксплуатации используют меловую или известковую побелки. Допускается применение водоэмульсионной краски.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Потолки в помещениях с повышенной влажностью воздуха (производственные цеха пищеблока, душевые,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постирочные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>, умывальные, туалеты и др.) окрашивают масляной краской.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2.3.5. Полы помещений должны быть гладкими, нескользкими, плотно пригнанными, без щелей и дефектов; плинтуса - плотно прилегать к стенам и полу.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Полы в помещениях групповых (игровых), размещаемых на первом этаже, следует делать утепленными и отапливаемыми. В основных помещениях в качестве материалов для пола используют дерево (дощатые полы, которые покрывают масляной краской, или паркетные). Допускается покрытие полов синтетическими полимерными материалами, допускающими обработку влажным способом и дезинфекцию.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Полы в помещениях пищеблока,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постирочной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>, гладильной, подсобных помещениях, туалетной выстилают керамической или мозаичной шлифованной метлахской плиткой.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В помещениях душевых и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постирочных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, моечных и заготовочном цеху пищеблока полы оборудуют сливными трапами с соответствующими уклонами полов к отверстиям трапов.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2.4. Требования к оборудованию помещений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2.4.1. Оборудование основных помещений должно соответствовать росту и возрасту детей, учитывать гигиенические и педагогические требования. Оборудование и мебель при наличии неисправностей или дефектов не используются.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2.4.2. Приемные и раздевальные оборудуют шкафами для верхней одежды детей и персонала.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lastRenderedPageBreak/>
        <w:t>Шкафы для верхней одежды и обуви детей оборудуют сушильными устройствами. При их отсутствии устанавливают специальные сушильные шкафы.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Шкафы для одежды и обуви следует закреплять и оборудовать индивидуальными ячейками-полками для головных уборов и крючками для верхней одежды. Каждый индивидуальный шкаф маркируется.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Для осмотра и переодевания детей раннего ясельного возраста помещение приемной оборудуют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пеленальными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столами, рабочими столами и стульями, умывальной раковиной, шкафом для одежды матерей. Необходимо предусмотреть отдельное помещение для грудного кормления детей.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proofErr w:type="gramStart"/>
      <w:r>
        <w:rPr>
          <w:rFonts w:eastAsiaTheme="minorHAnsi" w:cs="Times New Roman"/>
          <w:sz w:val="20"/>
          <w:szCs w:val="20"/>
          <w:lang w:eastAsia="en-US"/>
        </w:rPr>
        <w:t>В раздевальной устанавливают специальный стеллаж для игрушек, используемых на прогулке.</w:t>
      </w:r>
      <w:proofErr w:type="gramEnd"/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2.4.3.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 xml:space="preserve">В групповых для детей раннего ясельного возраста устанавливают в светлой части помещения групповой манеж размером 6,0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x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барьером, устанавливают горки с лесенкой высотой не более 0,8 м и длиной ската - 0,9 м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>, мостики длиной 1,5 м и шириной 0,4 м с перилами высотой 0,45 м.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Вблизи буфетной устанавливают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пеленальные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столы и специальные столики с выдвижными креслами для кормления детей 8 - 12 месяцев (высота столика - 0,7 - 0,75 м, высота сидения от верхней кромки стола - 0,2 м).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Пеленальный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стол располагают вблизи умывальника, над которым оборудуется вешалка для полотенец. Возле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пеленального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стола устанавливают бак с крышкой для грязного белья.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2.4.4. В групповых помещениях для детей 1,5 лет и старше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столы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и стулья устанавливают по числу детей в группах: 4-местные столы - для детей младшей и средней групп, 2-местные столы с изменяющимся наклоном крышки до 30 град. - для детей старшей и подготовительной групп.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2.4.5. Стулья должны быть в комплекте со столом - одной группы мебели, которая должна быть промаркирована. Подбор мебели для детей следует проводить с учетом антропометрических показателей (таблица 2.4.1).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Таблица 2.4.1 </w:t>
      </w:r>
    </w:p>
    <w:p w:rsidR="007E22DE" w:rsidRDefault="007E22DE" w:rsidP="007E22DE">
      <w:pPr>
        <w:autoSpaceDE w:val="0"/>
        <w:autoSpaceDN w:val="0"/>
        <w:adjustRightInd w:val="0"/>
        <w:ind w:firstLine="705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Основные размеры столов и стульев для детей ясельного и дошкольного возраста</w:t>
      </w:r>
    </w:p>
    <w:p w:rsidR="007E22DE" w:rsidRDefault="007E22DE" w:rsidP="007E22DE">
      <w:pPr>
        <w:autoSpaceDE w:val="0"/>
        <w:autoSpaceDN w:val="0"/>
        <w:adjustRightInd w:val="0"/>
        <w:ind w:firstLine="705"/>
        <w:rPr>
          <w:rFonts w:eastAsiaTheme="minorHAnsi" w:cs="Times New Roman"/>
          <w:sz w:val="20"/>
          <w:szCs w:val="20"/>
          <w:lang w:eastAsia="en-US"/>
        </w:rPr>
      </w:pPr>
    </w:p>
    <w:tbl>
      <w:tblPr>
        <w:tblW w:w="0" w:type="auto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204"/>
        <w:gridCol w:w="2474"/>
        <w:gridCol w:w="2474"/>
        <w:gridCol w:w="2466"/>
      </w:tblGrid>
      <w:tr w:rsidR="007E22DE">
        <w:trPr>
          <w:tblCellSpacing w:w="0" w:type="dxa"/>
        </w:trPr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Группа роста детей (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мм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)|</w:t>
            </w:r>
          </w:p>
        </w:tc>
        <w:tc>
          <w:tcPr>
            <w:tcW w:w="2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Группа мебели</w:t>
            </w:r>
          </w:p>
        </w:tc>
        <w:tc>
          <w:tcPr>
            <w:tcW w:w="2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Высота стола, (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мм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Высота стула, (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мм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7E22DE">
        <w:tblPrEx>
          <w:tblCellSpacing w:w="-8" w:type="dxa"/>
        </w:tblPrEx>
        <w:trPr>
          <w:tblCellSpacing w:w="-8" w:type="dxa"/>
        </w:trPr>
        <w:tc>
          <w:tcPr>
            <w:tcW w:w="22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до 850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7E22DE">
        <w:tblPrEx>
          <w:tblCellSpacing w:w="-8" w:type="dxa"/>
        </w:tblPrEx>
        <w:trPr>
          <w:tblCellSpacing w:w="-8" w:type="dxa"/>
        </w:trPr>
        <w:tc>
          <w:tcPr>
            <w:tcW w:w="22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свыше 850 до 1000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220</w:t>
            </w:r>
          </w:p>
        </w:tc>
      </w:tr>
      <w:tr w:rsidR="007E22DE">
        <w:tblPrEx>
          <w:tblCellSpacing w:w="-8" w:type="dxa"/>
        </w:tblPrEx>
        <w:trPr>
          <w:tblCellSpacing w:w="-8" w:type="dxa"/>
        </w:trPr>
        <w:tc>
          <w:tcPr>
            <w:tcW w:w="22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с 1000 - 1150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260</w:t>
            </w:r>
          </w:p>
        </w:tc>
      </w:tr>
      <w:tr w:rsidR="007E22DE">
        <w:tblPrEx>
          <w:tblCellSpacing w:w="-8" w:type="dxa"/>
        </w:tblPrEx>
        <w:trPr>
          <w:tblCellSpacing w:w="-8" w:type="dxa"/>
        </w:trPr>
        <w:tc>
          <w:tcPr>
            <w:tcW w:w="22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с 1150 - 1300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300</w:t>
            </w:r>
          </w:p>
        </w:tc>
      </w:tr>
      <w:tr w:rsidR="007E22DE">
        <w:tblPrEx>
          <w:tblCellSpacing w:w="-8" w:type="dxa"/>
        </w:tblPrEx>
        <w:trPr>
          <w:tblCellSpacing w:w="-8" w:type="dxa"/>
        </w:trPr>
        <w:tc>
          <w:tcPr>
            <w:tcW w:w="22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с 1300 - 1450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580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340</w:t>
            </w:r>
          </w:p>
        </w:tc>
      </w:tr>
    </w:tbl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Для организации настольных игр детей 1,5 - 3 лет используют подоконные ленточные и учебные столы.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2.4.6.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 xml:space="preserve">Для детей 1,5 - 3 лет в групповых следует предусмотреть физкультурное оборудование: лестницу-стремянку (высота - 1,0 м, ширина - 0,9 м, расстояние между перекладинами - 0,13 м), гимнастическую стенку (высота - 1,5 м, ширина - 1,3 м, расстояние между перекладинами - 0,15 м), снаряды для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пролезания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>, ребристые доски, гимнастические скамейки и т.п.</w:t>
      </w:r>
      <w:proofErr w:type="gramEnd"/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Физкультурное оборудование и инвентарь для детей ясельного и дошкольного возраста следует сгруппировать в виде спортивного уголка.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2.4.7. При оборудовании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групповой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соблюдают следующие требования: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- столы для занятий устанавливают вблизи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светонесущей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стены при обязательном левостороннем освещении рабочего места;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для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леворуких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детей индивидуальные рабочие места организуют с правосторонним освещением рабочего места;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четырехместные столы устанавливают не более чем в 2 ряда;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двухместные столы - не более чем в 3 ряда;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расстояние между рядами столов - не менее 0,5 м;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- расстояние первого ряда столов от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светонесущей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стены - 1 м;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расстояние от первых столов до настенной доски - 2,5 - 3 м (угол рассматривания должен составлять не менее 45 град).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Размер настенной доски - 0,75 - 1,5 м, высота нижнего края настенной доски над полом - 0,7 - 0,8 м.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На занятиях детей рассаживают с учетом состояния здоровья, зрения и слуха. Детей, страдающих частыми простудными заболеваниями, следует сажать подальше от окон и дверей, детей с пониженным слухом и близорукостью - за первые столы, соответствующие их росту.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2.4.8.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Мягконабивные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и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пенолатексные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2.4.9. Для показа диафильмов используют стандартные проекторы и экраны с коэффициентом отражения 0,8. Высота подвеса экрана над полом должна быть не менее 1 м и не более 1,3 м. Не следует осуществлять показ диафильмов непосредственно на стене. Соотношение расстояния проектора от экрана и расстояния зрителей первого ряда от экрана представлено в таблице 2.4.2.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lastRenderedPageBreak/>
        <w:t xml:space="preserve">Таблица 2.4.2 </w:t>
      </w:r>
    </w:p>
    <w:p w:rsidR="007E22DE" w:rsidRDefault="007E22DE" w:rsidP="007E22DE">
      <w:pPr>
        <w:autoSpaceDE w:val="0"/>
        <w:autoSpaceDN w:val="0"/>
        <w:adjustRightInd w:val="0"/>
        <w:ind w:firstLine="705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Требования к организации просмотра диафильмов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tbl>
      <w:tblPr>
        <w:tblW w:w="0" w:type="auto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14"/>
        <w:gridCol w:w="3508"/>
        <w:gridCol w:w="3052"/>
      </w:tblGrid>
      <w:tr w:rsidR="007E22DE">
        <w:trPr>
          <w:tblCellSpacing w:w="0" w:type="dxa"/>
        </w:trPr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Расстояние проектора от экрана (м)</w:t>
            </w:r>
          </w:p>
        </w:tc>
        <w:tc>
          <w:tcPr>
            <w:tcW w:w="35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Ширина экранного изображения (м)</w:t>
            </w:r>
          </w:p>
        </w:tc>
        <w:tc>
          <w:tcPr>
            <w:tcW w:w="30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Расстояние 1 ряда от экрана (м)</w:t>
            </w:r>
          </w:p>
        </w:tc>
      </w:tr>
      <w:tr w:rsidR="007E22DE">
        <w:tblPrEx>
          <w:tblCellSpacing w:w="-8" w:type="dxa"/>
        </w:tblPrEx>
        <w:trPr>
          <w:tblCellSpacing w:w="-8" w:type="dxa"/>
        </w:trPr>
        <w:tc>
          <w:tcPr>
            <w:tcW w:w="30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2,4</w:t>
            </w:r>
          </w:p>
        </w:tc>
      </w:tr>
      <w:tr w:rsidR="007E22DE">
        <w:tblPrEx>
          <w:tblCellSpacing w:w="-8" w:type="dxa"/>
        </w:tblPrEx>
        <w:trPr>
          <w:tblCellSpacing w:w="-8" w:type="dxa"/>
        </w:trPr>
        <w:tc>
          <w:tcPr>
            <w:tcW w:w="30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2,1</w:t>
            </w:r>
          </w:p>
        </w:tc>
      </w:tr>
      <w:tr w:rsidR="007E22DE">
        <w:tblPrEx>
          <w:tblCellSpacing w:w="-8" w:type="dxa"/>
        </w:tblPrEx>
        <w:trPr>
          <w:tblCellSpacing w:w="-8" w:type="dxa"/>
        </w:trPr>
        <w:tc>
          <w:tcPr>
            <w:tcW w:w="30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1,8</w:t>
            </w:r>
          </w:p>
        </w:tc>
      </w:tr>
      <w:tr w:rsidR="007E22DE">
        <w:tblPrEx>
          <w:tblCellSpacing w:w="-8" w:type="dxa"/>
        </w:tblPrEx>
        <w:trPr>
          <w:tblCellSpacing w:w="-8" w:type="dxa"/>
        </w:trPr>
        <w:tc>
          <w:tcPr>
            <w:tcW w:w="30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0,75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1,5</w:t>
            </w:r>
          </w:p>
        </w:tc>
      </w:tr>
      <w:tr w:rsidR="007E22DE">
        <w:tblPrEx>
          <w:tblCellSpacing w:w="-8" w:type="dxa"/>
        </w:tblPrEx>
        <w:trPr>
          <w:tblCellSpacing w:w="-8" w:type="dxa"/>
        </w:trPr>
        <w:tc>
          <w:tcPr>
            <w:tcW w:w="30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1,2</w:t>
            </w:r>
          </w:p>
        </w:tc>
      </w:tr>
    </w:tbl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2.4.10. Для просмотра телевизионных передач и видеофильмов используют телевизоры с размером экрана по диагонали 59 - 69 см. Высота их установки - 1 - 1,3 м. При просмотре телепередач детей располагают на расстоянии не ближе 2 - 3 м и не дальше 5 - 5,5 м от экрана. Стулья устанавливают в 4 - 5 рядов (из расчета на одну группу); расстояние между рядами стульев - 0,5 - 0,6 м; рассаживают детей с учетом роста.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2.4.11. Оборудование и эксплуатация компьютерного класса (кабинета) должны соответствовать действующим санитарным правилам.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2.4.12. При организации экологических пространств (уголки природы, комнаты природы,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фитоогород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,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фитобар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и др.) соблюдают следующие требования: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животные и растения должны быть безопасны для детей и взрослых, неприхотливы по содержанию и уходу;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размещение аквариума, клеток, цветов не должно уменьшать уровень естественной освещенности в помещении;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недопустимы больные, агрессивные и непредсказуемые в своем поведении животные, а также ядовитые и колючие растения;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животных принимают с разрешения ветеринарного надзора (постановка на учет, своевременные прививки, гигиенические процедуры);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недопустимо принимать бродячих животных;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подбор животных осуществляют с учетом возраста и состояния здоровья детей;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предпочтение следует отдавать растениям, очищающим воздух от пыли и бактерий, поглощающим вредные вещества и элиминирующим аллергены в помещении;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для поддержания чистоты осуществляют ежедневный уход за животными и растениями;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уборку за животными и уход за растениями (кроме полива) осуществляет только персонал ДОУ.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Комната природы оборудуется с обязательной подводкой горячей и холодной воды,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канализованием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>, устройством стеллажей для хранения инвентаря и корма.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2.4.13. Спальни оборудуют стационарными кроватями. Кровати для детей до 3 лет должны иметь: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длину - 120 см;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ширину - 60 см;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высоту ограждения от пола - 95 см;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ложе с переменной высотой от пола - на уровне 30 см и 50 см.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Следует предусмотреть возможность уменьшения высоты бокового ограждения не менее чем на 15 см.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Возможность использования новых типов облегченных трансформируемых одноуровневых кроватей допускается при наличии санитарно-эпидемиологического заключения об их соответствии действующим санитарным правилам.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2.4.14. Длина кровати для детей 3 - 7 лет составляет - 140 см, ширина - 60 см и высота - 30 см. Во избежание травматизма детей стационарные двухъярусные кровати не используют.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В ДОУ, выстроенных по старым типовым проектам, при отсутствии спален допускается организовывать дневной сон для детей в групповых помещениях на раскладных кроватях с жестким ложем.</w:t>
      </w:r>
      <w:proofErr w:type="gramEnd"/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2.4.15. Кровати расставляют с соблюдением минимальных разрывов: между длинными сторонами кроватей - 0,65 м, от наружных стен - 0,6 м, от отопительных приборов - 0,2 м, между изголовьями двух кроватей - 0,3 м.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2.4.16. Использование встроенной мебели допускается при наличии санитарно-эпидемиологического заключения.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2.4.17. Детей следует обеспечивать индивидуальными постельными принадлежностями, полотенцами, предметами личной гигиены. Одноразовые подгузники для детей раннего возраста допускается использовать при наличии санитарно-эпидемиологического заключения о соответствии санитарным правилам.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2.4.18.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В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туалетных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устанавливают настенные или навесные вешалки с индивидуальными ячейками для детских полотенец и предметов личной гигиены, хозяйственные шкафы, шкаф для уборочного инвентаря. Все стационарное оборудование должно быть надежно закреплено.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proofErr w:type="gramStart"/>
      <w:r>
        <w:rPr>
          <w:rFonts w:eastAsiaTheme="minorHAnsi" w:cs="Times New Roman"/>
          <w:sz w:val="20"/>
          <w:szCs w:val="20"/>
          <w:lang w:eastAsia="en-US"/>
        </w:rPr>
        <w:t>В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туалетных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для детей ясельного возраста до 1,5 лет устанавливают стеллажи с ячейками для хранения горшков. Горшки должны быть промаркированы.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Хранение одноразовых подгузников в помещениях с повышенной влажностью воздуха не допускается.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2.5. Требования к естественному и искусственному освещению помещений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lastRenderedPageBreak/>
        <w:t>2.5.1. Основные помещения ДОУ должны иметь естественное освещение.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2.5.2. Неравномерность естественного освещения основных помещений не должна превышать 3:1.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Величина коэффициента естественной освещенности (КЕО) в групповых, спальнях, медицинской комнате, палатах изолятора, помещениях для музыкальных и физкультурных занятий, в компьютерном классе - не менее 1,5%,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в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раздевальной - не ниже 1,0%.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Освещение вторым светом допускается только в помещениях туалетных, приемных и раздевальных, расположенных в IA,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I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>Б и IГ климатических подрайонах, II и III климатических районах. Помещения буфетных, кладовых и туалетных для персонала допускается устраивать без естественного освещения.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2.5.3.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Светопроемы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в групповых, игровых и спальнях оборудуют регулируемыми солнцезащитными устройствами. В качестве солнцезащитных устройств (СЗУ) используются жалюзи внутренние,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межстекольные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и наружные только вертикально направленные. Конструкция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регулируемых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СЗУ в исходном положении не должна уменьшать светоактивную площадь оконного проема и снижать нормируемую величину КЕО. Материал, используемый для жалюзи, должен быть стойким к воде, моющим и дезинфицирующим средствам. В качестве СЗУ используют и тканевые шторы светлых тонов, сочетающихся с цветом стен. Допускается использовать шторы из хлопчатобумажных тканей (поплин, штапельное полотно, репс и полотно), обладающих достаточной степенью светопропускания и хорошими светорассеивающими свойствами.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Шторы на окнах в групповых помещениях не должны снижать уровень естественного освещения. Зашторивание окон в спальных помещениях допускается лишь во время сна детей, в остальное время шторы раздвигают, обеспечивая инсоляцию помещения.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2.5.4. При одностороннем освещении глубина групповых помещений - не более 6 м. При большей глубине помещений необходимо двустороннее параллельное или угловое расположение окон (обеспечивающее и сквозное проветривание). Переплеты окон не должны иметь мелких решеток.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2.5.5. На подоконниках не следует размещать широколистные цветы, снижающие уровень естественного освещения. Высота цветов не должна превышать 15 см (от подоконника). Цветы рекомендуется размещать в подвесных (на стене) или напольных цветочницах высотой 65 - 70 см от пола и в уголках природы.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2.5.6.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2.5.7. Источники искусственного освещения должны обеспечивать достаточное и равномерное освещение всех помещений. Преимущество имеет люминесцентное освещение. Уровни искусственной освещенности в основных помещениях представлены в таблице 2.5.1.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Таблица 2.5.1 </w:t>
      </w:r>
    </w:p>
    <w:p w:rsidR="007E22DE" w:rsidRDefault="007E22DE" w:rsidP="007E22DE">
      <w:pPr>
        <w:autoSpaceDE w:val="0"/>
        <w:autoSpaceDN w:val="0"/>
        <w:adjustRightInd w:val="0"/>
        <w:ind w:firstLine="705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Нормативы искусственной освещенности в основных помещениях (при использовании люминесцентных ламп)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tbl>
      <w:tblPr>
        <w:tblW w:w="0" w:type="auto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74"/>
        <w:gridCol w:w="4274"/>
        <w:gridCol w:w="2474"/>
        <w:gridCol w:w="2466"/>
      </w:tblGrid>
      <w:tr w:rsidR="007E22DE">
        <w:trPr>
          <w:tblCellSpacing w:w="0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Наименование помещений не менее (в лк)</w:t>
            </w:r>
          </w:p>
        </w:tc>
        <w:tc>
          <w:tcPr>
            <w:tcW w:w="2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Освещенность</w:t>
            </w:r>
          </w:p>
        </w:tc>
        <w:tc>
          <w:tcPr>
            <w:tcW w:w="2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Поверхности, к которым относятся нормы 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освещен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ности</w:t>
            </w:r>
            <w:proofErr w:type="spellEnd"/>
            <w:proofErr w:type="gramEnd"/>
          </w:p>
        </w:tc>
      </w:tr>
      <w:tr w:rsidR="007E22DE">
        <w:tblPrEx>
          <w:tblCellSpacing w:w="-8" w:type="dxa"/>
        </w:tblPrEx>
        <w:trPr>
          <w:tblCellSpacing w:w="-8" w:type="dxa"/>
        </w:trPr>
        <w:tc>
          <w:tcPr>
            <w:tcW w:w="39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Раздевальная (приемная)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На полу</w:t>
            </w:r>
          </w:p>
        </w:tc>
      </w:tr>
      <w:tr w:rsidR="007E22DE">
        <w:tblPrEx>
          <w:tblCellSpacing w:w="-8" w:type="dxa"/>
        </w:tblPrEx>
        <w:trPr>
          <w:tblCellSpacing w:w="-8" w:type="dxa"/>
        </w:trPr>
        <w:tc>
          <w:tcPr>
            <w:tcW w:w="3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Групповая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(игровая), компьютерный класс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Горизонтальные поверхности на уровне 0,5 м от пола</w:t>
            </w:r>
          </w:p>
        </w:tc>
      </w:tr>
      <w:tr w:rsidR="007E22DE">
        <w:tblPrEx>
          <w:tblCellSpacing w:w="-8" w:type="dxa"/>
        </w:tblPrEx>
        <w:trPr>
          <w:tblCellSpacing w:w="-8" w:type="dxa"/>
        </w:trPr>
        <w:tc>
          <w:tcPr>
            <w:tcW w:w="3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Спальня, зал для музыкальных и физкультурных занятий, веранда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7E22DE">
        <w:tblPrEx>
          <w:tblCellSpacing w:w="-8" w:type="dxa"/>
        </w:tblPrEx>
        <w:trPr>
          <w:tblCellSpacing w:w="-8" w:type="dxa"/>
        </w:trPr>
        <w:tc>
          <w:tcPr>
            <w:tcW w:w="3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Туалетная</w:t>
            </w:r>
            <w:proofErr w:type="gramEnd"/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На полу</w:t>
            </w:r>
          </w:p>
        </w:tc>
      </w:tr>
      <w:tr w:rsidR="007E22DE">
        <w:tblPrEx>
          <w:tblCellSpacing w:w="-8" w:type="dxa"/>
        </w:tblPrEx>
        <w:trPr>
          <w:tblCellSpacing w:w="-8" w:type="dxa"/>
        </w:trPr>
        <w:tc>
          <w:tcPr>
            <w:tcW w:w="3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Буфетная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Горизонтальные </w:t>
            </w:r>
            <w:proofErr w:type="spellStart"/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поверхнос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ти</w:t>
            </w:r>
            <w:proofErr w:type="spellEnd"/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на уровне 0,8 м от пола</w:t>
            </w:r>
          </w:p>
        </w:tc>
      </w:tr>
      <w:tr w:rsidR="007E22DE">
        <w:tblPrEx>
          <w:tblCellSpacing w:w="-8" w:type="dxa"/>
        </w:tblPrEx>
        <w:trPr>
          <w:tblCellSpacing w:w="-8" w:type="dxa"/>
        </w:trPr>
        <w:tc>
          <w:tcPr>
            <w:tcW w:w="39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Кабинет врача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Горизонтальные поверхности на уровне 0,8 м от пола</w:t>
            </w:r>
          </w:p>
        </w:tc>
      </w:tr>
      <w:tr w:rsidR="007E22DE">
        <w:tblPrEx>
          <w:tblCellSpacing w:w="-8" w:type="dxa"/>
        </w:tblPrEx>
        <w:trPr>
          <w:tblCellSpacing w:w="-8" w:type="dxa"/>
        </w:trPr>
        <w:tc>
          <w:tcPr>
            <w:tcW w:w="3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Изолятор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0,5 м от пола</w:t>
            </w:r>
          </w:p>
        </w:tc>
      </w:tr>
    </w:tbl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При использовании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ламп накаливания нормы освещенности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уменьшаются вдвое.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2.5.8. Осветительная арматура должна обеспечивать равномерный рассеянный свет. Выбор ламп и размещение светильников осуществляется в соответствии с таблицей 2.5.2.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2.5.9. При использовании ламп накаливания уровень освещенности должен составлять не менее 150 лк. Лампы накаливания должны иметь защитную арматуру (светильник).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Искусственное освещение в помещениях для занятий с компьютерами обеспечивают системой общего равномерного освещения. В качестве источников света используют лампы типа ЛБ, светильники серии ЛПО36 с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зеркализованными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решетками.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lastRenderedPageBreak/>
        <w:t xml:space="preserve">2.5.10. Не следует использовать в одном помещении люминесцентные лампы и лампы накаливания одновременно. Использование новых типов ламп и/или светильников допускается при наличии санитарно-эпидемиологического заключения.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Таблица 2.5.2 </w:t>
      </w:r>
    </w:p>
    <w:p w:rsidR="007E22DE" w:rsidRDefault="007E22DE" w:rsidP="007E22DE">
      <w:pPr>
        <w:autoSpaceDE w:val="0"/>
        <w:autoSpaceDN w:val="0"/>
        <w:adjustRightInd w:val="0"/>
        <w:ind w:firstLine="705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Требования к искусственному освещению основных помещений (при использовании люминесцентных ламп)</w:t>
      </w:r>
    </w:p>
    <w:p w:rsidR="007E22DE" w:rsidRDefault="007E22DE" w:rsidP="007E22DE">
      <w:pPr>
        <w:autoSpaceDE w:val="0"/>
        <w:autoSpaceDN w:val="0"/>
        <w:adjustRightInd w:val="0"/>
        <w:ind w:firstLine="705"/>
        <w:rPr>
          <w:rFonts w:eastAsiaTheme="minorHAnsi" w:cs="Times New Roman"/>
          <w:sz w:val="20"/>
          <w:szCs w:val="20"/>
          <w:lang w:eastAsia="en-US"/>
        </w:rPr>
      </w:pP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14"/>
        <w:gridCol w:w="3284"/>
        <w:gridCol w:w="3276"/>
      </w:tblGrid>
      <w:tr w:rsidR="007E22DE">
        <w:trPr>
          <w:tblCellSpacing w:w="0" w:type="dxa"/>
          <w:jc w:val="center"/>
        </w:trPr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Помещения</w:t>
            </w:r>
          </w:p>
        </w:tc>
        <w:tc>
          <w:tcPr>
            <w:tcW w:w="3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Система освещения</w:t>
            </w:r>
          </w:p>
        </w:tc>
        <w:tc>
          <w:tcPr>
            <w:tcW w:w="3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Размещение светильников</w:t>
            </w:r>
          </w:p>
        </w:tc>
      </w:tr>
      <w:tr w:rsidR="007E22DE">
        <w:tblPrEx>
          <w:tblCellSpacing w:w="-8" w:type="dxa"/>
        </w:tblPrEx>
        <w:trPr>
          <w:tblCellSpacing w:w="-8" w:type="dxa"/>
          <w:jc w:val="center"/>
        </w:trPr>
        <w:tc>
          <w:tcPr>
            <w:tcW w:w="30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Групповые, игровые, раздевальные</w:t>
            </w:r>
            <w:proofErr w:type="gramEnd"/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Общее равномерное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Вдоль преимущественного расположения рядов, столов, параллельно длинной стороне помещения</w:t>
            </w:r>
          </w:p>
        </w:tc>
      </w:tr>
      <w:tr w:rsidR="007E22DE">
        <w:tblPrEx>
          <w:tblCellSpacing w:w="-8" w:type="dxa"/>
        </w:tblPrEx>
        <w:trPr>
          <w:tblCellSpacing w:w="-8" w:type="dxa"/>
          <w:jc w:val="center"/>
        </w:trPr>
        <w:tc>
          <w:tcPr>
            <w:tcW w:w="30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Спальные </w:t>
            </w:r>
            <w:proofErr w:type="spellStart"/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поме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щения</w:t>
            </w:r>
            <w:proofErr w:type="spellEnd"/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, веранды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Общее равномерное + дежурное (ночное)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Вдоль преимущественного размещения оборудования</w:t>
            </w:r>
          </w:p>
        </w:tc>
      </w:tr>
      <w:tr w:rsidR="007E22DE">
        <w:tblPrEx>
          <w:tblCellSpacing w:w="-8" w:type="dxa"/>
        </w:tblPrEx>
        <w:trPr>
          <w:tblCellSpacing w:w="-8" w:type="dxa"/>
          <w:jc w:val="center"/>
        </w:trPr>
        <w:tc>
          <w:tcPr>
            <w:tcW w:w="30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Зал для музыкальных и физкультурных занятий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Общее равномерное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Любое</w:t>
            </w:r>
          </w:p>
        </w:tc>
      </w:tr>
      <w:tr w:rsidR="007E22DE">
        <w:tblPrEx>
          <w:tblCellSpacing w:w="-8" w:type="dxa"/>
        </w:tblPrEx>
        <w:trPr>
          <w:tblCellSpacing w:w="-8" w:type="dxa"/>
          <w:jc w:val="center"/>
        </w:trPr>
        <w:tc>
          <w:tcPr>
            <w:tcW w:w="30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Изолятор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Общее равномерное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Вдоль прохода и шкафов</w:t>
            </w:r>
          </w:p>
        </w:tc>
      </w:tr>
    </w:tbl>
    <w:p w:rsidR="007E22DE" w:rsidRDefault="007E22DE" w:rsidP="007E22DE">
      <w:pPr>
        <w:autoSpaceDE w:val="0"/>
        <w:autoSpaceDN w:val="0"/>
        <w:adjustRightInd w:val="0"/>
        <w:ind w:firstLine="705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2.5.11. В помещениях с постоянным пребыванием детей закрывающиеся штепсельные розетки и выключатели устанавливают на высоте 1,8 м от пола. В залах для физкультурных занятий светильники и окна должны иметь защитные устройства.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2.5.12. В районах севернее 65 град.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с.ш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>. в системе общего освещения основных помещений устанавливают источники ультрафиолетового излучения, имеющие санитарно-эпидемиологическое заключение о соответствии санитарным правилам. В групповых, спальнях, палатах изолятора или фотариях устанавливают 1 лампу из расчета на 5 м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2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площади при экспозиции 240 мин. или на 10 м2 площади при экспозиции 480 мин. в течение дня (высота подвеса 2,5 м).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2.5.13. Все источники искусственного освещения содержат в исправном состоянии. Шумящие люминесцентные лампы следует немедленно заменять. Неисправные и перегоревшие люминесцентные лампы собирают в специально выделенном помещении и вывозят из здания ДОУ. Их хранение в помещениях и на территории ДОУ недопустимо.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2.5.14. Чистку оконных стекол следует производить не реже 2 раз в год, осветительной арматуры и светильников - не реже 2 раз в год.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2.5.15. В производственных помещениях пищеблока светильники не размещают над плитами, технологическим оборудованием, разделочными столами. Осветительные приборы должны иметь защитную арматуру.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2.6. Требования к отоплению и вентиляции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2.6.1. Здания ДОУ оборудуют системами центрального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2.6.2. Теплоснабжение зданий ДОУ следует предусматривать от тепловых сетей ТЭЦ, районных и местных котельных с резервным вводом. Допускается применение автономного или газового отопления.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В сельской местности в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одноэтажных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малокомплектных ДОУ по согласованию с учреждениями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госсанэпиднадзора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и пожарной инспекции допускается печное отопление. Не следует устанавливать железные печи.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2.6.3. В качестве нагревательных приборов могут использоваться: радиаторы, трубчатые нагревательные элементы, встроенные в бетонные панели.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2.6.4. Температура поверхности обогревательных приборов должна быть не более 80 град. С.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Во избежание ожогов и травм у детей отопительные приборы следует ограждать съемными деревянными решетками.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Не следует использовать ограждения из древесно-стружечных плит и др. полимерных материалов.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В угловых помещениях температура воздуха должна быть на 2 град.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С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выше.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2.6.5. В зимний период температура пола в групповых помещениях, расположенных на первых этажах здания, должна быть не менее 22 град. С.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2.6.6. Относительная влажность воздуха в помещениях с пребыванием детей должна быть 40 - 60%, в кухне и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постирочной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- 60 - 70%.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2.6.7. Все помещения ежедневно и неоднократно проветриваются в отсутствие детей. Наиболее эффективное - сквозное и угловое проветривание помещений.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Длительность проветривания зависит от температуры наружного воздуха, направления ветра, эффективности отопительной системы.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Сквозное проветривание проводят не менее 10 минут через каждые 1,5 часа. Проветривание проводят в отсутствие детей и заканчивают за 30 мин. до их прихода с прогулки или занятий.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lastRenderedPageBreak/>
        <w:t>При проветривании допускается кратковременное снижение температуры воздуха в помещении, но не более чем на 2 - 4 град. (с учетом возраста детей).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Широкая односторонняя аэрация всех помещений в теплое время года допускается в присутствии детей.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Проветривание через туалетные комнаты не допускается.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2.6.8. В помещениях спален сквозное проветривание проводят до укладывания детей.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proofErr w:type="gramStart"/>
      <w:r>
        <w:rPr>
          <w:rFonts w:eastAsiaTheme="minorHAnsi" w:cs="Times New Roman"/>
          <w:sz w:val="20"/>
          <w:szCs w:val="20"/>
          <w:lang w:eastAsia="en-US"/>
        </w:rPr>
        <w:t>В холодное время года фрамуги, форточки закрывают за 10 мин. до отхода ко сну детей; открывают во время сна с одной стороны и закрывают за 30 мин. до подъема.</w:t>
      </w:r>
      <w:proofErr w:type="gramEnd"/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В теплое время года сон (дневной и ночной) организуют при открытых окнах (избегая сквозняка).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2.6.9. Помещения с постоянным пребыванием детей (групповые, игровые, спальни, комнаты для музыкальных и физкультурных занятий и др.) следует обеспечивать чистым свежим воздухом. Кратность обмена воздуха в 1 час представлена в таблице 2.6.1.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Таблица 2.6.1 </w:t>
      </w:r>
    </w:p>
    <w:p w:rsidR="007E22DE" w:rsidRDefault="007E22DE" w:rsidP="007E22DE">
      <w:pPr>
        <w:autoSpaceDE w:val="0"/>
        <w:autoSpaceDN w:val="0"/>
        <w:adjustRightInd w:val="0"/>
        <w:ind w:firstLine="705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Температура воздуха и кратность воздухообмена в основных помещениях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tbl>
      <w:tblPr>
        <w:tblW w:w="0" w:type="auto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14"/>
        <w:gridCol w:w="1408"/>
        <w:gridCol w:w="1410"/>
        <w:gridCol w:w="1394"/>
        <w:gridCol w:w="1408"/>
        <w:gridCol w:w="1394"/>
        <w:gridCol w:w="1402"/>
      </w:tblGrid>
      <w:tr w:rsidR="007E22DE" w:rsidTr="007E22DE">
        <w:trPr>
          <w:tblCellSpacing w:w="0" w:type="dxa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Помещения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Температура воздуха град. 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14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Кратность обмена воздуха в 1 час</w:t>
            </w:r>
          </w:p>
        </w:tc>
      </w:tr>
      <w:tr w:rsidR="007E22DE" w:rsidTr="007E22DE">
        <w:tblPrEx>
          <w:tblCellSpacing w:w="-8" w:type="dxa"/>
        </w:tblPrEx>
        <w:trPr>
          <w:tblCellSpacing w:w="-8" w:type="dxa"/>
        </w:trPr>
        <w:tc>
          <w:tcPr>
            <w:tcW w:w="1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В 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I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А, IБ IГ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климатич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. подрайонах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Во II, III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климатич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. районах и 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I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В, IД подрайонах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В 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I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А, Б, Г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В других, за исключением 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I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А, Б, Г районах</w:t>
            </w:r>
          </w:p>
        </w:tc>
      </w:tr>
      <w:tr w:rsidR="007E22DE">
        <w:tblPrEx>
          <w:tblCellSpacing w:w="-8" w:type="dxa"/>
        </w:tblPrEx>
        <w:trPr>
          <w:tblCellSpacing w:w="-8" w:type="dxa"/>
        </w:trPr>
        <w:tc>
          <w:tcPr>
            <w:tcW w:w="1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приток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вытяжка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приток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вытяжка</w:t>
            </w:r>
          </w:p>
        </w:tc>
      </w:tr>
      <w:tr w:rsidR="007E22DE">
        <w:tblPrEx>
          <w:tblCellSpacing w:w="-8" w:type="dxa"/>
        </w:tblPrEx>
        <w:trPr>
          <w:tblCellSpacing w:w="-8" w:type="dxa"/>
        </w:trPr>
        <w:tc>
          <w:tcPr>
            <w:tcW w:w="1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Приемные, игровые ясельных групп: </w:t>
            </w:r>
          </w:p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-младшей, 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-с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редней и старшей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24</w:t>
            </w: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23 - 22</w:t>
            </w: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22 - 21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2,5</w:t>
            </w: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1,5</w:t>
            </w: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1,5</w:t>
            </w: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1,5</w:t>
            </w:r>
          </w:p>
        </w:tc>
      </w:tr>
      <w:tr w:rsidR="007E22DE">
        <w:tblPrEx>
          <w:tblCellSpacing w:w="-8" w:type="dxa"/>
        </w:tblPrEx>
        <w:trPr>
          <w:tblCellSpacing w:w="-8" w:type="dxa"/>
        </w:trPr>
        <w:tc>
          <w:tcPr>
            <w:tcW w:w="1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Приемные, игровые младшей </w:t>
            </w:r>
            <w:proofErr w:type="spellStart"/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дош-кольной</w:t>
            </w:r>
            <w:proofErr w:type="spellEnd"/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группы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1,5</w:t>
            </w:r>
          </w:p>
        </w:tc>
      </w:tr>
      <w:tr w:rsidR="007E22DE">
        <w:tblPrEx>
          <w:tblCellSpacing w:w="-8" w:type="dxa"/>
        </w:tblPrEx>
        <w:trPr>
          <w:tblCellSpacing w:w="-8" w:type="dxa"/>
        </w:trPr>
        <w:tc>
          <w:tcPr>
            <w:tcW w:w="1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Групповые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, раздевальные - младшей, средней </w:t>
            </w:r>
          </w:p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- старшей, 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под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готовительной</w:t>
            </w:r>
            <w:proofErr w:type="spellEnd"/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22</w:t>
            </w: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21</w:t>
            </w: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1,5</w:t>
            </w:r>
          </w:p>
        </w:tc>
      </w:tr>
      <w:tr w:rsidR="007E22DE">
        <w:tblPrEx>
          <w:tblCellSpacing w:w="-8" w:type="dxa"/>
        </w:tblPrEx>
        <w:trPr>
          <w:tblCellSpacing w:w="-8" w:type="dxa"/>
        </w:trPr>
        <w:tc>
          <w:tcPr>
            <w:tcW w:w="1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Спальни ясельных групп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19 - 18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1,5</w:t>
            </w:r>
          </w:p>
        </w:tc>
      </w:tr>
      <w:tr w:rsidR="007E22DE">
        <w:tblPrEx>
          <w:tblCellSpacing w:w="-8" w:type="dxa"/>
        </w:tblPrEx>
        <w:trPr>
          <w:tblCellSpacing w:w="-8" w:type="dxa"/>
        </w:trPr>
        <w:tc>
          <w:tcPr>
            <w:tcW w:w="1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Спальни </w:t>
            </w:r>
            <w:proofErr w:type="spellStart"/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дошколь-ных</w:t>
            </w:r>
            <w:proofErr w:type="spellEnd"/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групп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1,5</w:t>
            </w:r>
          </w:p>
        </w:tc>
      </w:tr>
      <w:tr w:rsidR="007E22DE">
        <w:tblPrEx>
          <w:tblCellSpacing w:w="-8" w:type="dxa"/>
        </w:tblPrEx>
        <w:trPr>
          <w:tblCellSpacing w:w="-8" w:type="dxa"/>
        </w:trPr>
        <w:tc>
          <w:tcPr>
            <w:tcW w:w="1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Туалетные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ясельных групп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22 - 19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1,5</w:t>
            </w:r>
          </w:p>
        </w:tc>
      </w:tr>
      <w:tr w:rsidR="007E22DE">
        <w:tblPrEx>
          <w:tblCellSpacing w:w="-8" w:type="dxa"/>
        </w:tblPrEx>
        <w:trPr>
          <w:tblCellSpacing w:w="-8" w:type="dxa"/>
        </w:trPr>
        <w:tc>
          <w:tcPr>
            <w:tcW w:w="1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Туалетные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дошкольных групп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1,5</w:t>
            </w:r>
          </w:p>
        </w:tc>
      </w:tr>
      <w:tr w:rsidR="007E22DE">
        <w:tblPrEx>
          <w:tblCellSpacing w:w="-8" w:type="dxa"/>
        </w:tblPrEx>
        <w:trPr>
          <w:tblCellSpacing w:w="-8" w:type="dxa"/>
        </w:trPr>
        <w:tc>
          <w:tcPr>
            <w:tcW w:w="1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Залы для музыкальных и гимнастических занятий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1,5</w:t>
            </w:r>
          </w:p>
        </w:tc>
      </w:tr>
      <w:tr w:rsidR="007E22DE" w:rsidTr="007E22DE">
        <w:tblPrEx>
          <w:tblCellSpacing w:w="-8" w:type="dxa"/>
        </w:tblPrEx>
        <w:trPr>
          <w:tblCellSpacing w:w="-8" w:type="dxa"/>
        </w:trPr>
        <w:tc>
          <w:tcPr>
            <w:tcW w:w="1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Прогулочны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е веранды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по расчету, но не менее20 м3 на 1 ребенка</w:t>
            </w:r>
          </w:p>
        </w:tc>
      </w:tr>
      <w:tr w:rsidR="007E22DE" w:rsidTr="007E22DE">
        <w:tblPrEx>
          <w:tblCellSpacing w:w="-8" w:type="dxa"/>
        </w:tblPrEx>
        <w:trPr>
          <w:tblCellSpacing w:w="-8" w:type="dxa"/>
        </w:trPr>
        <w:tc>
          <w:tcPr>
            <w:tcW w:w="1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Помещение бассейна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7E22DE">
        <w:tblPrEx>
          <w:tblCellSpacing w:w="-8" w:type="dxa"/>
        </w:tblPrEx>
        <w:trPr>
          <w:tblCellSpacing w:w="-8" w:type="dxa"/>
        </w:trPr>
        <w:tc>
          <w:tcPr>
            <w:tcW w:w="1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Медицинские помещения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1,5</w:t>
            </w:r>
          </w:p>
        </w:tc>
      </w:tr>
      <w:tr w:rsidR="007E22DE" w:rsidTr="007E22DE">
        <w:tblPrEx>
          <w:tblCellSpacing w:w="-8" w:type="dxa"/>
        </w:tblPrEx>
        <w:trPr>
          <w:tblCellSpacing w:w="-8" w:type="dxa"/>
        </w:trPr>
        <w:tc>
          <w:tcPr>
            <w:tcW w:w="1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Отапливаемые переходы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по расчету, но не менее20 м3 на 1 ребенка</w:t>
            </w:r>
          </w:p>
        </w:tc>
      </w:tr>
    </w:tbl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2.6.10. Температура воздуха должна быть дифференцирована в зависимости от назначения помещения и возраста детей согласно таблицам 2.6.1, 2.6.2.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В угловых помещениях температура воздуха должна быть на 2 град.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С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выше.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Таблица 2.6.2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Оптимальные и допустимые параметры температуры и относительной влажности воздуха в помещениях для занятий с компьютерами</w:t>
      </w:r>
    </w:p>
    <w:p w:rsidR="007E22DE" w:rsidRDefault="007E22DE" w:rsidP="007E22DE">
      <w:pPr>
        <w:autoSpaceDE w:val="0"/>
        <w:autoSpaceDN w:val="0"/>
        <w:adjustRightInd w:val="0"/>
        <w:ind w:firstLine="705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 </w:t>
      </w:r>
    </w:p>
    <w:tbl>
      <w:tblPr>
        <w:tblW w:w="0" w:type="auto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204"/>
        <w:gridCol w:w="2474"/>
        <w:gridCol w:w="2474"/>
        <w:gridCol w:w="2466"/>
      </w:tblGrid>
      <w:tr w:rsidR="007E22DE" w:rsidTr="007E22DE">
        <w:trPr>
          <w:tblCellSpacing w:w="0" w:type="dxa"/>
        </w:trPr>
        <w:tc>
          <w:tcPr>
            <w:tcW w:w="2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Оптимальные параметры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Допустимые параметры</w:t>
            </w:r>
          </w:p>
        </w:tc>
      </w:tr>
      <w:tr w:rsidR="007E22DE">
        <w:tblPrEx>
          <w:tblCellSpacing w:w="-8" w:type="dxa"/>
        </w:tblPrEx>
        <w:trPr>
          <w:tblCellSpacing w:w="-8" w:type="dxa"/>
        </w:trPr>
        <w:tc>
          <w:tcPr>
            <w:tcW w:w="22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Температура воздуха (град. С)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Относительная влажность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Температура воздуха (град. С)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Относительная влажность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</w:tr>
      <w:tr w:rsidR="007E22DE">
        <w:tblPrEx>
          <w:tblCellSpacing w:w="-8" w:type="dxa"/>
        </w:tblPrEx>
        <w:trPr>
          <w:tblCellSpacing w:w="-8" w:type="dxa"/>
        </w:trPr>
        <w:tc>
          <w:tcPr>
            <w:tcW w:w="22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39</w:t>
            </w:r>
          </w:p>
        </w:tc>
      </w:tr>
      <w:tr w:rsidR="007E22DE">
        <w:tblPrEx>
          <w:tblCellSpacing w:w="-8" w:type="dxa"/>
        </w:tblPrEx>
        <w:trPr>
          <w:tblCellSpacing w:w="-8" w:type="dxa"/>
        </w:trPr>
        <w:tc>
          <w:tcPr>
            <w:tcW w:w="22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31</w:t>
            </w:r>
          </w:p>
        </w:tc>
      </w:tr>
      <w:tr w:rsidR="007E22DE">
        <w:tblPrEx>
          <w:tblCellSpacing w:w="-8" w:type="dxa"/>
        </w:tblPrEx>
        <w:trPr>
          <w:tblCellSpacing w:w="-8" w:type="dxa"/>
        </w:trPr>
        <w:tc>
          <w:tcPr>
            <w:tcW w:w="22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</w:tr>
    </w:tbl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Примечание. Скорость воздуха - не более 0,1 м/сек.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2.6.11. Контроль за температурой воздуха во всех основных помещениях пребывания детей осуществляют с помощью бытового термометра, прикрепленного на внутренней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стене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на высоте 0,8 - 1,0 м.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2.6.12. При умеренной двигательной активности детей их следует одевать в зависимости от температуры воздуха в помещении (таблица 2.6.3).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Таблица 2.6.3 </w:t>
      </w:r>
    </w:p>
    <w:p w:rsidR="007E22DE" w:rsidRDefault="007E22DE" w:rsidP="007E22DE">
      <w:pPr>
        <w:autoSpaceDE w:val="0"/>
        <w:autoSpaceDN w:val="0"/>
        <w:adjustRightInd w:val="0"/>
        <w:ind w:firstLine="705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Требования к одежде детей 3 - 7 лет в помещении</w:t>
      </w:r>
    </w:p>
    <w:p w:rsidR="007E22DE" w:rsidRDefault="007E22DE" w:rsidP="007E22DE">
      <w:pPr>
        <w:autoSpaceDE w:val="0"/>
        <w:autoSpaceDN w:val="0"/>
        <w:adjustRightInd w:val="0"/>
        <w:ind w:firstLine="705"/>
        <w:rPr>
          <w:rFonts w:eastAsiaTheme="minorHAnsi" w:cs="Times New Roman"/>
          <w:sz w:val="20"/>
          <w:szCs w:val="20"/>
          <w:lang w:eastAsia="en-US"/>
        </w:rPr>
      </w:pPr>
    </w:p>
    <w:tbl>
      <w:tblPr>
        <w:tblW w:w="9645" w:type="dxa"/>
        <w:tblCellSpacing w:w="-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16"/>
        <w:gridCol w:w="5982"/>
        <w:gridCol w:w="2047"/>
      </w:tblGrid>
      <w:tr w:rsidR="007E22DE">
        <w:trPr>
          <w:trHeight w:val="15"/>
          <w:tblCellSpacing w:w="-8" w:type="dxa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Температура воздуха, град. 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Одежда</w:t>
            </w:r>
          </w:p>
        </w:tc>
        <w:tc>
          <w:tcPr>
            <w:tcW w:w="20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Допустимое число слоев одежды в области туловища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18-20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Хлопчатобумажное белье, платье из полушерстяной или толстой хлопчатобумажной ткани, колготы, для старших дошкольников гольфы, на ногах туфли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2-3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21-22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Хлопчатобумажное белье, платье (рубашка) из тонкой хлопчатобумажной ткани с коротким рукавом, гольфы, на ногах легкие туфли или босоножки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23 и выше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Тонкое хлопчатобумажное белье или без него, легкое платье, летняя рубашка без рукавов, носки, на ногах босоножки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1-2</w:t>
            </w:r>
          </w:p>
        </w:tc>
      </w:tr>
    </w:tbl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2.7. Требования к водоснабжению и канализации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2.7.1. Здания ДОУ оборудуют системами хозяйственно-питьевого, противопожарного и горячего водоснабжения, канализацией и водостоками в соответствии с гигиеническими требованиями к планировке и застройке городских и сельских поселений.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2.7.2. Учреждения должны быть обеспечены доброкачественной питьевой водой в соответствии с действующими санитарными правилами.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2.7.3. Водоснабжение и канализация в ДОУ должны быть централизованными.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2.7.4. При отсутствии централизованных сетей водопровода и канализации выбор и устройство местных систем водоснабжения и канализации допускается при наличии санитарно-эпидемиологического заключения.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2.7.5. В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неканализованных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районах ДОУ оборудуют внутренней канализацией при условии устройства местного выгреба, с последующим вывозом стоков на очистные сооружения, или устройством местных очистных сооружений.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lastRenderedPageBreak/>
        <w:t>2.7.6. Подводкой горячей и холодной воды обеспечивают кухню, буфетные, туалетные для детей и персонала, прачечные (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постирочные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>), изолятор и другие помещения медицинского назначения, умывальники и водоразборные краны для хозяйственных нужд, с устройством кранов - смесителей.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2.7.7. При отсутствии централизованного водоснабжения следует обеспечить механизированную подачу воды в пищеблок, изолятор и другие помещения медицинского назначения, прачечную (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постирочную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>), туалетные всех групповых ячеек. Температура воды, подаваемой к умывальникам и душам, должна быть не ниже 37 град. С и не выше 60 град. С.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2.7.8. К системе горячего водоснабжения следует присоединять нагревательные приборы, установленные в шкафах для сушки верхней одежды и обуви детей в приемных и раздевальных, а также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полотенцесушители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в туалетных комнатах.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2.7.9. Допускается организация автономной системы горячего водоснабжения.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2.8. Требования к санитарному содержанию помещений и дезинфекционные мероприятия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2.8.1. Все помещения 2 раза в день убирают влажным способом с применением моющих средств. Уборку помещений проводят при открытых фрамугах или окнах. Особо тщательно моют часто загрязняющиеся поверхности (ручки дверей, шкафов, подоконники, выключатели, жесткую мебель и др.) и места скопления пыли (полы у плинтусов и под мебелью, радиаторы, арматуру осветительных приборов, вентиляционные решетки и др.).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proofErr w:type="gramStart"/>
      <w:r>
        <w:rPr>
          <w:rFonts w:eastAsiaTheme="minorHAnsi" w:cs="Times New Roman"/>
          <w:sz w:val="20"/>
          <w:szCs w:val="20"/>
          <w:lang w:eastAsia="en-US"/>
        </w:rPr>
        <w:t>Влажную уборку в спальнях проводят после ночного и дневного сна, в групповых - после каждого приема пищи.</w:t>
      </w:r>
      <w:proofErr w:type="gramEnd"/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Столы в групповых помещениях промывают горячей водой с мылом до и после каждого приема пищи специальной ветошью, которую простирывают, просушивают и хранят в сухом виде в специальной промаркированной посуде с крышкой. Стулья,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пеленальные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столы,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манежы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и другое оборудование, а также подкладочные клеенки, клеенчатые нагрудники ежедневно протирают горячей водой с мылом.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Воду для технических целей (уборка помещений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групповой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>, туалета и т.д.) следует брать только из специального крана. Отработанная вода сливается в унитаз с последующей его дезинфекцией одним из разрешенных препаратов.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2.8.2. Ковры ежедневно пылесосят и чистят влажной щеткой или выколачивают на специально отведенных для этого площадках, затем чистят влажной щеткой. Один раз в год их подвергают сухой химической чистке.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2.8.3. В помещениях, где оборудованы уголки живой природы, проводят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ежедневную влажную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уборку, чистку клеток, кормушек, замену подстилок, мытье поилок и смену в них воды. Один раз в две недели клетки, кормушки, поилки необходимо дезинфицировать с последующей промывкой проточной водой и высушиванием. После дезинфекции в клетку кладут чистую подстилку и корм.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2.8.4. Санитарно-техническое оборудование подлежит обеззараживанию независимо от эпидемиологической ситуации. Сидения на унитазах, ручки сливных бачков и ручки дверей моют теплой водой с мылом ежедневно. Горшки моют после каждого пользования при помощи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квачей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и моющих средств. Ванны, раковины, унитазы чистят дважды в день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квачами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или щетками с использованием моющих и дезинфицирующих средств (приложение 3).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2.8.5. Уборочный инвентарь для туалета (тряпки, ведра, щетки) маркируют ярким цветом и хранят в туалетной комнате в специальном шкафу. Весь уборочный инвентарь после использования промывают горячей водой с моющими средствами и просушивают.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2.8.6. Дезинфицирующие растворы (в темной посуде) и моющие средства хранят в местах, недоступных детям.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2.8.7. Генеральную уборку всех помещений и оборудования проводят один раз в месяц с применением моющих и дезинфицирующих средств. Окна снаружи и изнутри моют по мере загрязнения, но не реже 2 раз в год (весной и осенью).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2.8.8. При осложнении эпидемиологической ситуации в ДОУ, в целях предупреждения распространения инфекции, проводятся дополнительные мероприятия в соответствии с требованиями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госсанэпиднадзора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>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2.8.9. В теплое время года, с целью предупреждения залета насекомых, следует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засетчивать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окна, окон, дверей металлической сеткой или синтетическими материалами с размером ячеек не более 2 - 2,2 мм. Для борьбы с мухами внутри помещений можно использовать механические методы (липкие ленты, мухоловки). Разрешенные химические средства по борьбе с мухами используют в установленном порядке.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2.8.10.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Очистка шахт вытяжной вентиляции проводится не реже 2 раз в год.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2.8.11. Все виды ремонтных работ не допускается проводить при функционировании групповых ячеек.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2.8.12.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 xml:space="preserve">Приобретенные игрушки (за исключением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мягконабивных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>) перед поступлением в групповые моют в течение 15 мин. проточной водой (температура 37 град.) с мылом и затем высушивают на воздухе.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Во время мытья резиновых, пенополиуретановых,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пенолатексных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,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пластизольных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игрушек необходимо их тщательно отжимать.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2.8.13. Игрушки моют ежедневно в конце дня, а в ясельных группах - 2 раза в день. Кукольная одежда стирается по мере загрязнения с использованием детского мыла и проглаживается.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2.8.14.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Пенолатексные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ворсованые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игрушки обрабатывают согласно инструкции завода-изготовителя.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2.8.15. В ДОУ не допускается организация пунктов проката и обмена игр, игрушек и др. инвентаря.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2.8.16. Подлежат дезинфекции медицинские инструменты многоразового пользования в соответствии с действующими нормативными документами Минздрава РФ.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lastRenderedPageBreak/>
        <w:t>Предпочтительно использовать стерильный инструментарий разового пользования с последующим обеззараживанием и утилизацией.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2.8.17. Смену постельного белья, полотенец проводят по мере загрязнения, но не реже одного раза в неделю. Все белье маркируют. Постельное белье, кроме наволочек, маркируют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наматрасников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>. Чистое белье доставляют в мешках и хранят в шкафах.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2.8.18. Белье после употребления складывают в специальный бак, ведро с крышкой, клеенчатый, пластиковый или из двойной материи мешок. Грязное белье доставляют в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постирочную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(или в специальное помещение). Матерчатые мешки сдают в стирку, клеенчатые и пластиковые - обрабатывают горячим мыльным или содовым раствором.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2.8.19. Постельные принадлежности: матрацы, подушки, спальные мешки следует проветривать непосредственно в спальнях при открытых окнах во время каждой генеральной уборки, периодически выносить на воздух. Один раз в год постельные принадлежности подвергаются химической чистке или обработке в дезинфекционной камере.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2.8.20. Мочалки для мытья детей (число мочалок соответствует количеству детей в группе) после пользования замачивают в дезинфицирующем растворе в течение 15 мин., промывают проточной водой, просушивают и хранят в чистых матерчатых мешках.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2.8.21. По мере необходимости в ДОУ следует проводить дезинсекцию и дератизацию.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2.9. Профилактика контагиозных гельминтозов (энтеробиоз и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гименолепидоз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>)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2.9.1. Для профилактики энтеробиоза и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гименолепидоза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проводят: меры по оздоровлению источников инвазии и предупреждению передачи возбудителя, гигиеническое воспитание и обучение медицинского и другого обслуживающего персонала.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2.9.2. Выявление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инвазированных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контагиозных гельминтозами следует осуществлять одновременным обследованием всех детей и всего персонала ДОУ один раз в год. На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пораженность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острицами проводят троекратное обследование детей и сотрудников через 1 - 3 дня; на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пораженность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карликовым цепнем - через 10 - 20 дней.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2.9.3. Всех выявленных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инвазированных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регистрируют в журнале "Инфекционные заболевания" и проводят медикаментозную терапию силами медицинского персонала ДОУ.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2.9.4. При однократном обследовании детей и сотрудников и выявлении 20% и более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инвазированных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острицами проводят оздоровление всех детей и обслуживающего персонала ДОУ. Одновременно проводятся мероприятия по выявлению источников заражения острицами и их оздоровление в соответствии с порядком, установленным Минздравом России.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2.9.5. При неблагополучной ситуации по контагиозным гельминтозам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- пропылесосить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дезинвазии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>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proofErr w:type="spellStart"/>
      <w:r>
        <w:rPr>
          <w:rFonts w:eastAsiaTheme="minorHAnsi" w:cs="Times New Roman"/>
          <w:sz w:val="20"/>
          <w:szCs w:val="20"/>
          <w:lang w:eastAsia="en-US"/>
        </w:rPr>
        <w:t>мв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группах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круглосуточного пребывания ежедневно менять или проглаживать горячим утюгом нательное, постельное белье и полотенца;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ногти на руках детей и персонала должны быть коротко острижены;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осуществлять надзор за соблюдением детьми и персоналом правил личной гигиены.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2.9.6.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Заключительная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дезинвазия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проводится на третий день после окончания курса лечения. Одновременно производят замену песка в песочницах.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2.10. Требования к организации питания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2.10.1. Требования к устройству, оборудованию, содержанию пищеблока должны соответствовать санитарным правилам и нормам к организациям общественного питания, изготовлению и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оборотоспособности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в них пищевых продуктов и продовольственного сырья, а также типовой инструкции по охране труда при работе в пищеблоках.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2.10.2. Технологическое оборудование, инвентарь, посуду, тару изготавливают из материалов, имеющих санитарно-эпидемиологическое заключение о соответствии санитарным правилам, и маркируется для сырых и готовых продуктов. При работе технологического оборудования должна быть исключена возможность контакта сырых и готовых к употреблению продуктов. Требования к производственному оборудованию и разделочному инвентарю пищеблоков изложены в приложении 7.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2.10.3. Для приготовления пищи используют электрооборудование (соковыжималки, миксеры, протирочные машины и т.д.) и электрические плиты. В газифицированных районах допускается установка газовых плит.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В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сельских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ДОУ вместимостью до 50 мест допускается применение кухонных плит на твердом топливе с топкой, выходящей в отдельное помещение. Во вновь строящихся и реконструируемых учреждениях не допускается устанавливать плиты, работающие на угле, дровах, твердом топливе. Помещение кухни оборудуют вытяжной вентиляцией.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2.10.4. Инструкция по применению моющих и дезинфицирующих средств обязательно доводится до сведения всех сотрудников, использующих данное средство (с учетом конкретного режима проводимой обработки).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lastRenderedPageBreak/>
        <w:t>В буфетных, моечных столовой и кухонной посуды, а также возле всех ванн, которые используют для обработки инвентаря, вывешивают инструкции по режиму мытья посуды и обработки инвентаря с указанием концентраций моющих и дезинфицирующих средств, используемых в данный момент, правил приготовления рабочих растворов.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Моющие и дезинфицирующие средства хранят в сухом, хорошо проветриваемом помещении. Растворы хранят в емкостях из темного стекла с хорошо пригнанной пробкой, избегая воздействия на них света и влаги, не более 5 дней.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2.10.5. Для мытья кухонной посуды используют металлические ванны типа ВМ-1, ВМ-2, ВМ-1А, ВМ-2А (не менее 2-х из нержавеющей стали, алюминия, дюралюминия и др.) с подводкой к ним горячей и холодной воды с установкой смесителей. Температура горячей воды в точке разбора - не менее 65 град.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Для технологических, хозяйственно-бытовых целей горячую воду из системы водяного отопления не используют.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В месте присоединения ванны к канализации должен быть воздушный разрыв не менее 20 мм от верха приемной воронки.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2.10.6.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 xml:space="preserve">Варочные котлы после освобождения от остатков пищи моют горячей водой не ниже 40 град. С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с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добавлением моющих средств, ополаскивают горячей водой с помощью шланга с душевой насадкой и просушивают в перевернутом виде на решетчатых полках, стеллажах.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Чистую кухонную посуду хранят на стеллажах на высоте не менее 0,5 м от пола.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2.10.7.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Разделочные доски и мелкий деревянный инвентарь: лопатки, мешалки и др. после мытья в первой ванне с горячей водой (50 град. С) с добавлением моющих средств ополаскивают горячей водой с температурой не ниже 65 град. С во второй ванне, обдают кипятком, а затем просушивают на решетчатых металлических стеллажах.</w:t>
      </w:r>
      <w:proofErr w:type="gramEnd"/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2.10.8. Столовая и чайная посуда выделяется для каждой группы.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Она может быть изготовлена из фаянса, фарфора (тарелки, блюдца, чашки), а столовые приборы (ложки, вилки, ножи) - из нержавеющей стали.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приборы из алюминия.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Посуду хранят в буфете.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Посуду и столовые приборы моют в 2-х или 3-х гнездных ваннах, установленных в буфетных каждого группового помещения.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Столовая посуда после механического удаления остатков пищи моется с добавлением моющих средств (первая ванна) с температурой воды не ниже 40 град., ополаскивается горячей проточной водой с температурой не ниже 65 град. (вторая ванна) с помощью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гибкого шланга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с душевой насадкой и просушивается на специальных решетках.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Чашки промывают горячей водой с применением моющих сре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дств в п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>ервой ванне, ополаскивание горячей проточной водой производят во второй ванне и просушивают.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металлических кассетах в вертикальном положении ручками вверх.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При возникновении случаев инфекционных заболеваний проводится обеззараживание (дезинфекция) посуды в установленном порядке.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Для обеззараживания посуды рекомендуется использование сухожарового шкафа, который устанавливают в каждой групповой ячейке. При его отсутствии для обеззараживания посуды в каждой группе следует иметь емкость с крышкой для замачивания посуды в дезинфицирующем растворе (приложение 3).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2.10.9. В ясельных группах бутылочки после молочных смесей промывают теплой проточной водой с помощью ерша и моющих средств, затем стерилизуют в автоклаве при температуре 120 град. в течение 45 минут или кипятят в воде в течение 15 минут и хранят в промаркированной закрытой эмалированной посуде. Ерши после использования промывают проточной водой и кипятят 30 минут, высушивают и хранят в сухом виде.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Соски после употребления промывают, замачивают в 2% растворе питьевой соды в течение 15 - 20 минут, потом промывают водой, кипятят 3 минуты в воде и хранят в промаркированной емкости с закрытой крышкой.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2.10.10. Рабочие столы на пищеблоке и столы в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групповых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после каждого приема пищи моют горячей водой с моющими средствами специальной ветошью.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Мочалки, щетки для мытья посуды, ветошь для протирания столов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при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осложненной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эпидситуации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кипятят в течение 15 минут в воде с добавлением кальцинированной соды или замачивают в дезинфицирующем растворе, затем простирывают в конце дня с моющим средством, прополаскивают, сушат и хранят в специальной промаркированной таре.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2.10.11. Пищевые отходы на пищеблоке и в группах собирают в промаркированные металлические ведра с крышками или педальные бачки, очистка которых проводится по мере заполнения их не более чем на 2/3 объема. Ежедневно в конце дня ведра и бачки независимо от наполнения очищают с помощью шлангов над канализационными трапами, промывают 2% раствором кальцинированной соды, а затем ополаскивают горячей водой и просушивают.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2.10.12. В помещениях пищеблока ежедневно проводят уборку: мытье полов, удаление пыли и паутины, протирание радиаторов, подоконников; еженедельно с применением моющих сре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дств пр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оводят мытье стен, </w:t>
      </w:r>
      <w:r>
        <w:rPr>
          <w:rFonts w:eastAsiaTheme="minorHAnsi" w:cs="Times New Roman"/>
          <w:sz w:val="20"/>
          <w:szCs w:val="20"/>
          <w:lang w:eastAsia="en-US"/>
        </w:rPr>
        <w:lastRenderedPageBreak/>
        <w:t>осветительной арматуры, очистку стекол от пыли и копоти и т.п. 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2.10.13. В помещениях пищеблока проводят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санитарнопрофилактические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мероприятия по борьбе с мухами, тараканами и грызунами, а при их появлении - истребительные, с использованием разрешенных химических препаратов, в порядке, установленном Минздравом России.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2.10.14. Питание должно обеспечивать растущий организм детей энергией и основными пищевыми веществами. При организации питания следует соблюдать возрастные физиологические нормы суточной потребности в основных пищевых веществах (таблица 2.10.1)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Таблица 2.10.1 </w:t>
      </w:r>
    </w:p>
    <w:p w:rsidR="007E22DE" w:rsidRDefault="007E22DE" w:rsidP="007E22DE">
      <w:pPr>
        <w:autoSpaceDE w:val="0"/>
        <w:autoSpaceDN w:val="0"/>
        <w:adjustRightInd w:val="0"/>
        <w:ind w:firstLine="705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Нормы физиологических потребностей детей в пищевых веществах и энергии (в день)*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tbl>
      <w:tblPr>
        <w:tblW w:w="8505" w:type="dxa"/>
        <w:tblCellSpacing w:w="-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2"/>
        <w:gridCol w:w="1931"/>
        <w:gridCol w:w="1353"/>
        <w:gridCol w:w="1353"/>
        <w:gridCol w:w="1353"/>
        <w:gridCol w:w="1223"/>
      </w:tblGrid>
      <w:tr w:rsidR="007E22DE" w:rsidTr="007E22DE">
        <w:trPr>
          <w:trHeight w:val="15"/>
          <w:tblCellSpacing w:w="-8" w:type="dxa"/>
        </w:trPr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Возраст детей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Энергетическая ценность (в 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ккал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Белки (в граммах)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Жиры (в граммах)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Углеводы (в граммах)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в т.ч. животные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всего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0 - 3 мес.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6,5 (0,7)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4 - 6 мес.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6,0 (0,7)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7 - 12 мес.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5,5 (0,7)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до 3 лет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1540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212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3 - 7 лет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1970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272</w:t>
            </w:r>
          </w:p>
        </w:tc>
      </w:tr>
    </w:tbl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______________________________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* Потребности детей первого года жизни в энергии, белке, жирах, углеводах даны в расчете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г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>/кг массы тела.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В скобках указана потребность в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линолевой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кислоте (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г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>/кг массы тела).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Величины потребностей в белке даны для вскармливания детей материнским молоком или заменителем женского молока с биологической ценностью (БЦ) белкового компонента более 80%; при вскармливании молочными продуктами с БЦ менее 80% указанные величины необходимо увеличить на 20 - 25%.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2.10.15. Организация рационального питания детей предусматривает строгое выполнение режима. Для детей, начиная с 9-месячного возраста, оптимальным является прием пищи с интервалом не более 4 часов. В ДОУ с 10-часовым пребыванием детей организуют 3-разовое питание с усиленьем полдников, с 12-часовым - 4-разовое; с круглосуточным - 5-разовое с дополнительным ужином перед сном, с только ночным пребыванием - одноразовое (ужин).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Распределение общей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калорийности суточного рациона питания детей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в зависимости от их времени пребывания в ДОУ представлено в таблице 2.10.2: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Таблица 2.10.2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tbl>
      <w:tblPr>
        <w:tblW w:w="9645" w:type="dxa"/>
        <w:tblCellSpacing w:w="-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1"/>
        <w:gridCol w:w="2601"/>
        <w:gridCol w:w="3542"/>
        <w:gridCol w:w="521"/>
      </w:tblGrid>
      <w:tr w:rsidR="007E22DE">
        <w:trPr>
          <w:trHeight w:val="765"/>
          <w:tblCellSpacing w:w="-8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Для детей с кругл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о-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суточным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пребыва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нием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в ДОУ</w:t>
            </w:r>
          </w:p>
        </w:tc>
        <w:tc>
          <w:tcPr>
            <w:tcW w:w="2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Для детей с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дне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в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ным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пребыванием в ДОУ - 10 час.</w:t>
            </w:r>
          </w:p>
        </w:tc>
        <w:tc>
          <w:tcPr>
            <w:tcW w:w="35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Для детей с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дне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в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ным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пребыванием в ДОУ - 12,5 час.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Для детей с ночным пребыванием в ДОУ</w:t>
            </w:r>
          </w:p>
        </w:tc>
      </w:tr>
      <w:tr w:rsidR="007E22DE">
        <w:trPr>
          <w:trHeight w:val="510"/>
          <w:tblCellSpacing w:w="-8" w:type="dxa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завтрак     - 25%  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завтрак    - 25% 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завтрак    - 25%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ужин        - 25% </w:t>
            </w:r>
          </w:p>
        </w:tc>
      </w:tr>
      <w:tr w:rsidR="007E22DE">
        <w:trPr>
          <w:trHeight w:val="510"/>
          <w:tblCellSpacing w:w="-8" w:type="dxa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обед        - 35%  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обед       - 35% 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обед       - 35%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      </w:t>
            </w:r>
          </w:p>
        </w:tc>
      </w:tr>
      <w:tr w:rsidR="007E22DE">
        <w:trPr>
          <w:trHeight w:val="255"/>
          <w:tblCellSpacing w:w="-8" w:type="dxa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полдник     - 15%  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полдник    - 15% 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полдник    - 20 -25%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      </w:t>
            </w:r>
          </w:p>
        </w:tc>
      </w:tr>
      <w:tr w:rsidR="007E22DE">
        <w:trPr>
          <w:trHeight w:val="255"/>
          <w:tblCellSpacing w:w="-8" w:type="dxa"/>
        </w:trPr>
        <w:tc>
          <w:tcPr>
            <w:tcW w:w="2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ужин        - 25%  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     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      </w:t>
            </w:r>
          </w:p>
        </w:tc>
      </w:tr>
    </w:tbl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В суточном рационе допускается отклонение калорийности на +/5%.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В ДОУ с круглосуточным пребыванием за 1 час до ночного сна рекомендуется выдавать детям стакан молока или кисломолочного продукта.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proofErr w:type="gramStart"/>
      <w:r>
        <w:rPr>
          <w:rFonts w:eastAsiaTheme="minorHAnsi" w:cs="Times New Roman"/>
          <w:sz w:val="20"/>
          <w:szCs w:val="20"/>
          <w:lang w:eastAsia="en-US"/>
        </w:rPr>
        <w:t>Для групп кратковременного пребывания детей в ДОУ (3 - 4 часа) организуют одноразовое питание (второй завтрак, обед или полдник), в зависимости от времени работы группы (первая или вторая половина дня), при этом рацион питания должен обеспечивать не менее 15 - 25% суточной потребности в пищевых веществах и энергии.</w:t>
      </w:r>
      <w:proofErr w:type="gramEnd"/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lastRenderedPageBreak/>
        <w:t>2.10.16. Питание детей первого года жизни назначают индивидуально в соответствии с возрастными физиологическими нормативами и своевременным введением всех видов прикорма (приложения 8, 9). Молочные продукты и молочные смеси должны поступать из молочной кухни, в случае их отсутствия следует пользоваться готовыми смесями, имеющими санитарно-эпидемиологическое заключение. Питание, полученное из молочной кухни, хранится в холодильнике (по группам) в пределах сроков реализации. Перед кормлением детей его подогревают в водяной бане (температура воды +50 град. С) в течение 5 минут или в электронагревателе для детского питания до температуры +37 град. С. Подогрев производят в буфетной группового помещения.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Расчет питания детям первого года жизни проводят при поступлении в ДОУ исходя из потребности в основных веществах на 1 кг массы тела (табл. 2.10.1), затем не реже 1 раза в месяц детям с проявлениями гипотрофии, недоношенным - не реже 1 раза в 10 - 15 дней.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Для каждого ребенка в возрасте до 9 месяцев ведется лист питания, в котором отмечают фактическое количество съедаемой пищи по каждому виду непосредственно после кормления, стул ребенка, наличие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срыгиваний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>, рвоты, периодически (не реже 1 раза в месяц) отмечают динамику массы тела. По этим данным медицинский персонал производит расчеты и корректировку питания. Необходимо иметь сводный лист питания группы детей, где для каждого ребенка указаны часы кормления и назначенное питание.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2.10.17. В каждом учреждении следует иметь примерное 10-дневное или 2-недельное меню, разработанное на основе физиологических потребностей в пищевых веществах и норм питания (приложение 10). Примерное меню должно быть согласовано с учреждениями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госсанэпиднадзора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>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Ассортимент основных продуктов питания, рекомендуемых для использования в питании детей и приготовления блюд, представлен в приложении 11.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proofErr w:type="gramStart"/>
      <w:r>
        <w:rPr>
          <w:rFonts w:eastAsiaTheme="minorHAnsi" w:cs="Times New Roman"/>
          <w:sz w:val="20"/>
          <w:szCs w:val="20"/>
          <w:lang w:eastAsia="en-US"/>
        </w:rPr>
        <w:t>Такие продукты, как хлеб, крупы, молоко, мясо, сливочное и растительное масло, сахар, овощи, включают в меню ежедневно, а остальные продукты (творог, сыр, яйцо) 2 - 3 раза в неделю.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В течение декады ребенок должен получить количество продуктов в полном объеме в расчете установленным нормам.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2.10.18. На основании примерного 10-дневного меню составляется меню-требование установленного образца, с указанием выхода блюд разного возраста. Рекомендуемые объемы порций для детей разного возраста представлены в таблице 2.10.3.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При составлении меню следует учитывать национальные и территориальные особенности питания населения и состояние здоровья детей.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При отсутствии каких-либо продуктов разрешается проводить их замену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на равноценные по составу продукты в соответствии с таблицей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замены продуктов (приложение 12), в целях обеспечения полноценного сбалансированного питания.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Таблица 2.10.3 </w:t>
      </w:r>
    </w:p>
    <w:p w:rsidR="007E22DE" w:rsidRDefault="007E22DE" w:rsidP="007E22DE">
      <w:pPr>
        <w:autoSpaceDE w:val="0"/>
        <w:autoSpaceDN w:val="0"/>
        <w:adjustRightInd w:val="0"/>
        <w:ind w:firstLine="705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Рекомендуемые объемы порций для детей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tbl>
      <w:tblPr>
        <w:tblW w:w="8505" w:type="dxa"/>
        <w:tblCellSpacing w:w="-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2"/>
        <w:gridCol w:w="1607"/>
        <w:gridCol w:w="1609"/>
        <w:gridCol w:w="1607"/>
        <w:gridCol w:w="1480"/>
      </w:tblGrid>
      <w:tr w:rsidR="007E22DE" w:rsidTr="007E22DE">
        <w:trPr>
          <w:trHeight w:val="15"/>
          <w:tblCellSpacing w:w="-8" w:type="dxa"/>
        </w:trPr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Возраст детей</w:t>
            </w: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Наименование блюд</w:t>
            </w:r>
          </w:p>
        </w:tc>
        <w:tc>
          <w:tcPr>
            <w:tcW w:w="160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Вес (г)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 г. - 1 г. 6 м.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 г. 7 м. - 3 г.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 г. 1 м. - 5 л.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 л. 1 м. - 7 л.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Завтрак       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</w:tr>
      <w:tr w:rsidR="007E22DE">
        <w:trPr>
          <w:trHeight w:val="15"/>
          <w:tblCellSpacing w:w="-8" w:type="dxa"/>
        </w:trPr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Каша, овощное блюдо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Яичное,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творо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ж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ное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, мясное, рыб-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ное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блюдо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80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Салат овощной 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Кофе, чай, молоко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Обед          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</w:tr>
      <w:tr w:rsidR="007E22DE">
        <w:trPr>
          <w:trHeight w:val="15"/>
          <w:tblCellSpacing w:w="-8" w:type="dxa"/>
        </w:trPr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Салат, закуска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Первое блюдо  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Блюдо из мяса, рыбы, птицы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80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Гарнир        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150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Третье блюдо (н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а-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питок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Полдник       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</w:tr>
      <w:tr w:rsidR="007E22DE">
        <w:trPr>
          <w:trHeight w:val="15"/>
          <w:tblCellSpacing w:w="-8" w:type="dxa"/>
        </w:trPr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Кефир, молоко 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Булочка, выпечка (печенье, вафли)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90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Блюдо из творога, круп, овощей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Ужин          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</w:tr>
      <w:tr w:rsidR="007E22DE">
        <w:trPr>
          <w:trHeight w:val="15"/>
          <w:tblCellSpacing w:w="-8" w:type="dxa"/>
        </w:trPr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Овощное,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творо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ж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ное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блюдо, каша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250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Молоко, кефир 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Свежие фрукты 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120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Хлеб на весь день: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</w:tr>
      <w:tr w:rsidR="007E22DE">
        <w:trPr>
          <w:trHeight w:val="15"/>
          <w:tblCellSpacing w:w="-8" w:type="dxa"/>
        </w:trPr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пшеничный     </w:t>
            </w:r>
            <w:proofErr w:type="gramEnd"/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110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 xml:space="preserve">   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ржаной        </w:t>
            </w:r>
            <w:proofErr w:type="gramEnd"/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60</w:t>
            </w:r>
          </w:p>
        </w:tc>
      </w:tr>
    </w:tbl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2.10.19. Зимой и весной при отсутствии свежих овощей и фруктов рекомендуется включать в меню соки, свежезамороженные овощи и фрукты при соблюдении сроков их реализации. Для профилактики дефицита витаминов и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микронутриентов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по назначению врача-педиатра (диетолога) допускается использовать биологически активные добавки (БАД) к пище, имеющие санитарно-эпидемиологическое заключение, зарегистрированные в Федеральном реестре Минздрава РФ и предназначенные для использования в питании детей ясельного и дошкольного возраста.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2.10.20. В целях профилактики гиповитаминозов проводят искусственную витаминизацию холодных напитков (компот и др.) аскорбиновой кислотой (для детей 1 - 3 лет - 35 мг, 3 - 6 лет - 50 мг на 1 порцию). Возможно использование поливитаминного напитка "Золотой шар" (15 г на 1 стакан воды) или поливитаминных препаратов (1 драже в день во время или после еды).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Аскорбиновая кислота вводится в компот после его охлаждения до температуры не выше 15 град.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С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(перед реализацией).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2.10.21. Еженедельно или 1 раз в 10 дней медицинский работник контролирует выполнение среднесуточной нормы выдачи продуктов на 1 ребенка и при необходимости проводит коррекцию питания в следующей декаде. Подсчет основных пищевых ингредиентов по итогам накопительной ведомости проводит медицинская сестра 1 раз в месяц (подсчитывается калорийность, количество белков, жиров и углеводов).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Витаминизированные блюда не подогреваются.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2.10.22. Для обеспечения преемственности питания родителей информируют об ассортименте питания ребенка, вывешивая ежедневное меню за время его пребывания в ДОУ.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2.10.23. Выдача готовой пищи разрешается только после снятия пробы медицинским работником с обязательной отметкой вкусовых качеств, готовности блюд и соответствующей записи в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бракеражном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журнале готовых блюд. Вес порционных блюд должен соответствовать выходу блюда, указанному в меню - раскладке. При нарушении технологии приготовления пищи, а также в случае неготовности блюдо допускают к выдаче только после устранения выявленных кулинарных недостатков.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2.10.24. Ежедневно следует оставлять суточную пробу готовой продукции. Суточная проба отбирается в объеме: порционные в полном объеме, 1 блюдо и гарниры не менее 100 г с целью микробиологического исследования при неблагополучной эпидемиологической ситуации.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Пробу отбирают в стерильную стеклянную посуду с крышкой (гарниры и салаты в отдельную посуду) и сохраняют в течение 48 часов в специальном холодильнике или в специально отведенном месте в холодильнике для хранения кисломолочных продуктов при температуре +2 - +6 град. С. Контроль за правильностью отбора и хранения суточной пробы осуществляет медицинский работник.</w:t>
      </w:r>
      <w:proofErr w:type="gramEnd"/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2.10.25. Транспортировку пищевых продуктов необходимо проводить в условиях, обеспечивающих их сохранность и предохраняющих от загрязнения (приложение 13).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2.10.26. Пищевые продукты, поступающие в ДОУ, должны иметь санитарно-эпидемиологическое заключение о соответствии их санитарным правилам. Качество продуктов проверяет кладовщик и медицинский работник (бракераж сырых продуктов), последний делает запись в специальном журнале. Не допускаются к приему в ДОУ пищевые продукты без сопроводительных документов, с истекшим сроком хранения и признаками порчи.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Урожай овощей и фруктов, собранный на территории ДОУ, допустимо использовать в питании детей только при наличии санитарно-эпидемиологического заключения.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2.10.27.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Особоскоропортящиеся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пищевые продукты хранят в холодильных камерах или холодильниках при температуре +2 - +6 град.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С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и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в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соответствии с требованиями действующих санитарных правил (приложение 14). Для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контроля за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температурой в холодильниках и холодильных камерах устанавливают термометры. При наличии одной холодильной камеры места хранения мяса, рыбы и молочных продуктов должны быть строго разграничены, с обязательным устройством специальных полок, легко поддающихся мойке и обработке. Требования к условиям хранения продуктов изложены в приложении 15.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2.10.28. Молоко фляжное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непастеризованное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перед употреблением подлежит обязательному кипячению не более 2 - 3 минут. После кипячения его охлаждают и хранят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закрытым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крышкой. В случае невозможности использовать молоко тотчас же после получения, его хранят в холодильнике при температуре +4 - +6 град. С.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2.10.29. При приготовлении пищи соблюдаются следующие правила: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обработку сырых и вареных продуктов проводят на разных столах при использовании соответствующих маркированных разделочных досок и ножей;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2.10.30. При кулинарной обработке пищевых продуктов необходимо соблюдать гигиенические требования в технологических процессах приготовления блюд: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котлеты, биточки из мясного или рыбного фарша, рыбу кусками обжаривают не менее 5 минут с обеих сторон в нагретом до кипения жире, после чего их доводят до готовности в духовом или жарочном шкафу при температуре 250 - 280 град. С 5 - 7 минут;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вторые блюда из вареного мяса (кур), а также измельченное мясо, добавляемое в первое блюдо, подвергают вторичной термической обработке - кипячению в бульоне в течение 5 - 7 минут и хранят в нем при температуре +75 град.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С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до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раздачи не более 1 часа;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proofErr w:type="gramStart"/>
      <w:r>
        <w:rPr>
          <w:rFonts w:eastAsiaTheme="minorHAnsi" w:cs="Times New Roman"/>
          <w:sz w:val="20"/>
          <w:szCs w:val="20"/>
          <w:lang w:eastAsia="en-US"/>
        </w:rPr>
        <w:t xml:space="preserve">- омлеты готовят слоем 2,5 - 3 см в течение 8 - 10 минут при температуре жарочного шкафа 180 - 200 град. С; яйцо варят 10 минут после закипания воды; яйцо перед использованием в любые блюда предварительно </w:t>
      </w:r>
      <w:r>
        <w:rPr>
          <w:rFonts w:eastAsiaTheme="minorHAnsi" w:cs="Times New Roman"/>
          <w:sz w:val="20"/>
          <w:szCs w:val="20"/>
          <w:lang w:eastAsia="en-US"/>
        </w:rPr>
        <w:lastRenderedPageBreak/>
        <w:t xml:space="preserve">обрабатывают в соответствии с требованиями санитарных правил; не допускается хранить яйцо в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кассетницах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поставщика в производственных цехах пищеблока ДОУ;</w:t>
      </w:r>
      <w:proofErr w:type="gramEnd"/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сосиски, вареные колбасы обязательно отваривают (термическую обработку заканчивают после 5-минутной варки с момента начала кипения);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макаронные изделия, рис для приготовления гарниров варят в большом объеме воды (в отношении не менее 1:6), без последующей промывки;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- творожные запеканки изготавливают в жарочном шкафу при температуре 220 - 280 град.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С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в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течение 20 - 30 минут, слой готового блюда должен иметь не более 3 - 4 см.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2.10.31. При кулинарной обработке овощей для сохранения витаминов следует соблюдать следующие правила: кожуру овощей чистят тонким слоем, очищают их непосредственно перед приготовлением; закладывают овощи только в кипящую воду, нарезав их перед варкой;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свежую зелень добавляют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в готовые блюда во время раздачи.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Фрукты, включая цитрусовые, перед употреблением обязательно промывают.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В целях профилактики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иерсинеоза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и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псевдотуберкулеза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не допускается предварительное замачивание овощей. Для приготовления салатов из сырых овощей допускается использовать овощи урожая предыдущего года только до марта.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Овощи, предназначенные для приготовления винегретов и салатов, варят в кожуре, охлаждают; очищают и нарезают вареные овощи в холодном цехе или в варочном цехе на столе для вареной продукции. Варка овощей накануне дня приготовления блюд не допускается.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2.10.32. С момента приготовления до отпуска первые и вторые блюда могут находиться на горячей плите не более 2 - 3 часов.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Кефир, ряженку, простоквашу и другие кисломолочные продукты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порционируют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в чашки непосредственно из пакетов или бутылок перед их раздачей.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Прокисшее молоко может быть использовано только для приготовления теста.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2.10.33. В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эндемичных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по йоду районах используется йодированная поваренная соль, соответствующая требованиям государственных стандартов.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2.10.34. В целях предупреждения возникновения и распространения пищевых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токсикоинфекций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>: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не использовать остатки пищи от предыдущего приема и пищу, приготовленную накануне;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- не допускается изготовление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простокваши-самокваса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, творога и других кисломолочных продуктов, а также блинчиков с мясом или с творогом из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непастеризованного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молока, макарон по-флотски, макарон с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рубленным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яйцом, зельцев, яичницы-глазуньи, кондитерских изделий с кремом, кремов, морсов, форшмаков из сельди, изделий во фритюре, студней, паштетов, заливных блюд (мясные и рыбные).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proofErr w:type="gramStart"/>
      <w:r>
        <w:rPr>
          <w:rFonts w:eastAsiaTheme="minorHAnsi" w:cs="Times New Roman"/>
          <w:sz w:val="20"/>
          <w:szCs w:val="20"/>
          <w:lang w:eastAsia="en-US"/>
        </w:rPr>
        <w:t>В питании детей в ДОУ категорически запрещается использование: грибов, фляжного (бочкового) молока без кипячения, фляжного творога и сметаны, консервированного зеленого горошка без термической обработки, кровяных и ливерных колбас, яиц и мяса водоплавающих птиц, рыбы, мяса, не прошедшего ветеринарный контроль, консервированных продуктов домашнего приготовления в герметической упаковке;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консервов в банках с нарушением герметичности,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бомбажных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>, с ржавчиной, деформированных, без этикеток; крупу, муку, сухофрукты, загрязненные различными примесями и зараженные амбарными вредителями; овощи и фрукты с наличием плесени и признаками гнили.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2.10.35. Не следует использовать в питании детей специи, острые блюда, пищевые добавки искусственного происхождения: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proofErr w:type="gramStart"/>
      <w:r>
        <w:rPr>
          <w:rFonts w:eastAsiaTheme="minorHAnsi" w:cs="Times New Roman"/>
          <w:sz w:val="20"/>
          <w:szCs w:val="20"/>
          <w:lang w:eastAsia="en-US"/>
        </w:rPr>
        <w:t xml:space="preserve">- продукты, содержащие в своем составе пищевые добавки (синтетические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ароматизаторы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>, красители) искусственного происхождения, в том числе безалкогольные газированные напитки, кондитерские изделия, жевательную резинку, чипсы и др.;</w:t>
      </w:r>
      <w:proofErr w:type="gramEnd"/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закусочные консервы: маринованные овощи и фрукты (огурцы, томаты, сливы, яблоки);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кулинарные жиры;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сливочное масло жирностью ниже 72%;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копчености;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майонез, перец, горчицу, хрен, уксус, острые соусы, натуральный кофе.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2.10.36. В ДОУ должен быть организован питьевой режим, обеспечивающий безопасность качества питьевой воды, которая должна отвечать требованиям санитарных правил.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2.11. Требования к медицинскому обеспечению и оценке состояния здоровья детей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2.11.1. Медицинское обеспечение воспитанников ДОУ осуществляется медицинскими персоналом, находящимися в штате ДОУ или территориальных лечебно-профилактических учреждений (по договору), организационно-методическая работа по вопросам медицинского обеспечения осуществляется территориальными лечебно-профилактическими учреждениями.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Медицинский персонал ДОУ проводит лечебно-профилактические и оздоровительные мероприятия. Медицинский персонал наряду с администрацией ДОУ контролирует режим и качество питания, соблюдение требований санитарно-эпидемиологических правил и норм.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Медицинский персонал организует и контролирует профилактическую и текущую дезинфекцию.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2.11.2. Медицинский кабинет должен быть оснащен оборудованием и инструментарием (приложение 16). При наличии достаточных площадей в медицинском блоке ДОУ оборудуют физиотерапевтический кабинет (приложение 17).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2.11.3. Критерием эффективности лечебно-оздоровительной работы ДОУ служит улучшение состояния здоровья детей. Оценку состояния здоровья детей проводят на основании текущих наблюдений и по итогам профилактических осмотров.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lastRenderedPageBreak/>
        <w:t xml:space="preserve">2.11.4. Профилактические медицинские осмотры детей декретированных возрастов проводят в соответствии с действующими нормативными документами и предусматривают доврачебный (на основе программы </w:t>
      </w:r>
      <w:proofErr w:type="spellStart"/>
      <w:proofErr w:type="gramStart"/>
      <w:r>
        <w:rPr>
          <w:rFonts w:eastAsiaTheme="minorHAnsi" w:cs="Times New Roman"/>
          <w:sz w:val="20"/>
          <w:szCs w:val="20"/>
          <w:lang w:eastAsia="en-US"/>
        </w:rPr>
        <w:t>скрининг-тестов</w:t>
      </w:r>
      <w:proofErr w:type="spellEnd"/>
      <w:proofErr w:type="gramEnd"/>
      <w:r>
        <w:rPr>
          <w:rFonts w:eastAsiaTheme="minorHAnsi" w:cs="Times New Roman"/>
          <w:sz w:val="20"/>
          <w:szCs w:val="20"/>
          <w:lang w:eastAsia="en-US"/>
        </w:rPr>
        <w:t>), педиатрический и специализированный этапы. Остальным детям ежегодно проводят скрининг-тестирование и педиатрический осмотр. По показаниям дети осматриваются и другими врачами-специалистами.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2.11.5. Оценку физического развития детей проводят 2 раза в год (осень, весна) по данным антропометрических показателей (длина и масса тела) и для детей дошкольного возраста дополняют результатами тестирования физической подготовленности.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2.11.6.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Состояние здоровья каждого ребенка оценивается комплексно с учетом уровня достигнутого физического и нервно-психического развития, острой заболеваемости за год, предшествующий осмотру, наличия или отсутствия в момент обследования хронических заболеваний и частоты их обострения, уровня функционального состояния основных систем организма.</w:t>
      </w:r>
      <w:proofErr w:type="gramEnd"/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2.11.7. Оценка состояния здоровья коллектива включает следующие показатели: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общая заболеваемость (уровень и структура);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острая заболеваемость (уровень и структура);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заболеваемость детей в случаях, в днях на 1 ребенка;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процент часто болеющих детей (ЧБД);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индекс здоровья;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процент детей, имеющих морфофункциональные отклонения;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процент детей с хроническими заболеваниями;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процент детей, функционально незрелых к обучению в школе;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процент детей с нарушениями состояния здоровья, вызванными адаптацией к дошкольному учреждению;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распределение детей по группам физического развития;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распределение детей по группам здоровья;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процент детей, нуждающихся в оздоровительных мероприятиях.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2.11.8. Для каждой возрастной группы детей составляют комплексный план оздоровительных мероприятий, направленный на снижение заболеваемости и укрепление здоровья детей.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2.11.9. За год, предшествующий поступлению в школу, проводят медицинское обследование детей, а повторный медицинский осмотр - непосредственно перед поступлением в школу.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2.11.10. В начале учебно-воспитательного года для определения уровня развития школьно-необходимых функций у воспитанников подготовительных групп проводят диагностику функциональной готовности к обучению в школе.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Для детей, функционально не готовых к обучению, следует составить индивидуальный план медико-коррекционных мероприятий, включающих лечебно-оздоровительные процедуры, занятия с логопедом, развитие общей и мелкой моторики.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Результаты первого и второго обследования, а также рекомендации в отношении начала школьного обучения заносятся в медицинскую карту.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2.12. Требования к организации режима дня и учебных занятий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2.12.1.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часов. Установленные часы приема пищи необходимо строго соблюдать в соответствии с п. 2.10.14 настоящих правил.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В разновозрастных группах общие режимные моменты следует начинать на 5 - 10 мин. раньше с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более младшими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детьми.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Режим дня в разновозрастной ясельной группе следует дифференцировать: для детей до 1 года, для детей от 1 до 1,5 лет и от 1,5 до 3 лет.</w:t>
      </w:r>
      <w:proofErr w:type="gramEnd"/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2.12.2. Ежедневная продолжительность прогулки детей составляет не менее 4 - 4,5 часов.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-15 град. С и скорости ветра более 7 м/с продолжительность прогулки сокращается.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Прогулка не проводится при температуре воздуха ниже -15 град. С и скорости ветра более 15 м/с для детей до 4 лет, а для детей 5 - 7 лет при температуре воздуха ниже -20 град. С и скорости ветра более 15 м/с (для средней полосы).</w:t>
      </w:r>
      <w:proofErr w:type="gramEnd"/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2.12.3. Во время прогулки с детьми необходимо проводить игры и физические упражнения. Подвижные игры проводят в конце прогулки перед возвращением детей в помещение ДОУ.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2.12.4. Общая продолжительность суточного сна для детей дошкольного возраста 12 - 12,5 часов, из которых 2,0 - 2,5 отводится дневному сну. Для детей от 1 года до 1,5 лет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Детей с трудным засыпанием и чутким сном рекомендуется укладывать первыми и поднимать последними. В разновозрастных группах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более старших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детей после сна поднимают раньше. Во время сна детей присутствие воспитателя (или его помощника) в спальне обязательно.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2.12.5. Самостоятельная деятельность детей 3 - 7 лет (игры, подготовка к занятиям, личная гигиена и др.) занимает в режиме дня не менее 3 - 4 часов.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2.12.6. Администрация ДОУ несет ответственность за соответствие программ и технологий обучения и воспитания, методов и организации учебно-воспитательного процесса возрастным и психофизиологическим возможностям детей.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lastRenderedPageBreak/>
        <w:t>Программы, методики и режимы воспитания и обучения в части гигиенических требований допускаются к использованию при наличии санитарно-эпидемиологического заключения о соответствии их санитарным правилам.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2.12.7. Для детей ясельного возраста от 1,5 до 3 лет планируют не более 10 занятий в неделю (развитие речи, дидактические игры, развитие движений, музыкальные и др.) продолжительностью не более 8 - 10 мин. Допускается проводить одно занятие в первую и одно занятие во вторую половину дня. В теплое время года максимальное число занятий проводят на участке во время прогулки. Нецелесообразно одновременно проводить занятия с группой более 5 - 6 детей.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proofErr w:type="gramStart"/>
      <w:r>
        <w:rPr>
          <w:rFonts w:eastAsiaTheme="minorHAnsi" w:cs="Times New Roman"/>
          <w:sz w:val="20"/>
          <w:szCs w:val="20"/>
          <w:lang w:eastAsia="en-US"/>
        </w:rPr>
        <w:t xml:space="preserve">Максимально допустимый объем недельной образовательной нагрузки, включая занятия по дополнительному образованию, для детей дошкольного возраста составляет: в младшей группе (дети четвертого года жизни) - 11 занятий, в средней группе (дети пятого года жизни) - 12, в старшей группе (дети шестого года жизни) - 15, в подготовительной (дети седьмого года жизни) - 17 занятий*. </w:t>
      </w:r>
      <w:proofErr w:type="gramEnd"/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______________________________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* Далее по тексту возрастной состав группы сохраняется.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При 6-дневной учебной неделе в субботу целесообразно проводить только занятия эстетически-оздоровительного цикла, спортивные праздники, соревнования, увеличить продолжительность прогулки.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Максимально допустимое количество занятий в первой половине дня в младшей и средней группах не превышает двух, а в старшей и подготовительной трех. Их продолжительность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В середине занятия проводят физкультминутку. Перерывы между занятиями - не менее 10 минут. Занятия для детей старшего дошкольного возраста могут проводиться во второй половине дня после дневного сна, но не чаще 2 - 3 раз в неделю. Длительность этих занятий - не более 25 - 30 минут. В середине занятия статического характера проводят физкультминутку.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При проведении занятий с использованием компьютеров, занятий по иностранному языку группу рекомендуется делить на подгруппы.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Занятия по дополнительному образованию (студии, кружки, секции и т.п.) для детей дошкольного возраста недопустимо проводить за счет времени, отведенного на прогулку и дневной сон. Их проводят: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для детей 4-го года жизни - не чаще 1 раза в неделю продолжительностью не более 15 минут;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для детей 5-го года жизни - не чаще 2 раз в неделю продолжительностью не более 25 минут;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для детей 6-го года жизни - не чаще 2 раз в неделю продолжительностью не более 25 минут;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для детей 7-го года жизни - не чаще 3 раз в неделю продолжительностью не более 30 минут.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2.12.8. Занятия физкультурно-оздоровительного и эстетического цикла должны занимать не менее 50% общего времени занятий.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2.12.9. Занятия, требующие повышенной познавательной активности и умственного напряжения детей, следует проводить в первую половину дня и в дни наиболее высокой работоспособности детей (вторник, среда). Для профилактики утомления детей рекомендуется сочетать указанные занятия с физкультурными, музыкальными занятиями, ритмикой и т.п.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2.12.10. Занятия с использованием компьютеров для детей 5 - 7 лет следует проводить не более одного в течение дня и не чаще трех раз в неделю в дни наиболее высокой работоспособности: во вторник, в среду и в четверг. После занятия с детьми проводят гимнастику для глаз. Непрерывная продолжительность работы с компьютером на развивающих игровых занятиях для детей 5 лет не должна превышать 10 минут и для детей 6 - 7 лет - 15 минут. Для детей, имеющих хроническую патологию,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частоболеющих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(более 4 раз в год), после перенесенных заболеваний в течение 2 недель продолжительность занятий с компьютером должна быть сокращена для детей 5 лет до 7 минут, для детей 6 лет - до 10 мин.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Для снижения утомительности компьютерных занятий необходимо обеспечить гигиенически рациональную организацию рабочего места: соответствие мебели росту ребенка, достаточный уровень освещенности. Экран видеомонитора должен находиться на уровне глаз или чуть ниже, на расстоянии не ближе 50 см. Ребенок, носящий очки, должен заниматься за компьютером в них. Недопустимо использование одного компьютера для одновременного занятия двух или более детей. Занятия детей с компьютером проводят в присутствии педагога или воспитателя (методиста).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2.12.11. Домашние задания воспитанникам ДОУ не задают.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2.12.12. Требования, изложенные в п. п. 2.12.7 - 2.12.11, необходимо выполнять и при организации занятий в группах кратковременного пребывания детей.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2.12.13. В разновозрастных группах продолжительность учебных занятий следует дифференцировать в зависимости от возраста ребенка. С целью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соблюдения возрастных регламентов продолжительности занятий их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следует начинать со старшими детьми, постепенно подключая к занятию детей младшего возраста.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2.12.14. В середине учебного года (январь - февраль) для воспитанников дошкольных групп организуют недельные каникулы, во время которых проводят занятия только эстетически-оздоровительного цикла (музыкальные, спортивные, изобразительного искусства).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В дни каникул и в летний период учебные занятия не проводятся. Рекомендуется проводить спортивные и подвижные игры, спортивные праздники, экскурсии и др., а также увеличивать продолжительность прогулок.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2.12.15.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Непрерывная длительность просмотра телепередач и диафильмов в младшей и средней группах - не более 20 мин., в старшей и подготовительной - не более 30 мин. Просмотр телепередач для детей дошкольного возраста допускается не чаще 2 раз в день (в первую и вторую половину дня).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Экран телевизора должен быть на уровне глаз сидящего ребенка или чуть ниже. Если ребенок носит очки, то во время передачи их следует обязательно надеть.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lastRenderedPageBreak/>
        <w:t>Просмотр телепередач в вечернее время проводят при искусственном освещении групповой верхним светом или местным источником света (бра или настольная лампа), размещенным вне поля зрения детей. Во избежание отражения солнечных бликов на экране в дневные часы окна следует закрывать легкими светлыми шторами.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2.12.16.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Общественно-полезный труд детей старшей и подготовительной групп проводится в форме самообслуживания (дежурства по столовой, сервировка столов, помощь в подготовке к занятиям, уход за комнатными растениями и т.п.).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Его продолжительность не должна быть больше 20 минут в день.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2.13. Требования к организации физического воспитания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2.13.1. Физическое воспитание детей должно быть направлено на улучшение состояния здоровья и физического развития, расширение функциональных возможностей растущего организма, формирование двигательных навыков и двигательных качеств.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2.13.2. Рациональный двигательный режим, физические упражнения и закаливающие мероприятия следует осуществлять с учетом состояния здоровья, возрастно-половых возможностей детей и сезона года.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Организованные формы двигательной деятельности должны включать: утреннюю гимнастику, физкультурные занятия в помещении и на воздухе, физкультурные минутки, подвижные игры, спортивные упражнения, ритмическую гимнастику, занятия на тренажерах, плавание и т.п.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Следует предусмотреть объем двигательной активности воспитанников 5 - 7 лет в организованных формах оздоровительно-воспитательной деятельности до 6 - 8 часов в неделю с учетом психофизиологических особенностей детей, времени года и режима работы ДОУ.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Для реализации двигательной деятельности детей следует использовать оборудование и инвентарь физкультурного зала и спортивных площадок (приложения 1, 2, 18).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2.13.3. Физическое воспитание детей первого года жизни организуют в форме индивидуальных занятий, включающих комплексы массажа и гимнастики. Врач назначает комплексы строго индивидуально с учетом возраста ребенка, его состояния здоровья, физического и нервно-психического развития.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Врачебные назначения обязательно фиксируют в медицинской карте ребенка.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Занятия с детьми первого года жизни проводят с каждым ребенком индивидуально в групповом помещении ежедневно не ранее чем через 45 минут после еды.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Длительность занятия с каждым ребенком составляет 6 - 10 минут.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Для индивидуальных занятий используют стол высотой - 72 - 75 см, шириной - 80 см, длиной - 90 - 100 см, покрытый тонким слоем ваты, обшитой клеенкой; стол сверху накрывается пеленкой, которая меняется после каждого ребенка.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При необходимости стол может быть заменен деревянным или фанерным щитом, помещенным поперек детской кроватки на поднятых закрепленных боковых стенках.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2.13.4. С детьми второго и третьего года жизни занятия физическими упражнениями проводят по подгруппам воспитатели 2 - 3 раза в неделю. Занятия с детьми второго года жизни проводят в групповом помещении, с детьми третьего года жизни - в групповом помещении или в физкультурном зале.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Рекомендуемая наполняемость групп на занятиях физкультурой и их длительность, в зависимости от возраста детей, представлена в таблице 2.13.1.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Таблица 2.13.1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Наполняемость групп на занятиях физкультурой и их длительность в зависимости от возраста детей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tbl>
      <w:tblPr>
        <w:tblW w:w="0" w:type="auto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94"/>
        <w:gridCol w:w="1978"/>
        <w:gridCol w:w="1980"/>
        <w:gridCol w:w="1978"/>
        <w:gridCol w:w="1972"/>
      </w:tblGrid>
      <w:tr w:rsidR="007E22DE" w:rsidTr="007E22DE">
        <w:trPr>
          <w:tblCellSpacing w:w="0" w:type="dxa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Возраст детей</w:t>
            </w:r>
          </w:p>
        </w:tc>
      </w:tr>
      <w:tr w:rsidR="007E22DE">
        <w:tblPrEx>
          <w:tblCellSpacing w:w="-8" w:type="dxa"/>
        </w:tblPrEx>
        <w:trPr>
          <w:tblCellSpacing w:w="-8" w:type="dxa"/>
        </w:trPr>
        <w:tc>
          <w:tcPr>
            <w:tcW w:w="1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 г. 3 м.- 1 г. 6 м.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 г. 1 м. -2 г.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 г. 7 м. -2 г. 11 м.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 г. (вторая половина учебного года)</w:t>
            </w:r>
          </w:p>
        </w:tc>
      </w:tr>
      <w:tr w:rsidR="007E22DE">
        <w:tblPrEx>
          <w:tblCellSpacing w:w="-8" w:type="dxa"/>
        </w:tblPrEx>
        <w:trPr>
          <w:tblCellSpacing w:w="-8" w:type="dxa"/>
        </w:trPr>
        <w:tc>
          <w:tcPr>
            <w:tcW w:w="1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Число детей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2 - 4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4 - 6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8 - 12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Вся группа</w:t>
            </w:r>
          </w:p>
        </w:tc>
      </w:tr>
      <w:tr w:rsidR="007E22DE">
        <w:tblPrEx>
          <w:tblCellSpacing w:w="-8" w:type="dxa"/>
        </w:tblPrEx>
        <w:trPr>
          <w:tblCellSpacing w:w="-8" w:type="dxa"/>
        </w:trPr>
        <w:tc>
          <w:tcPr>
            <w:tcW w:w="1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Длительность занятия (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мин.)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6 - 8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8 - 10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10 - 15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15</w:t>
            </w:r>
          </w:p>
        </w:tc>
      </w:tr>
    </w:tbl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2.13.5. Физкультурные занятия для дошкольников проводят не менее 3 раз в неделю. Длительность занятия зависит от возраста детей и составляет: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в младшей группе - 15 мин.,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в средней группе - 20 мин.,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в старшей группе - 25 мин.,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в подготовительной группе - 30 мин.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Одно из трех физкультурных занятий для детей 5 - 7 лет следует круглогодично проводить на открытом воздухе. Его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Рекомендации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к одежде для занятий физкультурой на воздухе даны в приложении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19.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Занятия на открытом воздухе организуют с учетом местных климатических особенностей. В средней полосе занятия проводят при температуре воздухе до -15 град.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С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в безветренную погоду.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lastRenderedPageBreak/>
        <w:t>В дождливые, ветреные и морозные дни физкультурные занятия проводят в зале.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В теплое время года при благоприятных метеорологических условиях максимальное число занятий физкультурой проводят на открытом воздухе.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2.13.6. Оценку эффективности физкультурного занятия для дошкольников проводят по показателю моторной плотности и среднего уровня частоты сердечных сокращений (ЧСС) у детей.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Моторная плотность занятия в зале (отношение времени занятия, затраченного ребенком на движения, к общей продолжительности занятия, выраженное в процентах) должна составлять не менее 70%; на воздухе - не менее 80%.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Для обеспечения тренировочного эффекта на занятиях в зале средний уровень ЧСС у детей 3 - 4 лет составляет - 130 - 140 уд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.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>/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м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>ин., на воздухе - 140 - 160 уд./мин.; у детей 5 - 7 лет - в зале 140 - 150 уд./мин.; на воздухе - 150 - 160 уд./мин.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2.13.7.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Оценка эффективности физического воспитания осуществляется на основе динамики состояния здоровья детей, развития двигательных качеств и навыков на каждом году жизни.</w:t>
      </w:r>
      <w:proofErr w:type="gramEnd"/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Тестирование физической подготовленности дошкольников проводит воспитатель по физической культуре в начале учебного года (сентябрь - октябрь) и в конце его (апрель - май) и контролирует методист (старший воспитатель) ДОУ. Оценку уровня физической подготовленности медицинская сестра вносит в "Медицинскую карту".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Разрешение на проведение тестирования физической подготовленности детей дает медперсонал ДОУ.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2.13.8. Закаливание детей включает систему мероприятий: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proofErr w:type="gramStart"/>
      <w:r>
        <w:rPr>
          <w:rFonts w:eastAsiaTheme="minorHAnsi" w:cs="Times New Roman"/>
          <w:sz w:val="20"/>
          <w:szCs w:val="20"/>
          <w:lang w:eastAsia="en-US"/>
        </w:rPr>
        <w:t>- элементы закаливания в повседневной жизни: умывание прохладной водой,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воздухе;</w:t>
      </w:r>
      <w:proofErr w:type="gramEnd"/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специальные мероприятия: водные, воздушные и солнечные.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2.13.9. Для закаливания детей основные природные факторы (солнце, воздух и вода) используют дифференцированно в зависимости от возраста детей, состояния их здоровья, с учетом подготовленности персонала и материальной базы ДОУ, со строгим соблюдением методических рекомендаций.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Закаливающие мероприятия меняют по силе и длительности в зависимости от сезона года, температуры воздуха в групповых помещениях, эпидемиологической обстановки.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2.13.10. Для проведения закаливающих мероприятий в каждой групповой ячейке необходимо иметь в наличии: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маркированные легкие полиэтиленовые баки (2 шт.);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ковш на 0,5 л воды для контрастных обливаний;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кувшины или лейки на 2 - 2,5 л воды для общих обливаний;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таз полиэтиленовый, глубокий с двумя ручками для местного закаливания (топтания в тазу);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индивидуальные маркированные полотенца;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деревянные мостики;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махровые рукавички для сухого и влажного обтирания (после каждого обтирания рукавички кипятят, высушивают и хранят в закрытой таре);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простыни, покрывала - для массажных ковриков.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2.13.11. Для организации плавания детей в бассейне необходимо предусмотреть рациональный набор оборудования и инвентаря (приложение 20).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2.13.12. В холодный период года занятия в бассейне предпочтительно проводить после прогулки.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При проведении занятий в бассейне перед прогулкой для предупреждения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переохлаждения детей необходимо предусмотреть промежуток времени между ними не менее 50 минут.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Температура воды в бассейне - +30 град. +/1 град.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С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,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температура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воздуха в зале с ванной - +29 град. +/1 град. С, в раздевалке с душевой +25 - +26 град. С.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Перед началом и после занятий в бассейне организуют мытье детей под душем.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Для профилактики переохлаждения детей занятия в бассейне не следует заканчивать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холодовой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нагрузкой (холодный душ,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проплывание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под холодной струей, топтание в ванночке с холодной водой).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2.13.13. Продолжительность занятия в бассейне в зависимости от возраста детей составляет: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в младшей группе - 15 - 20 мин.,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- в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средней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" - 20 - 25 мин.,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- в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старшей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" - 25 - 30 мин.,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- в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подготовительной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- 25 - 30 мин.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2.13.14. При использовании сауны с целью закаливания и оздоровления детей необходимо соблюдать следующие требования: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- площадь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термокамеры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должна быть не менее 9,0 м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2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>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- в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термокамере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следует поддерживать температуру воздуха в пределах 60 - 70 град.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С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>, при относительной влажности - 15 - 20%;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калориферы устанавливают в специальном углублении и обязательно используют деревянные загородки для частичного ограждения теплового потока;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- при размещении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термокамеры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в помещении бассейна необходимо предусмотреть тамбур площадью не менее 6 м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2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, чтобы исключить влияние влажного режима бассейна на температурно-влажностный режим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термокамеры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>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lastRenderedPageBreak/>
        <w:t>- продолжительность первого посещения ребенком сауны не должна превышать более 3 мин.;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после пребывания в сауне ребенку следует обеспечить отдых в специальной комнате и питье (чай, соки, минеральная вода).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Присутствие медицинского персонала при проведении занятий в бассейне и при приеме детьми процедур в сауне обязательно.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2.13.15. Дети могут посещать бассейн и сауну только при наличии разрешения врача-педиатра.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2.13.16. Оздоровительная работа с детьми в летний период является составной частью системы лечебно-профилактических мероприятий.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Для достижения оздоровительного эффекта в летний период в режиме дня предусматривается максимальное пребывание детей на открытом воздухе, соответствующая возрасту продолжительность сна и других видов отдыха.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Двигательная активность в организованных формах деятельности должна составлять не менее 50% всего объема суточной двигательной активности, а во время прогулок за территорию ДОУ - 35 - 40%.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 с элементами соревнований, а также пешеходные прогулки, экскурсии, прогулки по маршруту (простейший туризм).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2.13.17. Вся работа по физическому воспитанию проводится с учетом состояния здоровья детей и осуществляется воспитателем по физкультуре и воспитателями групп при регулярном контроле со стороны медицинских работников, методиста (старшего воспитателя) и заведующей ДОУ.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2.13.18. Медицинский и педагогический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контроль за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организацией физического воспитания дошкольников включает: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динамические наблюдения за состоянием здоровья и физическим развитием детей, физической подготовленностью, функциональными возможностями детского организма;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proofErr w:type="gramStart"/>
      <w:r>
        <w:rPr>
          <w:rFonts w:eastAsiaTheme="minorHAnsi" w:cs="Times New Roman"/>
          <w:sz w:val="20"/>
          <w:szCs w:val="20"/>
          <w:lang w:eastAsia="en-US"/>
        </w:rPr>
        <w:t>- медико-педагогические наблюдения за организацией двигательного режима, методикой проведения различных форм занятий физическими упражнениями и их воздействием на организм ребенка, контроль за осуществлением системы закаливания;</w:t>
      </w:r>
      <w:proofErr w:type="gramEnd"/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контроль за санитарно-гигиеническим состоянием мест проведения занятий (помещение, участок), физкультурного оборудования, одежды и обуви детей;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гигиеническое обучение и воспитание по вопросам физического воспитания дошкольников, формирование мотивации к регулярным занятиям физкультурой;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- профилактику травматизма.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2.14. Требования к приему детей в дошкольные образовательные учреждения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2.14.1.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Перед поступлением ребенка в ДОУ, в том числе и в группы кратковременного пребывания, в ЛПУ проводят профилактический осмотр ребенка в соответствии с действующими нормативными документами.</w:t>
      </w:r>
      <w:proofErr w:type="gramEnd"/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2.14.2. При поступлении ребенка в ДОУ врач собирает у родителей дополнительные сведения об особенностях развития и поведения ребенка; дает оценку состояния здоровья, физического, нервно-психического развития, которые вносит в медицинскую карту ребенка и доводит до сведения воспитателей групп.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Врач наблюдает за ребенком в период адаптации и дает индивидуальные рекомендации по режиму дня, питанию и оздоровительным мероприятиям.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2.14.3. Ежедневный утренний прием дошкольников в учреждение проводят воспитатели, которые опрашивают родителей о состоянии здоровья детей. Медицинская сестра по показаниям осматривает зев, кожу и измеряет температуру тела ребенка. Прием детей в ясельные группы осуществляется лицом, имеющим медицинское образование. Ежедневно осматривается зев, кожные покровы, проводится измерение температуры. Выявленные при утреннем фильтре больные и дети с подозрением на заболевание в ДОУ не принимаются; заболевшие, выявленные в течение дня, изолируются. В зависимости от состояния ребенок остается в изоляторе до прихода родителей или госпитализируется.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2.14.4. Один раз в неделю медицинские работники проводят осмотр детей на педикулез. Результаты осмотра заносят в специальный журнал. В случае обнаружения детей, пораженных педикулезом, их отправляют домой (для санации).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2.14.5. После перенесенного заболевания, а также отсутствия более 3 дней детей принимают в ДОУ только при наличии справки участкового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ребенка-реконвалесцента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на первые 10 - 14 дней.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2.14.6. При переводе ребенка из одного ДОУ в другое врач учреждения, которое он посещал, или участковый педиатр составляет выписку из медицинской карты ребенка.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2.15. Требования к прохождению профилактических медицинских осмотров и личной гигиене персонала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2.15.1. Все работники ДОУ проходят медицинские осмотры и обследования в установленном порядке, профессиональную гигиеническую подготовку и аттестацию в установленном порядке.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Каждый работник ДОУ должен иметь личную медицинскую книжку, куда вносят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гигиенической подготовки и аттестации.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proofErr w:type="gramStart"/>
      <w:r>
        <w:rPr>
          <w:rFonts w:eastAsiaTheme="minorHAnsi" w:cs="Times New Roman"/>
          <w:sz w:val="20"/>
          <w:szCs w:val="20"/>
          <w:lang w:eastAsia="en-US"/>
        </w:rPr>
        <w:t>Работники, уклоняющиеся от медосмотров, профессиональной и гигиенической подготовки, не имеющие личной медицинской книжки установленного образца с результатами медосмотров и профессиональной гигиенической подготовки, к работе не допускаются.</w:t>
      </w:r>
      <w:proofErr w:type="gramEnd"/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lastRenderedPageBreak/>
        <w:t>При отсутствии сведений о профилактических прививках лица, поступающие в ДОУ, должны быть привиты в соответствии с национальным календарем профилактических прививок.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2.15.2. Персонал ДОУ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одежды; коротко стричь ногти.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Перед началом работы необходимо тщательно вымыть руки, надеть чистый халат или другой специальный костюм, иметь сменную обувь; аккуратно подобрать волосы. У технического персонала дополнительно должен быть фартук и косынка для раздачи пищи, фартук для мытья посуды и специальный (темный) халат для уборки помещений.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Перед входом в туалетную комнату следует снимать халат и после выхода тщательно вымыть руки с мылом; пользоваться детским туалетом персоналу запрещается.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Перед выходом из ДОУ персонал убирает халат в шкаф для спецодежды.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2.15.3. Все работники пищеблока ежедневно осматриваются медсестрой на наличие порезов, ссадин, гнойничковых заболеваний на кожных покровах и опрашиваются на наличие катаральных явлений верхних дыхательных путей с осмотром зева, с отметкой в журнале установленного образца.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Персонал пищеблока не должен во время работы носить кольца, серьги, закалывать спецодежду булавками, принимать пищу и курить на рабочем месте.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Для персонала ДОУ следует предусмотреть не менее 3 комплектов санитарной одежды.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2.15.4. Не допускают или немедленно отстраняют от работы больных или при подозрении на инфекционные заболевания работников.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2.16. Основные мероприятия, проводимые медицинским персоналом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2.16.1. Медицинские работники ДОУ проводят: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медицинские осмотры детей при поступлении в учреждения с целью выявления больных, в т.ч. на педикулез;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работу по организации профилактических осмотров воспитанников и проведение профилактических прививок;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распределение детей на медицинские группы для занятий физическим воспитанием;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ежедневный амбулаторный прием с целью оказания медицинской помощи (при необходимости), выявление заболевших детей, своевременную их изоляцию, оказание первой медицинской помощи при возникновении несчастных случаев;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- сообщение в территориальные учреждения здравоохранения и центры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госсанэпиднадзора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о случае инфекционных и паразитарных заболеваний среди воспитанников и персонала учреждения в течение 2 часов после установления диагноза в установленном порядке*;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______________________________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* Суммарная информация о гриппе, острых инфекциях верхних дыхательных путей, энтеробиозе ежемесячно передается в центры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госсанэпиднадзора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.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- систематический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контроль за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организацию и проведение санитарно-противоэпидемических мероприятий;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работу по формированию здорового образа жизни с персоналом и детьми, организацию "дней здоровья", игр, викторин на медицинскую тему;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proofErr w:type="gramStart"/>
      <w:r>
        <w:rPr>
          <w:rFonts w:eastAsiaTheme="minorHAnsi" w:cs="Times New Roman"/>
          <w:sz w:val="20"/>
          <w:szCs w:val="20"/>
          <w:lang w:eastAsia="en-US"/>
        </w:rPr>
        <w:t>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  <w:proofErr w:type="gramEnd"/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-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контроль за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пищеблоком и питанием детей;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- ведение медицинской документации.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2.17. Требования к соблюдению санитарных правил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2.17.1. Руководитель учреждения обеспечивает: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наличие в учреждении настоящих санитарных правил и норм и доведение их содержания до сотрудников учреждения;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выполнение требований санитарных правил и норм всеми сотрудниками учреждения;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организацию производственного и лабораторного контроля;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необходимые условия для соблюдения санитарных правил и норм;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наличие личных медицинских книжек на каждого работника;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своевременное прохождение периодических медицинских обследований всеми работниками ДОУ;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организацию курсовой гигиенической подготовки и переподготовки по программе гигиенического обучения не реже 1 раза в 2 года;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- выполнение постановлений, предписаний центров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госсанэпиднадзора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>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условия труда работников в соответствии с действующим законодательством, санитарными правилами и гигиеническими нормативами;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lastRenderedPageBreak/>
        <w:t>- исправленную работу технологического, холодильного и другого оборудования учреждения;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проведение при необходимости мероприятий по дезинфекции, дезинсекции и дератизации;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наличие аптечек для оказания первой медицинской помощи и их своевременное пополнение;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организацию санитарно-гигиенической работы с персоналом путем проведения семинаров, бесед, лекций.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2.17.2. Медицинский персонал ДОУ осуществляет повседневный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контроль за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соблюдением требований санитарных правил.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2.17.3. За нарушение санитарного законодательства руководитель ДОУ несет ответственность в порядке, установленном Федеральным законом "О санитарно-эпидемиологическом благополучии населения" № 52-ФЗ от 30.03.99.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Приложение 1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к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СанПиН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2.4.1.1249-03 </w:t>
      </w:r>
    </w:p>
    <w:p w:rsidR="007E22DE" w:rsidRDefault="007E22DE" w:rsidP="007E22DE">
      <w:pPr>
        <w:autoSpaceDE w:val="0"/>
        <w:autoSpaceDN w:val="0"/>
        <w:adjustRightInd w:val="0"/>
        <w:spacing w:before="120" w:after="120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РЕКОМЕНДУЕМОЕ ОБОРУДОВАНИЕ ДЛЯ ИГРОВЫХ ПЛОЩАДОК В ЯСЕЛЬНЫХ ГРУППАХ*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______________________________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* Расстановку оборудования на групповых площадках производят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компануя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его в игровые комплексы.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tbl>
      <w:tblPr>
        <w:tblW w:w="8505" w:type="dxa"/>
        <w:tblCellSpacing w:w="-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57"/>
        <w:gridCol w:w="2863"/>
        <w:gridCol w:w="1877"/>
        <w:gridCol w:w="1508"/>
      </w:tblGrid>
      <w:tr w:rsidR="007E22DE" w:rsidTr="007E22DE">
        <w:trPr>
          <w:trHeight w:val="15"/>
          <w:tblCellSpacing w:w="-8" w:type="dxa"/>
        </w:trPr>
        <w:tc>
          <w:tcPr>
            <w:tcW w:w="22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85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Оборудование</w:t>
            </w: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Возраст детей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50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1 - 2 года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2 - 3 года</w:t>
            </w:r>
          </w:p>
        </w:tc>
      </w:tr>
      <w:tr w:rsidR="007E22DE" w:rsidTr="007E22DE">
        <w:trPr>
          <w:trHeight w:val="15"/>
          <w:tblCellSpacing w:w="-8" w:type="dxa"/>
        </w:trPr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50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Количество штук на групповой площадке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2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1. Оборудование для спокойных игр и отдыха:                     </w:t>
            </w:r>
          </w:p>
        </w:tc>
        <w:tc>
          <w:tcPr>
            <w:tcW w:w="2850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 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2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1.1. 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Стол для игр                    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4 - 6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4 - 6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2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1.2. 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Скамья детская                  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6 - 8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6 - 8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2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1.3. 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Скамья для взрослых             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2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1.4. 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Песочница                       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2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2. Оборудование для подвижной деятельности и гимнастики:       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</w:tr>
      <w:tr w:rsidR="007E22DE">
        <w:trPr>
          <w:trHeight w:val="15"/>
          <w:tblCellSpacing w:w="-8" w:type="dxa"/>
        </w:trPr>
        <w:tc>
          <w:tcPr>
            <w:tcW w:w="22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2.5. 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Горка-манеж                     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2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2.6. 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Секция с гимнастической лестницей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2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2.7. 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Секция с набором элементов для игр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</w:tr>
      <w:tr w:rsidR="007E22DE">
        <w:trPr>
          <w:trHeight w:val="15"/>
          <w:tblCellSpacing w:w="-8" w:type="dxa"/>
        </w:trPr>
        <w:tc>
          <w:tcPr>
            <w:tcW w:w="22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с мячом                         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2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2.8. 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Лестница наклонная              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2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2.9. 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Оборудование для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пролезания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2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2.10.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Балансир                        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2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2.11.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Качалка                         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1 - 2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1 - 2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2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2.12.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Зонтик                          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2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2.13.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Зонтик (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пергола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)                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</w:tr>
    </w:tbl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Приложение 2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к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СанПиН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2.4.1.1249-03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spacing w:before="120" w:after="120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РЕКОМЕНДУЕМОЕ ОБОРУДОВАНИЕ И ИНВЕНТАРЬ ДЛЯ ИГР И ФИЗКУЛЬТУРНЫХ ЗАНЯТИЙ НА ОТКРЫТОМ ВОЗДУХЕ ДЕТЕЙ ДОШКОЛЬНОГО ВОЗРАСТА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tbl>
      <w:tblPr>
        <w:tblW w:w="8505" w:type="dxa"/>
        <w:tblCellSpacing w:w="-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1"/>
        <w:gridCol w:w="3211"/>
        <w:gridCol w:w="3409"/>
        <w:gridCol w:w="1174"/>
      </w:tblGrid>
      <w:tr w:rsidR="007E22DE">
        <w:trPr>
          <w:trHeight w:val="15"/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1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33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Размеры, масса</w:t>
            </w:r>
          </w:p>
        </w:tc>
        <w:tc>
          <w:tcPr>
            <w:tcW w:w="11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Кол-во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Башня для влезания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Нижнее основание длина 2000 мм ширина 2000 мм Верхнее основание длина 1000 мм ширина 1000 мм Высота корпуса башни 1500 2500 мм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Бум разновысокий (из 3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брусов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Длина бруса 2000 мм Ширина 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рабочей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поверхн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. 100 150 мм Высота брусьев 150, 250, 300 мм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Ворота для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подлезания</w:t>
            </w:r>
            <w:proofErr w:type="spellEnd"/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Ширина створа 500 мм Высота 500 600 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мм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5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Заборчик с вертикальными перекладинами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Длина 2500 3000 мм Высота 600 мм Диаметр перекладины 30 35 мм Расстояние между перекладинами 250 300 мм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Качели подвесные  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             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Качели-доска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Длина доски 2000 2500 мм Ширина 220 250 мм Высота над поверхностью земли 350 400 мм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Пеньки            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Диаметр 120, 150, 200 мм Высота 150, 250, 300 мм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12.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окт</w:t>
            </w:r>
            <w:proofErr w:type="gramEnd"/>
          </w:p>
        </w:tc>
      </w:tr>
      <w:tr w:rsidR="007E22DE">
        <w:trPr>
          <w:trHeight w:val="15"/>
          <w:tblCellSpacing w:w="-8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Перекладина низкая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Высота 1000 800 мм   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Перекладина средняя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Высота 1200 1000 мм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Перекладина высокая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Высота 1500 мм           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Рукоходы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Длина 2000 2500 мм Ширина 400 500 мм Диаметр перекладин 25 30 мм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Расст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. между перекладин. 250 300 мм Высота над поверхностью земли 1500 1800 мм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</w:tr>
      <w:tr w:rsidR="007E22DE">
        <w:trPr>
          <w:trHeight w:val="15"/>
          <w:tblCellSpacing w:w="-8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Стенка гимнастическая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Высота 1800 2300 мм Ширина пролета 800 мм Диаметр перекладин 27 30 мм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4-5 секций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Стенка сплошная для лазания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Высота 2300 мм Длина 1500 1800 мм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Стойки для натягивания сеток, веревки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Высота 2000 мм         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Устройство для подвески спортивных снарядов, качелей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Длина перекладин 3500 мм Высота над поверхностью площадки 3000 мм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Фишки, конусы для разметки площадки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             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4 6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Щит-мишень (навесной) Щит баскетбольный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Длина 1000 мм Ширина 1000 мм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Приложение 3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к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СанПиН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2.4.1.1249-03 </w:t>
      </w:r>
    </w:p>
    <w:p w:rsidR="007E22DE" w:rsidRDefault="007E22DE" w:rsidP="007E22DE">
      <w:pPr>
        <w:autoSpaceDE w:val="0"/>
        <w:autoSpaceDN w:val="0"/>
        <w:adjustRightInd w:val="0"/>
        <w:spacing w:before="120" w:after="120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ДЕЗИНФИЦИРУЮЩИЕ СРЕДСТВА, РАЗРЕШЕННЫЕ К ИСПОЛЬЗОВАНИЮ В ЗАВИСИМОСТИ</w:t>
      </w:r>
    </w:p>
    <w:p w:rsidR="007E22DE" w:rsidRDefault="007E22DE" w:rsidP="007E22DE">
      <w:pPr>
        <w:autoSpaceDE w:val="0"/>
        <w:autoSpaceDN w:val="0"/>
        <w:adjustRightInd w:val="0"/>
        <w:spacing w:before="120" w:after="120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ОТ ОБЛАСТИ ПРИМЕНЕНИЯ </w:t>
      </w:r>
    </w:p>
    <w:p w:rsidR="007E22DE" w:rsidRDefault="007E22DE" w:rsidP="007E22DE">
      <w:pPr>
        <w:autoSpaceDE w:val="0"/>
        <w:autoSpaceDN w:val="0"/>
        <w:adjustRightInd w:val="0"/>
        <w:spacing w:before="120" w:after="120"/>
        <w:rPr>
          <w:rFonts w:eastAsiaTheme="minorHAnsi" w:cs="Times New Roman"/>
          <w:sz w:val="20"/>
          <w:szCs w:val="20"/>
          <w:lang w:eastAsia="en-US"/>
        </w:rPr>
      </w:pPr>
    </w:p>
    <w:tbl>
      <w:tblPr>
        <w:tblW w:w="9645" w:type="dxa"/>
        <w:tblCellSpacing w:w="-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3"/>
        <w:gridCol w:w="2890"/>
        <w:gridCol w:w="2648"/>
        <w:gridCol w:w="3124"/>
      </w:tblGrid>
      <w:tr w:rsidR="007E22DE">
        <w:trPr>
          <w:trHeight w:val="15"/>
          <w:tblCellSpacing w:w="-8" w:type="dxa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Наименование препарата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Область применения</w:t>
            </w: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Способ применения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Пероксогидрат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фторида калия ПФК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для текущей, заключительной и профилактической дезинфекции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обеззараживание поверхностей помещений, мебели, белья, посуды, санитарно-технического оборудования, уборочного инвентаря и т.д. проводят путем протирания, погружения и замачивания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9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Электрохимические активированные растворы натрия, получаемые в установке СТЭЛ-МТ-2: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                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9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Лиолит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для проведения профилактической, текущей и заключительной дезинфекции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дезинфекция посуды, игрушек, белья проводится с использованием методов погружения и замачивания в растворе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9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Католит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для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предстерилизационной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очистки изделий медицинского назначения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                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Гипохлорид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натрия, вырабатываемый на электрохимической установке ЭФФЕКТ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обеззараживание объектов при проведении профилактической, текущей, заключительной дезинфекции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дезинфекцию раствором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гипохлорида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проводят с использованием методов погружения (посуда, игрушки, изделия медицинского назначения, предметы ухода за больными), 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замачивания (белье, уборочный инвентарь) и протирания поверхностей помещений, мебели, санитарно-технического оборудования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Доместос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для дезинфекции и чистки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санитарнотехнического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оборудования, поверхностей помещений, белья, игрушек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дезинфекцию санитарно-технического оборудования (ванна, раковина, унитаз) проводят путем нанесения неразбавленного средства на поверхность; обеззараживание стен, дверей, пола, подоконников, мебели, горшков, игрушек проводится путем протирания поверхностей с помощью ветоши или щетки, смоченной раствором средства; дезинфекция белья проводится методом погружения в закрытую емкость с раствором средства. Способ приготовления раствора указан на упаковке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9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Электрохимические активные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растворы натрия хлорида, получаемые в установке СТЭЛ-ТОЛК120-01: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                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9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Лиолит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применяют для обеззараживания при проведении профилактической, текущей, заключительной дезинфекции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дезинфекцию проводят с использованием методов протирания, погружения, замачивания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9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Католит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для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предстерилизационной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очистки изделий медицинского назначения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                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Электрохимически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активированный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р-р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натрия хлорида нейтральный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анолит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, получаемый в установке СТЭЛ-4Н-60-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для обеззараживания объектов при проведении текущей, профилактической и заключительной дезинфекции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дезинфекцию проводят с использованием методов протирания, погружения и замачивания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Белор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для дезинфекции санитарно-технического оборудования и белья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обеззараживание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санитарнотехнического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оборудования (ванна, раковина, унитаз) проводят путем протирания с помощью щетки или ветоши, смоченной раствором средства; белье погружают в закрытую емкость с раствором средства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Амфолан</w:t>
            </w:r>
            <w:proofErr w:type="spellEnd"/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Д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для дезинфекции посуды, белья, поверхностей помещений,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санитарнотехнического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оборудования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для дезинфекции помещений рабочим раствором производят влажную обработку; посуду и белье полностью погружают в раствор средства; рабочим раствором средства моют ванну, раковину, унитаз, затем средство смывают водой</w:t>
            </w:r>
          </w:p>
        </w:tc>
      </w:tr>
    </w:tbl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И другие средства, разрешенные в установленном порядке.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Приложение 4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к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СанПиН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2.4.1.1249-03 </w:t>
      </w:r>
    </w:p>
    <w:p w:rsidR="007E22DE" w:rsidRDefault="007E22DE" w:rsidP="007E22DE">
      <w:pPr>
        <w:autoSpaceDE w:val="0"/>
        <w:autoSpaceDN w:val="0"/>
        <w:adjustRightInd w:val="0"/>
        <w:spacing w:before="120" w:after="120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СОСТАВ И ПЛОЩАДИ МЕДИЦИНСКИХ ПОМЕЩЕНИЙ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tbl>
      <w:tblPr>
        <w:tblW w:w="8505" w:type="dxa"/>
        <w:tblCellSpacing w:w="-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94"/>
        <w:gridCol w:w="2469"/>
        <w:gridCol w:w="2847"/>
        <w:gridCol w:w="1295"/>
      </w:tblGrid>
      <w:tr w:rsidR="007E22DE" w:rsidTr="007E22DE">
        <w:trPr>
          <w:trHeight w:val="15"/>
          <w:tblCellSpacing w:w="-8" w:type="dxa"/>
        </w:trPr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Помещения</w:t>
            </w:r>
          </w:p>
        </w:tc>
        <w:tc>
          <w:tcPr>
            <w:tcW w:w="24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ДОУ вместимостью, мест (площадь, м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до 150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от 150 до 280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280 и более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Медицинский кабинет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Процедурный кабинет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7E22DE">
        <w:trPr>
          <w:trHeight w:val="705"/>
          <w:tblCellSpacing w:w="-8" w:type="dxa"/>
        </w:trPr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Изолятор:      </w:t>
            </w:r>
          </w:p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приемная    </w:t>
            </w:r>
          </w:p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палата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</w:t>
            </w: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</w:t>
            </w: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</w:t>
            </w: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12 (6 + 6)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Туалет с местом для приготовления дезинфицирующих средств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</w:t>
            </w:r>
          </w:p>
        </w:tc>
      </w:tr>
    </w:tbl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Приложение 5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к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СанПиН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2.4.1.1249-03 </w:t>
      </w:r>
    </w:p>
    <w:p w:rsidR="007E22DE" w:rsidRDefault="007E22DE" w:rsidP="007E22DE">
      <w:pPr>
        <w:autoSpaceDE w:val="0"/>
        <w:autoSpaceDN w:val="0"/>
        <w:adjustRightInd w:val="0"/>
        <w:spacing w:before="120" w:after="120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СОСТАВ И ПЛОЩАДИ СЛУЖЕБНО-БЫТОВЫХ ПОМЕЩЕНИЙ</w:t>
      </w:r>
    </w:p>
    <w:tbl>
      <w:tblPr>
        <w:tblW w:w="8505" w:type="dxa"/>
        <w:tblCellSpacing w:w="-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4"/>
        <w:gridCol w:w="1729"/>
        <w:gridCol w:w="1472"/>
        <w:gridCol w:w="1472"/>
        <w:gridCol w:w="1328"/>
      </w:tblGrid>
      <w:tr w:rsidR="007E22DE" w:rsidTr="007E22DE">
        <w:trPr>
          <w:trHeight w:val="15"/>
          <w:tblCellSpacing w:w="-8" w:type="dxa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Помещения</w:t>
            </w:r>
          </w:p>
        </w:tc>
        <w:tc>
          <w:tcPr>
            <w:tcW w:w="172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Площадь (м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) в зависимости от вместимости и количества групп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       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до 50 (1 - 2)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до 140 (4 - 6)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до 240 (8 - 9)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до 330 (12 - 14)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1. Кабинет заведующего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9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2. Кабинет завхоза 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3. Хозяйственная кладовая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4. Кладовая чистого белья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5. Комната кастелянши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6. Столярная мастерская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7. Столовая персонала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8. Туалеты для персонала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</w:tr>
    </w:tbl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Приложение 6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к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СанПиН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2.4.1.1249-03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РЕКОМЕНДУЕМЫЙ СОСТАВ И ПЛОЩАДИ ПОСТИРОЧНОЙ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tbl>
      <w:tblPr>
        <w:tblW w:w="8985" w:type="dxa"/>
        <w:tblCellSpacing w:w="-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2"/>
        <w:gridCol w:w="1308"/>
        <w:gridCol w:w="1310"/>
        <w:gridCol w:w="1308"/>
        <w:gridCol w:w="1293"/>
        <w:gridCol w:w="1310"/>
        <w:gridCol w:w="1194"/>
      </w:tblGrid>
      <w:tr w:rsidR="007E22DE" w:rsidTr="007E22DE">
        <w:trPr>
          <w:trHeight w:val="15"/>
          <w:tblCellSpacing w:w="-8" w:type="dxa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Помещения</w:t>
            </w:r>
          </w:p>
        </w:tc>
        <w:tc>
          <w:tcPr>
            <w:tcW w:w="130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Площади помещений в м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при количестве мест в ДОУ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Постирочная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</w:t>
            </w: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(50)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</w:t>
            </w: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(95)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</w:t>
            </w: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(140)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7</w:t>
            </w: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(190)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12</w:t>
            </w: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(280)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14</w:t>
            </w: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(330)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Стиральная     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18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Гладильная     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ИТОГО:       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30</w:t>
            </w:r>
          </w:p>
        </w:tc>
      </w:tr>
    </w:tbl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Приложение 7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к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СанПиН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2.4.1.1249-03 </w:t>
      </w:r>
    </w:p>
    <w:p w:rsidR="007E22DE" w:rsidRDefault="007E22DE" w:rsidP="007E22DE">
      <w:pPr>
        <w:autoSpaceDE w:val="0"/>
        <w:autoSpaceDN w:val="0"/>
        <w:adjustRightInd w:val="0"/>
        <w:spacing w:before="120" w:after="120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ТРЕБОВАНИЯ К ПРОИЗВОДСТВЕННОМУ ОБОРУДОВАНИЮ И РАЗДЕЛОЧНОМУ ИНВЕНТАРЮ ПИЩЕБЛОКОВ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1. Столы, предназначенные для обработки пищевых продуктов, должны быть цельнометаллические из нержавеющей стали или дюралюминия. Столы для обработки сырого мяса и рыбы покрывают оцинкованным железом (с закругленными углами).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 Для разделки сырых и готовых продуктов следует иметь отдельные разделочные столы, ножи и доски из деревьев твердых пород без щелей и зазоров, гладко выструганные. Разделочные доски из пластмассы и прессованной фанеры к использованию не допускаются.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3. Доски и ножи должны быть промаркированы: "СМ" - сырое мясо, "СК" - сырые куры, "СР" - сырая рыба, "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СО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>" - сырые овощи, "ВМ" - вареное мясо, "ВР" - вареная рыба, "ВО" - вареные овощи, "гастрономия", "Сельдь", "X" - хлеб, "Зелень".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4. Для приготовления и хранения готовой пищи следует использовать посуду из нержавеющей стали. Алюминиевую и дюралюминиевую посуду используют только для приготовления и кратковременного хранения пищи. Компоты готовят в посуде из нержавеющей стали. Для кипячения молока выделяют отдельную посуду.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5. Количество комплектов столовой и чайной посуды должно полностью обеспечивать одномоментную посадку детей без дополнительной обработки посуды и приборов в течение приема пищи.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Приложение 8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к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СанПиН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2.4.1.1249-03 </w:t>
      </w:r>
    </w:p>
    <w:p w:rsidR="007E22DE" w:rsidRDefault="007E22DE" w:rsidP="007E22DE">
      <w:pPr>
        <w:autoSpaceDE w:val="0"/>
        <w:autoSpaceDN w:val="0"/>
        <w:adjustRightInd w:val="0"/>
        <w:spacing w:before="120" w:after="120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ПРИМЕРНЫЕ СХЕМЫ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ВСКАРМЛИВАНИЯ ДЕТЕЙ ПЕРВОГО ГОДА ЖИЗНИ</w:t>
      </w:r>
      <w:proofErr w:type="gramEnd"/>
    </w:p>
    <w:tbl>
      <w:tblPr>
        <w:tblW w:w="8505" w:type="dxa"/>
        <w:tblCellSpacing w:w="-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6"/>
        <w:gridCol w:w="3810"/>
        <w:gridCol w:w="1989"/>
      </w:tblGrid>
      <w:tr w:rsidR="007E22DE" w:rsidTr="007E22DE">
        <w:trPr>
          <w:trHeight w:val="15"/>
          <w:tblCellSpacing w:w="-8" w:type="dxa"/>
        </w:trPr>
        <w:tc>
          <w:tcPr>
            <w:tcW w:w="2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I. Схема вскармливания ребенка 2 - 3 месяцев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6 часов 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женское молоко или молочная смесь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120 - 150 мл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9 час. 30 мин.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женское молоко или смесь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100 - 120 мл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фруктовый сок           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20 - 40 мл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13 часов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женское молоко или смесь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120 - 150 мл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16 час. 30 мин.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женское молоко или смесь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100 - 120 мл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фруктовое пюре          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20 - 40 г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желток (с 3 месяцев)    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1/4 шт.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 часов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женское молоко или смесь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120 - 150 мл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23 час. 30 мин.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женское молоко или смесь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120 - 150 мл</w:t>
            </w:r>
          </w:p>
        </w:tc>
      </w:tr>
      <w:tr w:rsidR="007E22DE" w:rsidTr="007E22DE">
        <w:trPr>
          <w:trHeight w:val="15"/>
          <w:tblCellSpacing w:w="-8" w:type="dxa"/>
        </w:trPr>
        <w:tc>
          <w:tcPr>
            <w:tcW w:w="27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II. Схема вскармливания ребенка 4 месяцев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6 часов 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женское молоко или смесь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160 мл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9 час. 30 мин.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овощное пюре (с 4,5 мес.)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130 г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желток                  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1/2 шт.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женское молоко или смесь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50 мл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фруктовый сок           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 мл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13 часов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женское молоко или смесь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120 мл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фруктовое пюре          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50 г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16 час. 30 мин.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женское молоко или смесь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130 мл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творог                  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 г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фруктовый сок           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30 мл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 часов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женское молоко или смесь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160 мл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23 час. 30 мин.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женское молоко или смесь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160 мл</w:t>
            </w:r>
          </w:p>
        </w:tc>
      </w:tr>
      <w:tr w:rsidR="007E22DE" w:rsidTr="007E22DE">
        <w:trPr>
          <w:trHeight w:val="15"/>
          <w:tblCellSpacing w:w="-8" w:type="dxa"/>
        </w:trPr>
        <w:tc>
          <w:tcPr>
            <w:tcW w:w="27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III. Схема вскармливания ребенка 5 - 6 месяцев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6 часов 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женское молоко или смесь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180 - 200 мл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10 часов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каша из разных круп     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150 г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женское молоко или смесь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50 мл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фруктовый сок           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30 мл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14 часов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овощное пюре            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150 г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желток                  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1/2 шт.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растительное масло      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2 - 5 г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фруктовый сок           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20 - 40 мл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18 часов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творог                  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 г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фруктовое пюре          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60 г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женское молоко          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100 - 130 мл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22 часа 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женское молоко или смесь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180 - 200 мл</w:t>
            </w:r>
          </w:p>
        </w:tc>
      </w:tr>
      <w:tr w:rsidR="007E22DE" w:rsidTr="007E22DE">
        <w:trPr>
          <w:trHeight w:val="15"/>
          <w:tblCellSpacing w:w="-8" w:type="dxa"/>
        </w:trPr>
        <w:tc>
          <w:tcPr>
            <w:tcW w:w="27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IV. Схема вскармливания ребенка 7 - 9 месяцев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6 часов 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женское молоко или смесь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200 мл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10 часов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каша                    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150 г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желток                  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1/2 шт.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растительное масло      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2 - 3 г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фруктовый сок           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40 мл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14 часов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бульон                  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10 - 30 мл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овощное пюре            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150 г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мясное пюре             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30 - 40 г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растительное масло      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 г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фруктовый сок           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40 - 60 мл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кефир                   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18 часов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женское молоко, кефир или смесь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130 мл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творог                  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40 г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сливки                  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 мл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фруктовое пюре          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40 - 50 мл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сухарь или печенье      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5 - 10 г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22 часа 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женское молоко, кефир или смесь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200 мл</w:t>
            </w:r>
          </w:p>
        </w:tc>
      </w:tr>
      <w:tr w:rsidR="007E22DE" w:rsidTr="007E22DE">
        <w:trPr>
          <w:trHeight w:val="15"/>
          <w:tblCellSpacing w:w="-8" w:type="dxa"/>
        </w:trPr>
        <w:tc>
          <w:tcPr>
            <w:tcW w:w="27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V. Схема вскармливания ребенка 10 - 12 месяцев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7 час. 30 мин.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каша                    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180 г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желток                  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1/2 шт.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 xml:space="preserve">        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фруктовый сок           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50 мл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12 часов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салат из 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вареных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или свежих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мелкоиз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мельченных овощей       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 г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растительное масло      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 г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овощной или мясной бульон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30 мл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мясное пюре, соте, фрикадельки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40 - 50 г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фруктовый сок           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50 мл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16 часов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творог                  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40 г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сливки                  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 мл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фруктовое пюре          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50 - 60 г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кефир                   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100 мл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печенье                 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 г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 часов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овощное пюре или каша   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100 г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растительное масло      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 г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фруктовое пюре          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50 г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кефир                   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100 мл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 час. 30 мин.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смесь или кефир              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200 мл</w:t>
            </w:r>
          </w:p>
        </w:tc>
      </w:tr>
    </w:tbl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Примечание. Детям в возрасте 11 - 12 месяцев при отсутствии аллергии 1 - 2 раза в неделю вместо мясного пюре можно давать рыбное пюре.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Приложение 9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к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СанПиН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2.4.1.1249-03 </w:t>
      </w:r>
    </w:p>
    <w:p w:rsidR="007E22DE" w:rsidRDefault="007E22DE" w:rsidP="007E22DE">
      <w:pPr>
        <w:autoSpaceDE w:val="0"/>
        <w:autoSpaceDN w:val="0"/>
        <w:adjustRightInd w:val="0"/>
        <w:spacing w:before="120" w:after="120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ПРИМЕРНАЯ СХЕМА ВВЕДЕНИЯ ПРОДУКТОВ И БЛЮД ПРИКОРМА ПРИ ЕСТЕСТВЕННОМ ВСКАРМЛИВАНИИ ДЕТЕЙ ПЕРВОГО ГОДА ЖИЗНИ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tbl>
      <w:tblPr>
        <w:tblW w:w="9585" w:type="dxa"/>
        <w:tblCellSpacing w:w="-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83"/>
        <w:gridCol w:w="717"/>
        <w:gridCol w:w="991"/>
        <w:gridCol w:w="991"/>
        <w:gridCol w:w="991"/>
        <w:gridCol w:w="991"/>
        <w:gridCol w:w="991"/>
        <w:gridCol w:w="991"/>
        <w:gridCol w:w="739"/>
      </w:tblGrid>
      <w:tr w:rsidR="007E22DE" w:rsidTr="007E22DE">
        <w:trPr>
          <w:trHeight w:val="15"/>
          <w:tblCellSpacing w:w="-8" w:type="dxa"/>
        </w:trPr>
        <w:tc>
          <w:tcPr>
            <w:tcW w:w="21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Наименование продуктов и блюд</w:t>
            </w:r>
          </w:p>
        </w:tc>
        <w:tc>
          <w:tcPr>
            <w:tcW w:w="720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Возраст, месяцы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1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0 - 3*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9 - 12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Фруктовый сок, мл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5-30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40 - 50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90 - 100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Фруктовое пюре, 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г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5-30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40 - 50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90 - 100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Овощное пюре, 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10 - 100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Молочная каша, 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г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50 - 100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Творог, 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10 - 30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Желток, шт.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0,5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Мясное пюре, 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5 - 30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60 - 70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Рыбное пюре, 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5 - 30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30 - 60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Кефир, другие кисломолочные продукты, "последующие смеси", мл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400 - 500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Цельное молоко, мл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100 ***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200 ***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200 ***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200 ***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200 ***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Сухари, печенье, 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г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3-5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10-15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Хлеб пшеничный 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/с, 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Растительное масло, 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г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Сливочное масло, 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***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1-4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</w:t>
            </w:r>
          </w:p>
        </w:tc>
      </w:tr>
    </w:tbl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______________________________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* Цифры 3, 4 и т.д. означают, что данный продукт следует вводить с трех, четырех и т.д. месяцев.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** Пюре вводится через 2 недели после введения сока.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*** Для приготовления блюд прикорма (овощного пюре, каши и др.).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tbl>
      <w:tblPr>
        <w:tblW w:w="10770" w:type="dxa"/>
        <w:tblCellSpacing w:w="-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1"/>
        <w:gridCol w:w="992"/>
        <w:gridCol w:w="1037"/>
        <w:gridCol w:w="825"/>
        <w:gridCol w:w="931"/>
        <w:gridCol w:w="748"/>
        <w:gridCol w:w="931"/>
        <w:gridCol w:w="748"/>
        <w:gridCol w:w="931"/>
        <w:gridCol w:w="748"/>
        <w:gridCol w:w="388"/>
      </w:tblGrid>
      <w:tr w:rsidR="007E22DE" w:rsidTr="007E22DE">
        <w:trPr>
          <w:trHeight w:val="15"/>
          <w:tblCellSpacing w:w="-8" w:type="dxa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Наименование продуктов и блюд</w:t>
            </w:r>
          </w:p>
        </w:tc>
        <w:tc>
          <w:tcPr>
            <w:tcW w:w="99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Возраст, месяцы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 xml:space="preserve">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0 - 1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1*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9 - 12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Адаптированная молочная смесь или последующие молочные смеси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700 - 800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800 - 900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800 - 900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800 - 900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300 - 400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200 - 400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200 - 400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Фруктовый сок,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5-30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40 - 50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50 - 60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80 - 100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 xml:space="preserve">Фруктовое пюре, </w:t>
            </w:r>
            <w:proofErr w:type="gramStart"/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г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5-30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40 - 50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50 - 60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80 - 100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lastRenderedPageBreak/>
              <w:t xml:space="preserve">Овощное пюре, </w:t>
            </w:r>
            <w:proofErr w:type="gramStart"/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г</w:t>
            </w:r>
            <w:proofErr w:type="gramEnd"/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10 - 100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170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180 - 200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 xml:space="preserve">Молочная каша, </w:t>
            </w:r>
            <w:proofErr w:type="gramStart"/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г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50 - 150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170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180 - 200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 xml:space="preserve">Творог, </w:t>
            </w:r>
            <w:proofErr w:type="gramStart"/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г</w:t>
            </w:r>
            <w:proofErr w:type="gramEnd"/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 xml:space="preserve">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40 - 50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 xml:space="preserve">Желток, шт.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0,5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 xml:space="preserve">Мясное пюре, </w:t>
            </w:r>
            <w:proofErr w:type="gramStart"/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г</w:t>
            </w:r>
            <w:proofErr w:type="gramEnd"/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5 - 30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60 - 70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 xml:space="preserve">Рыбное пюре, </w:t>
            </w:r>
            <w:proofErr w:type="gramStart"/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г</w:t>
            </w:r>
            <w:proofErr w:type="gramEnd"/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5 - 30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30 - 60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7E22DE">
        <w:trPr>
          <w:trHeight w:val="15"/>
          <w:tblCellSpacing w:w="-8" w:type="dxa"/>
        </w:trPr>
        <w:tc>
          <w:tcPr>
            <w:tcW w:w="2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Кефир, другие кисломолочные продукты,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200 -</w:t>
            </w: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 xml:space="preserve"> 400 ***</w:t>
            </w:r>
          </w:p>
        </w:tc>
        <w:tc>
          <w:tcPr>
            <w:tcW w:w="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200 -</w:t>
            </w: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 xml:space="preserve"> 400 ***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Цельное молоко,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100 ****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200 ****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200 ****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200 ****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200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 xml:space="preserve">Сухари, печенье, </w:t>
            </w:r>
            <w:proofErr w:type="gramStart"/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г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3-5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10-15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7E22DE">
        <w:trPr>
          <w:trHeight w:val="15"/>
          <w:tblCellSpacing w:w="-8" w:type="dxa"/>
        </w:trPr>
        <w:tc>
          <w:tcPr>
            <w:tcW w:w="2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7E22DE">
        <w:trPr>
          <w:trHeight w:val="15"/>
          <w:tblCellSpacing w:w="-8" w:type="dxa"/>
        </w:trPr>
        <w:tc>
          <w:tcPr>
            <w:tcW w:w="2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 xml:space="preserve">Хлеб пшеничный </w:t>
            </w:r>
            <w:proofErr w:type="gramStart"/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/с, 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10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 xml:space="preserve">Растительное </w:t>
            </w:r>
            <w:proofErr w:type="gramEnd"/>
          </w:p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 xml:space="preserve">масло, </w:t>
            </w:r>
            <w:proofErr w:type="gramStart"/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г</w:t>
            </w:r>
            <w:proofErr w:type="gramEnd"/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 xml:space="preserve"> ****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1-3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6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 xml:space="preserve">Сливочное масло, </w:t>
            </w:r>
            <w:proofErr w:type="gramStart"/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г</w:t>
            </w:r>
            <w:proofErr w:type="gramEnd"/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 xml:space="preserve"> ****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1-4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sz w:val="18"/>
                <w:szCs w:val="18"/>
                <w:lang w:eastAsia="en-US"/>
              </w:rPr>
              <w:t>6</w:t>
            </w:r>
          </w:p>
        </w:tc>
      </w:tr>
    </w:tbl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____________________________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* Цифры 1, 2 и т.д. означают, что данный продукт следует вводить с 1, 2 и т.д. месяцев.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** Пюре вводится через 2 недели после введения сока.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*** В зависимости от объема адаптированной или последующей смеси, получаемой ребенком.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**** Для приготовления блюд прикорма (овощное пюре, каши и др.).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Приложение 10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к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СанПиН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2.4.1.1249-03 </w:t>
      </w:r>
    </w:p>
    <w:p w:rsidR="007E22DE" w:rsidRDefault="007E22DE" w:rsidP="007E22DE">
      <w:pPr>
        <w:autoSpaceDE w:val="0"/>
        <w:autoSpaceDN w:val="0"/>
        <w:adjustRightInd w:val="0"/>
        <w:spacing w:before="120" w:after="120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НОРМЫ ПИТАНИЯ ДЕТЕЙ В ДЕТСКИХ ЯСЛЯХ, ДЕТСКИХ САДАХ, ЯСЛЯХ-САДАХ И В САНАТОРНЫХ ДОШКОЛЬНЫХ УЧРЕЖДЕНИЯХ (ГРАММОВ В ДЕНЬ НА ОДНОГО РЕБЕНКА)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tbl>
      <w:tblPr>
        <w:tblW w:w="8505" w:type="dxa"/>
        <w:tblCellSpacing w:w="-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6"/>
        <w:gridCol w:w="1052"/>
        <w:gridCol w:w="1053"/>
        <w:gridCol w:w="1053"/>
        <w:gridCol w:w="1053"/>
        <w:gridCol w:w="1053"/>
        <w:gridCol w:w="1053"/>
        <w:gridCol w:w="892"/>
      </w:tblGrid>
      <w:tr w:rsidR="007E22DE" w:rsidTr="007E22DE">
        <w:trPr>
          <w:trHeight w:val="15"/>
          <w:tblCellSpacing w:w="-8" w:type="dxa"/>
        </w:trPr>
        <w:tc>
          <w:tcPr>
            <w:tcW w:w="129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Продукты</w:t>
            </w: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Для детей в возрасте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В санаторных ДОУ</w:t>
            </w:r>
            <w:proofErr w:type="gramEnd"/>
          </w:p>
        </w:tc>
      </w:tr>
      <w:tr w:rsidR="007E22DE" w:rsidTr="007E22DE">
        <w:trPr>
          <w:trHeight w:val="15"/>
          <w:tblCellSpacing w:w="-8" w:type="dxa"/>
        </w:trPr>
        <w:tc>
          <w:tcPr>
            <w:tcW w:w="129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до 3 лет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в возрасте</w:t>
            </w:r>
          </w:p>
        </w:tc>
      </w:tr>
      <w:tr w:rsidR="007E22DE" w:rsidTr="007E22DE">
        <w:trPr>
          <w:trHeight w:val="15"/>
          <w:tblCellSpacing w:w="-8" w:type="dxa"/>
        </w:trPr>
        <w:tc>
          <w:tcPr>
            <w:tcW w:w="129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в учреждениях с пребыванием (часах)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</w:tr>
      <w:tr w:rsidR="007E22DE">
        <w:trPr>
          <w:trHeight w:val="15"/>
          <w:tblCellSpacing w:w="-8" w:type="dxa"/>
        </w:trPr>
        <w:tc>
          <w:tcPr>
            <w:tcW w:w="129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9-10,5 часа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12-24 часа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9 - 10,5 часа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12 часов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24 часа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до 3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от 3 до 7 л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Хлеб пшеничный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110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Хлеб ржаной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Мука пшеничная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Мука картофельная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Крупа, бобовые, макаронные изделия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45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Картофель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250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Овощи разные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300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Фрукты свежие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300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Фрукты сухие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Кондитерские изделия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Сахар 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Масло 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сливочное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35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Масло растительное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Яйцо (штук)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Молоко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700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Творог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75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Мясо  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160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Рыба  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70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Сметана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Сыр   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Чай   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0,2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Кофе злаковый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Соль  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Дрожжи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</w:tr>
    </w:tbl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Приложение 11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к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СанПиН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2.4.1.1249-03 </w:t>
      </w:r>
    </w:p>
    <w:p w:rsidR="007E22DE" w:rsidRDefault="007E22DE" w:rsidP="007E22DE">
      <w:pPr>
        <w:autoSpaceDE w:val="0"/>
        <w:autoSpaceDN w:val="0"/>
        <w:adjustRightInd w:val="0"/>
        <w:spacing w:before="120" w:after="120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АССОРТИМЕНТ ОСНОВНЫХ ПРОДУКТОВ ПИТАНИЯ, РЕКОМЕНДУЕМЫХ ДЛЯ ИСПОЛЬЗОВАНИЯ В ПИТАНИИ ДЕТЕЙ И ПОДРОСТКОВ ОРГАНИЗОВАННЫХ КОЛЛЕКТИВОВ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Мясо и мясопродукты: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говядина I категории;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телятина;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мясо птицы (курица, индейка);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мясо кролика;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сосиски и сардельки (говяжьи), не чаще чем 1 - 2 раза в неделю;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колбасы вареные (докторская, отдельная и др.), не чаще 1 - 2 раз в неделю, после тепловой обработки;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субпродукты (печень говяжья, язык).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proofErr w:type="gramStart"/>
      <w:r>
        <w:rPr>
          <w:rFonts w:eastAsiaTheme="minorHAnsi" w:cs="Times New Roman"/>
          <w:sz w:val="20"/>
          <w:szCs w:val="20"/>
          <w:lang w:eastAsia="en-US"/>
        </w:rPr>
        <w:t>Рыба и рыбопродукты - треска, хек, минтай, ледяная рыба, судак, сельдь (соленая).</w:t>
      </w:r>
      <w:proofErr w:type="gramEnd"/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Яйца куриные - в виде омлетов или в вареном виде.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Молоко и молочные продукты: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молоко (2,5%, 3,2%, 3,5% жирности), пастеризованное, стерилизованное, сухое;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сгущенное молоко (цельное и с сахаром), сгущенно-вареное молоко;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творог (9% и 18% жирности; 0,5% жирности - при отсутствии творога более высокой жирности) - после термической обработки;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сыр неострых сортов (твердый, мягкий, плавленый, колбасный без специй);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сметана (10%, 15%, 30% жирности) - после термической обработки;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кефир;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йогурты (предпочтительнее: не подвергшиеся термической обработке - "живые", молочные и сливочные);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- ряженка, варенец,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бифидок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и др. кисломолочные продукты промышленного выпуска;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сливки (10%, 20% и 30% жирности).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Пищевые жиры: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сливочное масло (в том числе крестьянское);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proofErr w:type="gramStart"/>
      <w:r>
        <w:rPr>
          <w:rFonts w:eastAsiaTheme="minorHAnsi" w:cs="Times New Roman"/>
          <w:sz w:val="20"/>
          <w:szCs w:val="20"/>
          <w:lang w:eastAsia="en-US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 ограничено для обжаривания в смеси с маргарином.</w:t>
      </w:r>
      <w:proofErr w:type="gramEnd"/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Кондитерские изделия: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конфеты (предпочтительнее зефир, пастила, мармелад), карамель, шоколадные - не чаще одного раза в неделю;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- галеты, печенья, крекеры, вафли, кексы (предпочтительнее с минимальным количеством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пищевых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ароматизаторов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>);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пирожные, торты (песочные и бисквитные, без крема);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джемы, варенье, повидло, мед - промышленного выпуска.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Овощи: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proofErr w:type="gramStart"/>
      <w:r>
        <w:rPr>
          <w:rFonts w:eastAsiaTheme="minorHAnsi" w:cs="Times New Roman"/>
          <w:sz w:val="20"/>
          <w:szCs w:val="20"/>
          <w:lang w:eastAsia="en-US"/>
        </w:rPr>
        <w:t>- картофель, капуста белокочанная, капуста цветная, морковь, свекла, огурцы, томаты, кабачки, патиссоны, лук, чеснок (для детей дошкольного возраста с учетом индивидуальной переносимости), петрушка, укроп, сельдерей, томатная паста, томат-пюре.</w:t>
      </w:r>
      <w:proofErr w:type="gramEnd"/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Фрукты: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яблоки, груши, бананы, ягоды (за исключением клубники);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цитрусовые (апельсины, мандарины, лимоны) с учетом индивидуальной переносимости;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сухофрукты.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proofErr w:type="gramStart"/>
      <w:r>
        <w:rPr>
          <w:rFonts w:eastAsiaTheme="minorHAnsi" w:cs="Times New Roman"/>
          <w:sz w:val="20"/>
          <w:szCs w:val="20"/>
          <w:lang w:eastAsia="en-US"/>
        </w:rPr>
        <w:t>Бобовые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>: горох, фасоль, соя.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Соки и напитки: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lastRenderedPageBreak/>
        <w:t>- натуральные отечественные и импортные соки и нектары промышленного выпуска (осветленные и с мякотью), предпочтительно в мелкоштучной упаковке;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напитки промышленного выпуска на основе натуральных фруктов;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витаминизированные напитки промышленного выпуска без консервантов и искусственных пищевых добавок;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кофе (суррогатный), какао, чай.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Консервы: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говядина тушеная (в виде исключения при отсутствии мяса) для приготовления первых блюд;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лосось, сайра (для приготовления супов);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компоты, фрукты дольками, баклажанная и кабачковая икра;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зеленый горошек;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томаты и огурцы стерилизованные.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Хлеб, крупы, макаронные изделия - все виды без ограничения.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Дополнительно при наличии финансовых возможностей в питании детей могут использоваться: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икра осетровая и лососевая зернистая (не чаще 1 раза в 2 недели);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- рыба соленая красная (предпочтительнее горбуша, кета) - не чаще 1 раза в 2 недели;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- тропические фрукты (манго, киви, гуава и др.) - с учетом индивидуальной переносимости.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Приложение 12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к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СанПиН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2.4.1.1249-03 </w:t>
      </w:r>
    </w:p>
    <w:p w:rsidR="007E22DE" w:rsidRDefault="007E22DE" w:rsidP="007E22DE">
      <w:pPr>
        <w:autoSpaceDE w:val="0"/>
        <w:autoSpaceDN w:val="0"/>
        <w:adjustRightInd w:val="0"/>
        <w:spacing w:before="120" w:after="120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ТАБЛИЦА ЗАМЕНЫ НЕКОТОРЫХ ПРОДУКТОВ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tbl>
      <w:tblPr>
        <w:tblW w:w="8505" w:type="dxa"/>
        <w:tblCellSpacing w:w="-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9"/>
        <w:gridCol w:w="2287"/>
        <w:gridCol w:w="2409"/>
        <w:gridCol w:w="2340"/>
      </w:tblGrid>
      <w:tr w:rsidR="007E22DE">
        <w:trPr>
          <w:trHeight w:val="15"/>
          <w:tblCellSpacing w:w="-8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Продукт</w:t>
            </w:r>
          </w:p>
        </w:tc>
        <w:tc>
          <w:tcPr>
            <w:tcW w:w="22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Масса, 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г</w:t>
            </w:r>
            <w:proofErr w:type="gramEnd"/>
          </w:p>
        </w:tc>
        <w:tc>
          <w:tcPr>
            <w:tcW w:w="2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Продукт-заменитель</w:t>
            </w:r>
          </w:p>
        </w:tc>
        <w:tc>
          <w:tcPr>
            <w:tcW w:w="2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Масса, 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г</w:t>
            </w:r>
            <w:proofErr w:type="gramEnd"/>
          </w:p>
        </w:tc>
      </w:tr>
      <w:tr w:rsidR="007E22DE">
        <w:trPr>
          <w:trHeight w:val="15"/>
          <w:tblCellSpacing w:w="-8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Мясо говядины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Мясо кролика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96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Печень говяжья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116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Печень свиная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107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Куры I категории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110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Куры II категории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97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Рыба (треска)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125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Творог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120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Молоко цельное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Молоко сухое цельное в герметической упаковке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Молоко сухое обезжиренное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7,5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Молоко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сгущенное с сахаром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Творог 9%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Мясо (говядина I кат.)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14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Мясо (говядина II кат.)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Рыба (треска)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17,5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Сыр "Российский"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12,5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Яйцо куриное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Творог 9%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Мясо говядина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83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Рыба (треска)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105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Яйцо куриное (1 шт.)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Творог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Мяса (говядина)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26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Рыба (треска)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Молоко цельное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186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Сыр "Российский"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Яичный порошок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11,5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Рыба (треска)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Мясо (говядина)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87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Творог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105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Картофель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Капуста белокочанная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111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Капуста цветная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80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Морковь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154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Свекла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118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Бобы (фасоль)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33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Горошек зеленый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409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Горошек зеленый консервирова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н-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ный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64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 xml:space="preserve">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Кабачки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300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Яблоки свежие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Яблоки консервированные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Сок яблочный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90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Сок виноградный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133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Сок сливовый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133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Сухофрукты: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</w:tr>
      <w:tr w:rsidR="007E22DE">
        <w:trPr>
          <w:trHeight w:val="15"/>
          <w:tblCellSpacing w:w="-8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Яблоки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Чернослив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Курага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Изюм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22</w:t>
            </w:r>
          </w:p>
        </w:tc>
      </w:tr>
    </w:tbl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Приложение 13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к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СанПиН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2.4.1.1249-03 </w:t>
      </w:r>
    </w:p>
    <w:p w:rsidR="007E22DE" w:rsidRDefault="007E22DE" w:rsidP="007E22DE">
      <w:pPr>
        <w:autoSpaceDE w:val="0"/>
        <w:autoSpaceDN w:val="0"/>
        <w:adjustRightInd w:val="0"/>
        <w:spacing w:before="120" w:after="120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ТРЕБОВАНИЯ К ТРАНСПОРТИРОВКЕ ПИЩЕВЫХ ПРОДУКТОВ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1. Транспортирование скоропортящихся продуктов производят в закрытой маркированной таре. В теплое время года скоропортящиеся и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особоскоропортящиеся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продукты перевозят охлаждаемым или изотермическим транспортом (1 час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без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льда и 3 часа при наличии льда), обеспечивающим сохранение температурных режимов транспортировки. Выделяемый для перевозки продуктов транспорт должен иметь санитарный паспорт. Кузов автотранспорта изнутри обивают материалом, легко поддающимся санитарной обработке, и оборудуют стеллажами.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 Лица, сопровождающие продовольственное сырье и пищевые продукты в пути следования и выполняющие их погрузку и выгрузку, пользуются санитарной одеждой (халат, рукавицы и др.), имеют личную медицинскую книжку установленного образца с отметками о прохождении медицинских осмотров, результатах лабораторных исследований и прохождении профессиональной гигиенической подготовки и аттестации.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3. Транспортные средства для перевозки продуктов содержат в чистоте. Их нельзя использовать для перевозки людей и других товаров.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4. Ежедневную санитарную обработку транспорта для перевозки продуктов проводит водитель машины, дезинфекцию - 1 раз в 10 дней.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5. Тара, в которой привозят продукты с базы, должна быть промаркирована и использоваться строго по назначению. Клеенчатые и другие мешки, металлические и деревянные ящики, кадки, бидоны, фляги и пр. после употребления необходимо очищать, промывать водой с 2% раствором кальцинированной соды (20 г препарата на 1 л воды), ошпаривать кипятком, высушивать и хранить в местах, недоступных загрязнению. Их обработку проводят в специально выделенном помещении. Не допускается использовать для перевозки продуктов кухонное оборудование.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Приложение 14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к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СанПиН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2.4.1.1249-03 </w:t>
      </w:r>
    </w:p>
    <w:p w:rsidR="007E22DE" w:rsidRDefault="007E22DE" w:rsidP="007E22DE">
      <w:pPr>
        <w:autoSpaceDE w:val="0"/>
        <w:autoSpaceDN w:val="0"/>
        <w:adjustRightInd w:val="0"/>
        <w:spacing w:before="120" w:after="120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СРОКИ ХРАНЕНИЯ И РЕАЛИЗАЦИИ ОСОБОСКОРОПОРТЯЩИХСЯ ПРОДУКТОВ </w:t>
      </w:r>
    </w:p>
    <w:tbl>
      <w:tblPr>
        <w:tblW w:w="8505" w:type="dxa"/>
        <w:tblCellSpacing w:w="-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77"/>
        <w:gridCol w:w="4928"/>
      </w:tblGrid>
      <w:tr w:rsidR="007E22DE">
        <w:trPr>
          <w:trHeight w:val="15"/>
          <w:tblCellSpacing w:w="-8" w:type="dxa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Наименование продукта     </w:t>
            </w:r>
          </w:p>
        </w:tc>
        <w:tc>
          <w:tcPr>
            <w:tcW w:w="4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Сроки хранения и реализации при температуре +2 - +6 град. С не более (часов)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35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Мясные крупнокусковые полуфабрикаты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48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35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Печень замороженная           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48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35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Печень охлажденная            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24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35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Мясо птицы, кролика охлажденное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48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35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Мясо птицы, кролика замороже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н-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ное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72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35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Колбасы вареные:              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</w:tr>
      <w:tr w:rsidR="007E22DE">
        <w:trPr>
          <w:trHeight w:val="15"/>
          <w:tblCellSpacing w:w="-8" w:type="dxa"/>
        </w:trPr>
        <w:tc>
          <w:tcPr>
            <w:tcW w:w="35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высшего сорта              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72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35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первого сорта              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48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35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Сосиски, сардельки мясные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вы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с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шего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, первого и второго сорта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48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35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Молоко пастеризованное, сливки, ацидофилин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36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35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Кефир                         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36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35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Простокваша                   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24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35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Творог жирный, обезжиренный, диетический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</w:tr>
      <w:tr w:rsidR="007E22DE">
        <w:trPr>
          <w:trHeight w:val="15"/>
          <w:tblCellSpacing w:w="-8" w:type="dxa"/>
        </w:trPr>
        <w:tc>
          <w:tcPr>
            <w:tcW w:w="35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Сметана                       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72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35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Сырково-творожные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изделия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36 при температуре 0 - +2 град. 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С</w:t>
            </w:r>
            <w:proofErr w:type="gramEnd"/>
          </w:p>
        </w:tc>
      </w:tr>
      <w:tr w:rsidR="007E22DE">
        <w:trPr>
          <w:trHeight w:val="15"/>
          <w:tblCellSpacing w:w="-8" w:type="dxa"/>
        </w:trPr>
        <w:tc>
          <w:tcPr>
            <w:tcW w:w="35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Сыры сливочные в коробочках:  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</w:tr>
      <w:tr w:rsidR="007E22DE">
        <w:trPr>
          <w:trHeight w:val="15"/>
          <w:tblCellSpacing w:w="-8" w:type="dxa"/>
        </w:trPr>
        <w:tc>
          <w:tcPr>
            <w:tcW w:w="35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из полистирола и др. пол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и-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мерных 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 xml:space="preserve">материалов - сладкий и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фрук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товый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48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35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 xml:space="preserve">   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острый, советский           </w:t>
            </w:r>
            <w:proofErr w:type="gramEnd"/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72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35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Рыба всех наименований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охла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ж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денная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24 при температуре 0 - -2 град. 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С</w:t>
            </w:r>
            <w:proofErr w:type="gramEnd"/>
          </w:p>
        </w:tc>
      </w:tr>
      <w:tr w:rsidR="007E22DE">
        <w:trPr>
          <w:trHeight w:val="15"/>
          <w:tblCellSpacing w:w="-8" w:type="dxa"/>
        </w:trPr>
        <w:tc>
          <w:tcPr>
            <w:tcW w:w="35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Рыба и рыбные товары всех наименований мороженые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48 при температуре 0 - -2 град. 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С</w:t>
            </w:r>
            <w:proofErr w:type="gramEnd"/>
          </w:p>
        </w:tc>
      </w:tr>
      <w:tr w:rsidR="007E22DE">
        <w:trPr>
          <w:trHeight w:val="15"/>
          <w:tblCellSpacing w:w="-8" w:type="dxa"/>
        </w:trPr>
        <w:tc>
          <w:tcPr>
            <w:tcW w:w="35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Овощи отварные неочищенные    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</w:t>
            </w:r>
          </w:p>
        </w:tc>
      </w:tr>
    </w:tbl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Приложение 15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к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СанПиН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2.4.1.1249-03 </w:t>
      </w:r>
    </w:p>
    <w:p w:rsidR="007E22DE" w:rsidRDefault="007E22DE" w:rsidP="007E22DE">
      <w:pPr>
        <w:autoSpaceDE w:val="0"/>
        <w:autoSpaceDN w:val="0"/>
        <w:adjustRightInd w:val="0"/>
        <w:spacing w:before="120" w:after="120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ТРЕБОВАНИЯ К УСЛОВИЯМ ХРАНЕНИЯ ПРОДУКТОВ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1. Мороженое мясо хранят на стеллажах и подтоварниках. Субпродукты хранят в таре поставщика на стеллажах или подтоварниках.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 Птицу мороженую или охлажденную хранят в таре поставщика на стеллажах или подтоварниках.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3. Рыбу мороженую (филе рыбное) хранят на стеллажах или подтоварниках в таре поставщика.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4. Молоко фляжное или бутылочное следует хранить в той же таре, в которой оно поступило.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5. Масло сливочное хранят на полках в заводской таре или брусками, завернутыми в пергамент, в лотках. Крупные сыры - на чистых стеллажах (при укладывании сыров один на другой между ними должны быть прокладки из картона или фанеры), мелкие сыры хранят на полках в потребительской таре. Сметану, творог хранят в таре с крышкой. Не допускается оставлять ложки, лопатки в таре со сметаной, творогом. Яйцо в коробах хранят на подтоварниках в сухих прохладных помещениях.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6. Крупу, муку, макаронные изделия хранят в сухом помещении в мешках, картонных коробках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7. Ржаной и пшеничный хлеб хранят раздельно на стеллажах и в шкафах, при расстоянии нижней полки от пола не менее 35 см. Дверки в шкафах должны иметь отверстия для вентиляции. При уборке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мест хранения хлеба крошки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сметают специальными щетками, полки протирают тканью, смоченной 1% раствором столового уксуса.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8. Картофель и корнеплоды хранят в сухом, темном помещении; капусту - на отдельных стеллажах, в ларях; квашеные, соленые овощи - в бочках, при температуре не выше +10 град. С. Плоды и зелень хранят в ящиках в прохладном месте при температуре не выше +12 град. С.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9.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 xml:space="preserve">Продукты, имеющие специфический запах (специи, сельдь), следует хранить отдельно от других продуктов, воспринимающих запахи (масло сливочное, сыр, яйцо, чай, сахар, соль). </w:t>
      </w:r>
      <w:proofErr w:type="gramEnd"/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Приложение 16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к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СанПиН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2.4.1.1249-03 </w:t>
      </w:r>
    </w:p>
    <w:p w:rsidR="007E22DE" w:rsidRDefault="007E22DE" w:rsidP="007E22DE">
      <w:pPr>
        <w:autoSpaceDE w:val="0"/>
        <w:autoSpaceDN w:val="0"/>
        <w:adjustRightInd w:val="0"/>
        <w:spacing w:before="120" w:after="120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ПРИМЕРНЫЙ ПЕРЕЧЕНЬ ОБОРУДОВАНИЯ И ИНСТРУМЕНТАРИЯ МЕДИЦИНСКОГО КАБИНЕТА ДОУ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tbl>
      <w:tblPr>
        <w:tblW w:w="7365" w:type="dxa"/>
        <w:tblCellSpacing w:w="-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71"/>
        <w:gridCol w:w="3694"/>
      </w:tblGrid>
      <w:tr w:rsidR="007E22DE">
        <w:trPr>
          <w:trHeight w:val="15"/>
          <w:tblCellSpacing w:w="-8" w:type="dxa"/>
        </w:trPr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3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К-во</w:t>
            </w:r>
            <w:proofErr w:type="spellEnd"/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, шт.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Письменный стол                                    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Стулья                                             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4 - 6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Кушетка                                            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Шкаф канцелярский                                  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1 - 2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Шкаф аптечный                                      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Медицинский столик со стеклянной крышкой:          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</w:tr>
      <w:tr w:rsidR="007E22DE">
        <w:trPr>
          <w:trHeight w:val="15"/>
          <w:tblCellSpacing w:w="-8" w:type="dxa"/>
        </w:trPr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а) с набором прививочного инструментария          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б) со средствами для оказания неотложной помощи   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Холодильник (для вакцин и медикаментов)            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Умывальная раковина (умывальник)                   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Ведро с педальной крышкой                          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Весы медицинские                                   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Ростомер                                           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Динамометр ручной детский (до 10 кг, до 30 кг)     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Лампа настольная для офтальмологического и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оторинол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а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рингологического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обследования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Таблица для определения остроты зрения, 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 xml:space="preserve">помещенная в аппарат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Ротта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Очки в детской оправе (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Дрр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56 - 58 мм) с линзами в 1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дптр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Тонометр с детской манжеткой                       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Фонендоскоп                                        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Бикс маленький                                     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Бикс большой                                       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Жгут резиновый                                     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4 - 6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Шприцы одноразовые с иглами: 2,0 куб. и 5,0 куб.   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по 10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10,0 куб.             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Пинцет                                             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Термометр медицинский                              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20 - 25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Ножницы                                            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Грелка резиновая                                   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1 - 2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Пузырь для льда                                    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1 - 2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Лоток почкообразный                                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Шпатель металлический                              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Шины (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Крамера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Дитерихса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, пластмассовые, для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верхн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. конечностей)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Спирометр                                          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Кварц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тубусный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                         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Плантограф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деревянный                                 </w:t>
            </w:r>
            <w:proofErr w:type="gramEnd"/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</w:tr>
    </w:tbl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Приложение 17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к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СанПиН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2.4.1.1249-03 </w:t>
      </w:r>
    </w:p>
    <w:p w:rsidR="007E22DE" w:rsidRDefault="007E22DE" w:rsidP="007E22DE">
      <w:pPr>
        <w:autoSpaceDE w:val="0"/>
        <w:autoSpaceDN w:val="0"/>
        <w:adjustRightInd w:val="0"/>
        <w:spacing w:before="120" w:after="120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ПРИМЕРНЫЙ ПЕРЕЧЕНЬ ОБОРУДОВАНИЯ ФИЗИОТЕРАПЕВТИЧЕСКОГО КАБИНЕТА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1. Аппарат УВЧ - терапии.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2. Аппарат УЗТ - ультразвуковой терапии.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3. Ингалятор паровой.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4. Ингалятор Муссон.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5. Лампа "Соллюкс" - настольная.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6. Лампа кварцевая портативная.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7. Люстра Чижевского (переносная).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8. Облучатель бактерицидный портативный.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9. Облучатель бактерицидный.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10. Стол-кушетка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массажная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>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11. Установка "МАРЕМЕД" - для увлажнения и обогащения воздуха микроэлементами.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Приложение 18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к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СанПиН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2.4.1.1249-03 </w:t>
      </w:r>
    </w:p>
    <w:p w:rsidR="007E22DE" w:rsidRDefault="007E22DE" w:rsidP="007E22DE">
      <w:pPr>
        <w:autoSpaceDE w:val="0"/>
        <w:autoSpaceDN w:val="0"/>
        <w:adjustRightInd w:val="0"/>
        <w:spacing w:before="120" w:after="120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РЕКОМЕНДУЕМОЕ ОБОРУДОВАНИЕ ДЛЯ ФИЗКУЛЬТУРНЫХ ЗАЛОВ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tbl>
      <w:tblPr>
        <w:tblW w:w="8505" w:type="dxa"/>
        <w:tblCellSpacing w:w="-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"/>
        <w:gridCol w:w="3211"/>
        <w:gridCol w:w="3304"/>
        <w:gridCol w:w="1037"/>
      </w:tblGrid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1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3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Размеры, масса</w:t>
            </w:r>
          </w:p>
        </w:tc>
        <w:tc>
          <w:tcPr>
            <w:tcW w:w="10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Кол-во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Батут детский          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Диаметр - 1000 - 1200 мм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Беговая дорожка (детский тренажер)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Бревно гимнастическое напольное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Длина - 2400 мм Ширина верхней поверхности - 100 мм Высота - 150 мм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Велотренажер детский   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Гантели детские        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Вес - 250 г, 500 г  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Гиря полая детская     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Вес - 500 г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Диск "Здоровье" детский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Диск плоский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Диаметр - 230 мм Высота - 30 мм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Доска гладкая с зацепами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Длина - 2500 мм Ширина - 200 мм Высота - 30 мм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Доска с ребристой поверхностью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Длина - 1500 мм Ширина - 200 мм Высота - 30 мм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Дорожка-балансир (лестница веревочная напольная)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Длина - 2350 мм Ширина - 330 мм Диаметр реек - 5 - 6 мм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Дорожка-змейка (канат)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Длина - 2000 мм Диаметр - 60 мм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Дорожка-мат            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Длина - 1800 мм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Дуга большая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Высота - 500 мм Ширина - 500 мм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Дуга малая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Высота - 300 мм Ширина - 500 мм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Канат гладкий          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Длина - 2700 - 3000 мм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Канат с узлами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Длина - 2300 мм Диаметр - 26 мм Расстояние между узлами - 380 мм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Качалка-мостик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Длина - 2000 мм Ширина - 400 мм Высота - 630 мм Диаметр реек - 26 мм Расстояние между рейками - 50 - 60 мм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Кегли (набор)          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Кольцеброс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(набор)     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Кольцо плоское         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Диаметр - 180 мм    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Кольцо мягкое          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Диаметр - 130 мм    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Контейнер для хранения мячей передвижной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Куб деревянный малый   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Ребро - 200 мм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Куб деревянный большой 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Ребро - 400 мм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Лента короткая         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Длина - 500 - 600 мм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Лента длинная          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Длина - 1150 - 1200 мм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Лестница веревочная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Длина - 2700 - 3000 мм Ширина - 400 мм Диаметр перекладин - 30 мм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Лестница деревянная с зацепами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Длина - 2400 мм Ширина - 400 мм Диаметр перекладины - 30 мм Расстояние между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перекл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. - 220 - 250 мм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Массажеры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разные:</w:t>
            </w:r>
            <w:proofErr w:type="gramEnd"/>
          </w:p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- "Колибри",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мяч-массажер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и др.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4-6</w:t>
            </w: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20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Мат большой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Длина - 2000 мм Ширина - 1380 мм Высота - 70 мм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Мат малый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Длина - 1000 мм Ширина - 1000 мм Высота - 70 мм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Мат складывающийся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Длина - 2000 мм Ширина - 1000 мм Высота - 70 мм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Мат с разметками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Длина - 1900 мм Ширина - 1380 мм Высота - 100 мм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Мешочек с грузом малый 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Масса - 150 - 200 г 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Мешочек с грузом большой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Масса - 400 г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Мишень навесная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Длина - 600 мм Ширина - 600 мм Толщина - 15 мм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Мячи большие           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Диаметр - 200 - 250 мм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Мячи средние           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- 100 - 120 мм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Мячи малые             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- 60 - 80 мм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Мячи для мини-баскетбола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- 180 - 200 мм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Мячи утяжеленные (надувные)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Масса   - 0,5 кг    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- 1,0 кг    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Обруч малый            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Диаметр - 550 - 600 мм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Обруч большой          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- 1000 мм   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4-6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Обруч плоский          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- 320 мм    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           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- 450 мм    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           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- 550 мм    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Палка гимнастическая короткая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Длина - 750 мм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Палка гимнастическая длинная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- 2500 - 3000 мм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Ролик гимнастический   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Скакалка короткая      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Длина - 1200 - 1500 мм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Скакалка длинная       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- 3000 мм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Скамейка               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Длина - 3000 мм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           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Ширина - 240 мм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           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Высота - 300 мм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Стенка гимнастическая деревянная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Высота - 2700 мм Ширина пролета - 800 мм Диаметр рейки - 30 мм Расстояние между рейками - 220 мм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4-6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прол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е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тов</w:t>
            </w:r>
            <w:proofErr w:type="spellEnd"/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53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Стойки переносные (для прыжков)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Высота - 1300 мм Диаметр - 25 - 30 мм Диаметр основания - 240 мм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1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компл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Уголок передвижной с набором мелких пособий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1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компл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Фишки, конусы для разметки игрового поля, площадки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Шары-мячи 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фибропластиковые</w:t>
            </w:r>
            <w:proofErr w:type="spellEnd"/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ind w:left="36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Диаметр </w:t>
            </w:r>
          </w:p>
          <w:p w:rsidR="007E22DE" w:rsidRDefault="007E22DE">
            <w:pPr>
              <w:autoSpaceDE w:val="0"/>
              <w:autoSpaceDN w:val="0"/>
              <w:adjustRightInd w:val="0"/>
              <w:ind w:left="36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- 350 - 400 мм</w:t>
            </w:r>
          </w:p>
          <w:p w:rsidR="007E22DE" w:rsidRDefault="007E22DE">
            <w:pPr>
              <w:autoSpaceDE w:val="0"/>
              <w:autoSpaceDN w:val="0"/>
              <w:adjustRightInd w:val="0"/>
              <w:ind w:left="36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- 200 - 250 мм</w:t>
            </w:r>
          </w:p>
          <w:p w:rsidR="007E22DE" w:rsidRDefault="007E22DE">
            <w:pPr>
              <w:autoSpaceDE w:val="0"/>
              <w:autoSpaceDN w:val="0"/>
              <w:adjustRightInd w:val="0"/>
              <w:ind w:left="36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- 100 - 125 мм</w:t>
            </w:r>
          </w:p>
          <w:p w:rsidR="007E22DE" w:rsidRDefault="007E22DE">
            <w:pPr>
              <w:autoSpaceDE w:val="0"/>
              <w:autoSpaceDN w:val="0"/>
              <w:adjustRightInd w:val="0"/>
              <w:ind w:left="36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- 60 - 80 мм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10 </w:t>
            </w: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</w:t>
            </w: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20</w:t>
            </w: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20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Шары-мячи прозрачные, с наполнителями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- 500 - 550 мм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Шест гимнастический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Высота - 2700 - 3000 мм Диаметр - 40 мм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Шнур короткий плетеный, длинный</w:t>
            </w:r>
          </w:p>
        </w:tc>
        <w:tc>
          <w:tcPr>
            <w:tcW w:w="3286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Длина - 750 мм               </w:t>
            </w:r>
          </w:p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- 15000 - 20000 мм     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</w:t>
            </w: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86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Щит баскетбольный навесной с корзиной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Длина - 590 мм Ширина - 450 мм Внутренний диаметр корзины - 450 мм Длина сетки - 400 мм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Эспандер детский       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</w:t>
            </w:r>
          </w:p>
        </w:tc>
      </w:tr>
    </w:tbl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Приложение 19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к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СанПиН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2.4.1.1249-03 </w:t>
      </w:r>
    </w:p>
    <w:p w:rsidR="007E22DE" w:rsidRDefault="007E22DE" w:rsidP="007E22DE">
      <w:pPr>
        <w:autoSpaceDE w:val="0"/>
        <w:autoSpaceDN w:val="0"/>
        <w:adjustRightInd w:val="0"/>
        <w:spacing w:before="120" w:after="120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РЕКОМЕНДАЦИИ К ОДЕЖДЕ ПРИ ПРОВЕДЕНИИ ФИЗКУЛЬТУРНЫХ ЗАНЯТИЙ НА ВОЗДУХЕ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 </w:t>
      </w:r>
    </w:p>
    <w:tbl>
      <w:tblPr>
        <w:tblW w:w="8610" w:type="dxa"/>
        <w:tblCellSpacing w:w="-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4"/>
        <w:gridCol w:w="815"/>
        <w:gridCol w:w="5361"/>
      </w:tblGrid>
      <w:tr w:rsidR="007E22DE">
        <w:trPr>
          <w:trHeight w:val="15"/>
          <w:tblCellSpacing w:w="-8" w:type="dxa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Температура воздуха при скорости ветра </w:t>
            </w:r>
          </w:p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0,1 - 0,6 м/сек.</w:t>
            </w:r>
          </w:p>
        </w:tc>
        <w:tc>
          <w:tcPr>
            <w:tcW w:w="8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Одежда (число слоев)</w:t>
            </w:r>
          </w:p>
        </w:tc>
        <w:tc>
          <w:tcPr>
            <w:tcW w:w="5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Одежда и обувь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+20 град. C и выше   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1/1*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Трусы, майка, носки, спортивные туфли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от +15 град. до +19 град. 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8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Хлопчатобумажный 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трикотажный тонкий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спортивный костюм, майка, трусы, носки, спортивные туфли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от +10 град. до +14 град. 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8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2/2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Хлопчатобумажный 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трикотажный спортивный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костюм, майка, трусы, носки, спортивные туфли (кеды)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от +3 град. до +9 град. 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8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2/2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Тренировочный костюм с начесом, майка, трусы, хлопчатобумажные носки, кроссовки (кеды), шерстяная шапочка на хлопчатобумажной подкладке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от +2 град. до -5 град. 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8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3/3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Тренировочный костюм с начесом, футболка с длинными рукавами, майка, трусы, колготки, шерстяные носки, шерстяная шапка на хлопчатобумажной подкладке, кроссовки (кеды)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от -6 град. до -11 град. 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8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3/3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Тренировочный костюм с начесом, фланелевая рубашка, майка, трусы, колготки, шерстяные носки, кроссовки (кеды), шерстяная шапка на хлопчатобумажной подкладке, варежки</w:t>
            </w:r>
            <w:proofErr w:type="gramEnd"/>
          </w:p>
        </w:tc>
      </w:tr>
      <w:tr w:rsidR="007E22DE">
        <w:trPr>
          <w:trHeight w:val="15"/>
          <w:tblCellSpacing w:w="-8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от -12 град. до -15 град. 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8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4/3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Ветровка (куртка из ткани типа болонья), тренировочный костюм с начесом, фланелевая рубашка, майка, трусы, колготки, шерстяные носки, кроссовки, шерстяная шапка на хлопчатобумажной подкладке, варежки</w:t>
            </w:r>
            <w:proofErr w:type="gramEnd"/>
          </w:p>
        </w:tc>
      </w:tr>
    </w:tbl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______________________________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* В числителе указано число слоев одежды выше пояса, в знаменателе - ниже пояса.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Кроссовки (кеды) должны быть на 1 - 2 размера больше, и в них обязательно следует проложить стельку из фетра, сукна или войлока.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Если дети недостаточно закалены, то при морозе от -7 град. до -15 град. С первое время следует под спортивный костюм надевать шерстяную кофту, а на ноги - мягкие сапожки из кожи или войлока. 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Приложение 20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righ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к </w:t>
      </w:r>
      <w:proofErr w:type="spellStart"/>
      <w:r>
        <w:rPr>
          <w:rFonts w:eastAsiaTheme="minorHAnsi" w:cs="Times New Roman"/>
          <w:sz w:val="20"/>
          <w:szCs w:val="20"/>
          <w:lang w:eastAsia="en-US"/>
        </w:rPr>
        <w:t>СанПиН</w:t>
      </w:r>
      <w:proofErr w:type="spellEnd"/>
      <w:r>
        <w:rPr>
          <w:rFonts w:eastAsiaTheme="minorHAnsi" w:cs="Times New Roman"/>
          <w:sz w:val="20"/>
          <w:szCs w:val="20"/>
          <w:lang w:eastAsia="en-US"/>
        </w:rPr>
        <w:t xml:space="preserve"> 2.4.1.1249-03 </w:t>
      </w:r>
    </w:p>
    <w:p w:rsidR="007E22DE" w:rsidRDefault="007E22DE" w:rsidP="007E22DE">
      <w:pPr>
        <w:autoSpaceDE w:val="0"/>
        <w:autoSpaceDN w:val="0"/>
        <w:adjustRightInd w:val="0"/>
        <w:spacing w:before="120" w:after="120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РЕКОМЕНДУЕМОЕ ОБОРУДОВАНИЕ И ИНВЕНТАРЬ ДЛЯ БАССЕЙНА</w:t>
      </w:r>
    </w:p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tbl>
      <w:tblPr>
        <w:tblW w:w="8505" w:type="dxa"/>
        <w:tblCellSpacing w:w="-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2"/>
        <w:gridCol w:w="5685"/>
        <w:gridCol w:w="1928"/>
      </w:tblGrid>
      <w:tr w:rsidR="007E22DE">
        <w:trPr>
          <w:trHeight w:val="15"/>
          <w:tblCellSpacing w:w="-8" w:type="dxa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56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9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Количество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1.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Длинные разделительные дорожки с яркой маркировкой через 1 м длиной 12,5 м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2-3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Дорожка резиновая длиной 5 м                   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1 - 2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Дорожка для профилактики плоскостопия из 5 ковриков с шипами (длина коврика - 0,3 м)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Короткие разделительные дорожки длиной 6 - 8 м 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5 - 11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Плавательные доски разных размеров             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Игрушки, предметы - плавающие различных форм и размеров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Игрушки и предметы - тонущие различных форм и размеров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Игрушки и предметы с изменяющейся плавучестью  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Круг спасательный детский облегченный весом 0,5 - 1,0 кг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</w:tr>
      <w:tr w:rsidR="007E22DE">
        <w:trPr>
          <w:trHeight w:val="15"/>
          <w:tblCellSpacing w:w="-8" w:type="dxa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Коврик резиновый                               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Комплект (ласты, дыхательная трубка, маска)    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Нарукавники разных размеров                    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Лопатки для рук разных размеров                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Гимнастическая палка                           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Поролоновые палки (</w:t>
            </w: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нудолсы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) разных размеров    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Соединительные трубки (муфты) к поролоновым палкам разных размеров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Пластины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плавающие с отворотами для соединения с палками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Вставки разных размеров для соединения ног     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Плавки-поплавки                                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Лестница (трап) для спуска в ванну, выполненную заподлицо с бортами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Съемные горки на бортах бассейна               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</w:tr>
      <w:tr w:rsidR="007E22DE">
        <w:trPr>
          <w:trHeight w:val="15"/>
          <w:tblCellSpacing w:w="-8" w:type="dxa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Откидные поручни длиной 1 - 1,5 м по обеим сторонам бортов ванны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Пол погружаемый, подвижной для бассейна с глубокой ванной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Шесты пластмассовые длиной 3 м                 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2 - 4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Надувные круги разных размеров                 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Мячи резиновые разных размеров                 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Обручи плавающие (горизонтальные)              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Обручи с грузами (вертикальные)                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Пластина     пенопластовая    прямоугольная     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</w:tr>
      <w:tr w:rsidR="007E22DE">
        <w:trPr>
          <w:trHeight w:val="15"/>
          <w:tblCellSpacing w:w="-8" w:type="dxa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отверствиями</w:t>
            </w:r>
            <w:proofErr w:type="spell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для палок (соединяющих пластины)  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Разделительный блок (для выделения части бассейна)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Поплавок цветной (флажок)                      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Скат-лоток подвесной (для скатывания в воду)   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Очки для плавания                              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Поворотные, съемные фиксаторы для удержания </w:t>
            </w: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в воде на месте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Контактные элементы для обучения способам брасс и дельфин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Пояс с петлей для обучения плаванию            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Судейский свисток                              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Секундомер                                     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39.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Часы-секундомер</w:t>
            </w:r>
            <w:proofErr w:type="gramEnd"/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на стене                       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Термометр комнатный                            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7E22DE">
        <w:trPr>
          <w:trHeight w:val="15"/>
          <w:tblCellSpacing w:w="-8" w:type="dxa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41.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Термометр для воды                             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22DE" w:rsidRDefault="007E22D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7E22DE" w:rsidRDefault="007E22DE" w:rsidP="007E22DE">
      <w:pPr>
        <w:autoSpaceDE w:val="0"/>
        <w:autoSpaceDN w:val="0"/>
        <w:adjustRightInd w:val="0"/>
        <w:ind w:firstLine="705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7E22DE" w:rsidRDefault="007E22DE"/>
    <w:p w:rsidR="00F65A65" w:rsidRDefault="00F65A65"/>
    <w:sectPr w:rsidR="00F65A65" w:rsidSect="007E22D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FA49"/>
    <w:multiLevelType w:val="multilevel"/>
    <w:tmpl w:val="341228DB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5512F2D"/>
    <w:multiLevelType w:val="multilevel"/>
    <w:tmpl w:val="2983236F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">
    <w:nsid w:val="09182810"/>
    <w:multiLevelType w:val="multilevel"/>
    <w:tmpl w:val="7C3A6935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D7BB03D"/>
    <w:multiLevelType w:val="multilevel"/>
    <w:tmpl w:val="7C2EFD3E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0E11D2AC"/>
    <w:multiLevelType w:val="multilevel"/>
    <w:tmpl w:val="32426822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0EEDDCE7"/>
    <w:multiLevelType w:val="multilevel"/>
    <w:tmpl w:val="74625160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1057D3AB"/>
    <w:multiLevelType w:val="multilevel"/>
    <w:tmpl w:val="6AA98C54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151BC3C5"/>
    <w:multiLevelType w:val="multilevel"/>
    <w:tmpl w:val="7327E126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">
    <w:nsid w:val="18E4DAEF"/>
    <w:multiLevelType w:val="multilevel"/>
    <w:tmpl w:val="3258FDC9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9">
    <w:nsid w:val="1B6FE6A3"/>
    <w:multiLevelType w:val="multilevel"/>
    <w:tmpl w:val="2BEB7C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1F6F5058"/>
    <w:multiLevelType w:val="multilevel"/>
    <w:tmpl w:val="08ACEADE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1">
    <w:nsid w:val="27B191C8"/>
    <w:multiLevelType w:val="singleLevel"/>
    <w:tmpl w:val="423CD18D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16"/>
        <w:szCs w:val="16"/>
      </w:rPr>
    </w:lvl>
  </w:abstractNum>
  <w:abstractNum w:abstractNumId="12">
    <w:nsid w:val="3028E0DF"/>
    <w:multiLevelType w:val="multilevel"/>
    <w:tmpl w:val="3CC73EF9"/>
    <w:lvl w:ilvl="0">
      <w:numFmt w:val="bullet"/>
      <w:lvlText w:val="Ш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340FF43E"/>
    <w:multiLevelType w:val="singleLevel"/>
    <w:tmpl w:val="02D91A0C"/>
    <w:lvl w:ilvl="0"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4"/>
        <w:szCs w:val="24"/>
      </w:rPr>
    </w:lvl>
  </w:abstractNum>
  <w:abstractNum w:abstractNumId="14">
    <w:nsid w:val="3559433C"/>
    <w:multiLevelType w:val="multilevel"/>
    <w:tmpl w:val="54C60B71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abstractNum w:abstractNumId="15">
    <w:nsid w:val="374E5AF7"/>
    <w:multiLevelType w:val="multilevel"/>
    <w:tmpl w:val="1351C431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6">
    <w:nsid w:val="4801B339"/>
    <w:multiLevelType w:val="multilevel"/>
    <w:tmpl w:val="5338C10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7">
    <w:nsid w:val="4886CDCE"/>
    <w:multiLevelType w:val="multilevel"/>
    <w:tmpl w:val="183BD25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8">
    <w:nsid w:val="528905C1"/>
    <w:multiLevelType w:val="multilevel"/>
    <w:tmpl w:val="4FB717F2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9">
    <w:nsid w:val="538537E2"/>
    <w:multiLevelType w:val="multilevel"/>
    <w:tmpl w:val="0BBFE460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0">
    <w:nsid w:val="55432372"/>
    <w:multiLevelType w:val="multilevel"/>
    <w:tmpl w:val="54DC06AF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abstractNum w:abstractNumId="21">
    <w:nsid w:val="5762F3BB"/>
    <w:multiLevelType w:val="multilevel"/>
    <w:tmpl w:val="108CB925"/>
    <w:lvl w:ilvl="0">
      <w:numFmt w:val="bullet"/>
      <w:lvlText w:val="·"/>
      <w:lvlJc w:val="left"/>
      <w:pPr>
        <w:tabs>
          <w:tab w:val="num" w:pos="1500"/>
        </w:tabs>
        <w:ind w:left="150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940"/>
        </w:tabs>
        <w:ind w:left="294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660"/>
        </w:tabs>
        <w:ind w:left="366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100"/>
        </w:tabs>
        <w:ind w:left="510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820"/>
        </w:tabs>
        <w:ind w:left="582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260"/>
        </w:tabs>
        <w:ind w:left="7260" w:hanging="360"/>
      </w:pPr>
      <w:rPr>
        <w:rFonts w:ascii="Wingdings" w:hAnsi="Wingdings" w:cs="Wingdings"/>
        <w:sz w:val="24"/>
        <w:szCs w:val="24"/>
      </w:rPr>
    </w:lvl>
  </w:abstractNum>
  <w:abstractNum w:abstractNumId="22">
    <w:nsid w:val="5BEF6F5E"/>
    <w:multiLevelType w:val="multilevel"/>
    <w:tmpl w:val="387BB2A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3">
    <w:nsid w:val="5C52A596"/>
    <w:multiLevelType w:val="multilevel"/>
    <w:tmpl w:val="56CADD83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4">
    <w:nsid w:val="618E02B3"/>
    <w:multiLevelType w:val="multilevel"/>
    <w:tmpl w:val="4D6275B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5">
    <w:nsid w:val="69D621F4"/>
    <w:multiLevelType w:val="multilevel"/>
    <w:tmpl w:val="01B524C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6">
    <w:nsid w:val="6B4B14AA"/>
    <w:multiLevelType w:val="singleLevel"/>
    <w:tmpl w:val="17CCF088"/>
    <w:lvl w:ilvl="0">
      <w:numFmt w:val="bullet"/>
      <w:lvlText w:val="*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27">
    <w:nsid w:val="6CB7D564"/>
    <w:multiLevelType w:val="singleLevel"/>
    <w:tmpl w:val="3DC3557A"/>
    <w:lvl w:ilvl="0"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4"/>
        <w:szCs w:val="24"/>
      </w:rPr>
    </w:lvl>
  </w:abstractNum>
  <w:abstractNum w:abstractNumId="28">
    <w:nsid w:val="6CB9E43A"/>
    <w:multiLevelType w:val="multilevel"/>
    <w:tmpl w:val="132FA6D8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9">
    <w:nsid w:val="6D770D80"/>
    <w:multiLevelType w:val="multilevel"/>
    <w:tmpl w:val="6059A3E5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0">
    <w:nsid w:val="702982B1"/>
    <w:multiLevelType w:val="singleLevel"/>
    <w:tmpl w:val="5948A422"/>
    <w:lvl w:ilvl="0">
      <w:start w:val="1"/>
      <w:numFmt w:val="decimal"/>
      <w:lvlText w:val="(%1)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</w:abstractNum>
  <w:abstractNum w:abstractNumId="31">
    <w:nsid w:val="76A5BB9B"/>
    <w:multiLevelType w:val="singleLevel"/>
    <w:tmpl w:val="7A51C784"/>
    <w:lvl w:ilvl="0"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4"/>
        <w:szCs w:val="24"/>
      </w:rPr>
    </w:lvl>
  </w:abstractNum>
  <w:abstractNum w:abstractNumId="32">
    <w:nsid w:val="7CAF6806"/>
    <w:multiLevelType w:val="singleLevel"/>
    <w:tmpl w:val="113C11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3">
    <w:nsid w:val="7D0AFEB5"/>
    <w:multiLevelType w:val="multilevel"/>
    <w:tmpl w:val="4C779356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num w:numId="1">
    <w:abstractNumId w:val="21"/>
  </w:num>
  <w:num w:numId="2">
    <w:abstractNumId w:val="22"/>
  </w:num>
  <w:num w:numId="3">
    <w:abstractNumId w:val="0"/>
  </w:num>
  <w:num w:numId="4">
    <w:abstractNumId w:val="14"/>
  </w:num>
  <w:num w:numId="5">
    <w:abstractNumId w:val="15"/>
  </w:num>
  <w:num w:numId="6">
    <w:abstractNumId w:val="28"/>
  </w:num>
  <w:num w:numId="7">
    <w:abstractNumId w:val="7"/>
  </w:num>
  <w:num w:numId="8">
    <w:abstractNumId w:val="10"/>
  </w:num>
  <w:num w:numId="9">
    <w:abstractNumId w:val="24"/>
  </w:num>
  <w:num w:numId="10">
    <w:abstractNumId w:val="23"/>
  </w:num>
  <w:num w:numId="11">
    <w:abstractNumId w:val="18"/>
  </w:num>
  <w:num w:numId="12">
    <w:abstractNumId w:val="25"/>
  </w:num>
  <w:num w:numId="13">
    <w:abstractNumId w:val="8"/>
  </w:num>
  <w:num w:numId="14">
    <w:abstractNumId w:val="20"/>
  </w:num>
  <w:num w:numId="15">
    <w:abstractNumId w:val="3"/>
  </w:num>
  <w:num w:numId="16">
    <w:abstractNumId w:val="2"/>
  </w:num>
  <w:num w:numId="17">
    <w:abstractNumId w:val="6"/>
  </w:num>
  <w:num w:numId="18">
    <w:abstractNumId w:val="17"/>
  </w:num>
  <w:num w:numId="19">
    <w:abstractNumId w:val="16"/>
  </w:num>
  <w:num w:numId="20">
    <w:abstractNumId w:val="4"/>
  </w:num>
  <w:num w:numId="21">
    <w:abstractNumId w:val="5"/>
  </w:num>
  <w:num w:numId="22">
    <w:abstractNumId w:val="26"/>
  </w:num>
  <w:num w:numId="23">
    <w:abstractNumId w:val="33"/>
  </w:num>
  <w:num w:numId="24">
    <w:abstractNumId w:val="11"/>
  </w:num>
  <w:num w:numId="25">
    <w:abstractNumId w:val="9"/>
  </w:num>
  <w:num w:numId="26">
    <w:abstractNumId w:val="32"/>
  </w:num>
  <w:num w:numId="27">
    <w:abstractNumId w:val="30"/>
  </w:num>
  <w:num w:numId="28">
    <w:abstractNumId w:val="27"/>
  </w:num>
  <w:num w:numId="29">
    <w:abstractNumId w:val="12"/>
  </w:num>
  <w:num w:numId="30">
    <w:abstractNumId w:val="19"/>
  </w:num>
  <w:num w:numId="31">
    <w:abstractNumId w:val="1"/>
  </w:num>
  <w:num w:numId="32">
    <w:abstractNumId w:val="29"/>
  </w:num>
  <w:num w:numId="33">
    <w:abstractNumId w:val="31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22DE"/>
    <w:rsid w:val="00000060"/>
    <w:rsid w:val="00000553"/>
    <w:rsid w:val="00000A51"/>
    <w:rsid w:val="00000AE2"/>
    <w:rsid w:val="00000BC7"/>
    <w:rsid w:val="00000CA5"/>
    <w:rsid w:val="00000F0F"/>
    <w:rsid w:val="000011DF"/>
    <w:rsid w:val="00001322"/>
    <w:rsid w:val="00001ABB"/>
    <w:rsid w:val="00001EA9"/>
    <w:rsid w:val="000023B3"/>
    <w:rsid w:val="00002CAA"/>
    <w:rsid w:val="00002E10"/>
    <w:rsid w:val="00002ED1"/>
    <w:rsid w:val="00003176"/>
    <w:rsid w:val="000032C3"/>
    <w:rsid w:val="00003B97"/>
    <w:rsid w:val="00004401"/>
    <w:rsid w:val="00004B34"/>
    <w:rsid w:val="00004C0A"/>
    <w:rsid w:val="00005649"/>
    <w:rsid w:val="00005C8A"/>
    <w:rsid w:val="00005E44"/>
    <w:rsid w:val="000060F9"/>
    <w:rsid w:val="000061B6"/>
    <w:rsid w:val="00006498"/>
    <w:rsid w:val="00006881"/>
    <w:rsid w:val="0000712B"/>
    <w:rsid w:val="000101D3"/>
    <w:rsid w:val="000108CC"/>
    <w:rsid w:val="00010CD3"/>
    <w:rsid w:val="00010D01"/>
    <w:rsid w:val="0001114F"/>
    <w:rsid w:val="0001117E"/>
    <w:rsid w:val="00011850"/>
    <w:rsid w:val="00011C7C"/>
    <w:rsid w:val="00011CCD"/>
    <w:rsid w:val="00011DA0"/>
    <w:rsid w:val="00011E0C"/>
    <w:rsid w:val="00011F52"/>
    <w:rsid w:val="000126F9"/>
    <w:rsid w:val="00012FA5"/>
    <w:rsid w:val="00013067"/>
    <w:rsid w:val="000130DB"/>
    <w:rsid w:val="00013513"/>
    <w:rsid w:val="00013A66"/>
    <w:rsid w:val="00013BF9"/>
    <w:rsid w:val="00014437"/>
    <w:rsid w:val="00015737"/>
    <w:rsid w:val="0001583B"/>
    <w:rsid w:val="000164D8"/>
    <w:rsid w:val="00016528"/>
    <w:rsid w:val="00016FF3"/>
    <w:rsid w:val="00017190"/>
    <w:rsid w:val="000176C4"/>
    <w:rsid w:val="000179E9"/>
    <w:rsid w:val="00017C33"/>
    <w:rsid w:val="00017FD3"/>
    <w:rsid w:val="0002022D"/>
    <w:rsid w:val="00020344"/>
    <w:rsid w:val="00020D32"/>
    <w:rsid w:val="000219BB"/>
    <w:rsid w:val="00022448"/>
    <w:rsid w:val="0002277F"/>
    <w:rsid w:val="000227A5"/>
    <w:rsid w:val="00022FD5"/>
    <w:rsid w:val="0002422B"/>
    <w:rsid w:val="00024568"/>
    <w:rsid w:val="0002464F"/>
    <w:rsid w:val="00024DD0"/>
    <w:rsid w:val="00025A86"/>
    <w:rsid w:val="00025C88"/>
    <w:rsid w:val="00025C98"/>
    <w:rsid w:val="00025EB1"/>
    <w:rsid w:val="00026773"/>
    <w:rsid w:val="00026B89"/>
    <w:rsid w:val="00026D03"/>
    <w:rsid w:val="0003194A"/>
    <w:rsid w:val="000321DB"/>
    <w:rsid w:val="00032650"/>
    <w:rsid w:val="00032E6C"/>
    <w:rsid w:val="000345B5"/>
    <w:rsid w:val="0003472E"/>
    <w:rsid w:val="00035359"/>
    <w:rsid w:val="0003659E"/>
    <w:rsid w:val="00036AD7"/>
    <w:rsid w:val="00036CF4"/>
    <w:rsid w:val="00036FE6"/>
    <w:rsid w:val="00037A92"/>
    <w:rsid w:val="0004153A"/>
    <w:rsid w:val="000415B7"/>
    <w:rsid w:val="0004184E"/>
    <w:rsid w:val="00041A0B"/>
    <w:rsid w:val="00041C4D"/>
    <w:rsid w:val="00042250"/>
    <w:rsid w:val="00042D6C"/>
    <w:rsid w:val="00042F23"/>
    <w:rsid w:val="00043283"/>
    <w:rsid w:val="0004356C"/>
    <w:rsid w:val="00043684"/>
    <w:rsid w:val="00043B14"/>
    <w:rsid w:val="00043E6A"/>
    <w:rsid w:val="00044024"/>
    <w:rsid w:val="0004419B"/>
    <w:rsid w:val="0004423B"/>
    <w:rsid w:val="00044595"/>
    <w:rsid w:val="00044B60"/>
    <w:rsid w:val="000453FC"/>
    <w:rsid w:val="00046136"/>
    <w:rsid w:val="0004674A"/>
    <w:rsid w:val="0004737A"/>
    <w:rsid w:val="000501BA"/>
    <w:rsid w:val="0005029E"/>
    <w:rsid w:val="000503FF"/>
    <w:rsid w:val="00051A32"/>
    <w:rsid w:val="00051BA4"/>
    <w:rsid w:val="00051CAC"/>
    <w:rsid w:val="000522B4"/>
    <w:rsid w:val="0005276A"/>
    <w:rsid w:val="00052974"/>
    <w:rsid w:val="0005300B"/>
    <w:rsid w:val="000530C2"/>
    <w:rsid w:val="00053787"/>
    <w:rsid w:val="00053932"/>
    <w:rsid w:val="00053981"/>
    <w:rsid w:val="00053CD1"/>
    <w:rsid w:val="000546BB"/>
    <w:rsid w:val="0005474D"/>
    <w:rsid w:val="00054C6E"/>
    <w:rsid w:val="000552DA"/>
    <w:rsid w:val="000564F2"/>
    <w:rsid w:val="0005702E"/>
    <w:rsid w:val="00057090"/>
    <w:rsid w:val="0005791D"/>
    <w:rsid w:val="00060549"/>
    <w:rsid w:val="00061031"/>
    <w:rsid w:val="000612E0"/>
    <w:rsid w:val="00061977"/>
    <w:rsid w:val="00061B02"/>
    <w:rsid w:val="000621B0"/>
    <w:rsid w:val="00062406"/>
    <w:rsid w:val="0006294E"/>
    <w:rsid w:val="00062BF4"/>
    <w:rsid w:val="00062C0B"/>
    <w:rsid w:val="000633AA"/>
    <w:rsid w:val="0006340B"/>
    <w:rsid w:val="00063B8B"/>
    <w:rsid w:val="00064A2A"/>
    <w:rsid w:val="00064CD2"/>
    <w:rsid w:val="00064E69"/>
    <w:rsid w:val="0006504B"/>
    <w:rsid w:val="000652CB"/>
    <w:rsid w:val="00065373"/>
    <w:rsid w:val="000656A8"/>
    <w:rsid w:val="00065E64"/>
    <w:rsid w:val="000661B0"/>
    <w:rsid w:val="00066CED"/>
    <w:rsid w:val="0006702D"/>
    <w:rsid w:val="000678EF"/>
    <w:rsid w:val="00067C1B"/>
    <w:rsid w:val="0007176D"/>
    <w:rsid w:val="000717C0"/>
    <w:rsid w:val="0007241B"/>
    <w:rsid w:val="000724F6"/>
    <w:rsid w:val="0007298D"/>
    <w:rsid w:val="00072F08"/>
    <w:rsid w:val="00073021"/>
    <w:rsid w:val="00073092"/>
    <w:rsid w:val="00073BEE"/>
    <w:rsid w:val="00074B66"/>
    <w:rsid w:val="00074BF4"/>
    <w:rsid w:val="00074C7C"/>
    <w:rsid w:val="00075E5D"/>
    <w:rsid w:val="000765F3"/>
    <w:rsid w:val="0007677F"/>
    <w:rsid w:val="00076EF3"/>
    <w:rsid w:val="00077F65"/>
    <w:rsid w:val="00080676"/>
    <w:rsid w:val="00080BD4"/>
    <w:rsid w:val="00080E49"/>
    <w:rsid w:val="00082233"/>
    <w:rsid w:val="000823BD"/>
    <w:rsid w:val="00083A12"/>
    <w:rsid w:val="00084090"/>
    <w:rsid w:val="00084138"/>
    <w:rsid w:val="000848A9"/>
    <w:rsid w:val="0008497B"/>
    <w:rsid w:val="00084D0F"/>
    <w:rsid w:val="00084F8F"/>
    <w:rsid w:val="000855F0"/>
    <w:rsid w:val="000855F2"/>
    <w:rsid w:val="00085E76"/>
    <w:rsid w:val="00086393"/>
    <w:rsid w:val="000864C9"/>
    <w:rsid w:val="000869B6"/>
    <w:rsid w:val="00086B20"/>
    <w:rsid w:val="0008740D"/>
    <w:rsid w:val="00087788"/>
    <w:rsid w:val="00087CE2"/>
    <w:rsid w:val="000902A9"/>
    <w:rsid w:val="0009058D"/>
    <w:rsid w:val="0009092D"/>
    <w:rsid w:val="000911AF"/>
    <w:rsid w:val="0009120E"/>
    <w:rsid w:val="00091A58"/>
    <w:rsid w:val="00091A72"/>
    <w:rsid w:val="00091AEA"/>
    <w:rsid w:val="000921EB"/>
    <w:rsid w:val="00092257"/>
    <w:rsid w:val="00092B6A"/>
    <w:rsid w:val="00093105"/>
    <w:rsid w:val="0009356C"/>
    <w:rsid w:val="00093E57"/>
    <w:rsid w:val="00094A88"/>
    <w:rsid w:val="00095253"/>
    <w:rsid w:val="000954C9"/>
    <w:rsid w:val="00095A95"/>
    <w:rsid w:val="00095B1D"/>
    <w:rsid w:val="00095FEC"/>
    <w:rsid w:val="00096BF5"/>
    <w:rsid w:val="00096C0C"/>
    <w:rsid w:val="00096D0A"/>
    <w:rsid w:val="00096E0D"/>
    <w:rsid w:val="00097BF7"/>
    <w:rsid w:val="00097C78"/>
    <w:rsid w:val="000A0538"/>
    <w:rsid w:val="000A0CD8"/>
    <w:rsid w:val="000A10A6"/>
    <w:rsid w:val="000A1387"/>
    <w:rsid w:val="000A22FD"/>
    <w:rsid w:val="000A2A63"/>
    <w:rsid w:val="000A2A8B"/>
    <w:rsid w:val="000A2CA3"/>
    <w:rsid w:val="000A2D23"/>
    <w:rsid w:val="000A2E63"/>
    <w:rsid w:val="000A2EB9"/>
    <w:rsid w:val="000A2F9F"/>
    <w:rsid w:val="000A31D5"/>
    <w:rsid w:val="000A37DD"/>
    <w:rsid w:val="000A3D07"/>
    <w:rsid w:val="000A5B1C"/>
    <w:rsid w:val="000A5D6B"/>
    <w:rsid w:val="000A6380"/>
    <w:rsid w:val="000A68AD"/>
    <w:rsid w:val="000A6A55"/>
    <w:rsid w:val="000B07BF"/>
    <w:rsid w:val="000B0B00"/>
    <w:rsid w:val="000B0D34"/>
    <w:rsid w:val="000B0F9F"/>
    <w:rsid w:val="000B1BB1"/>
    <w:rsid w:val="000B1D79"/>
    <w:rsid w:val="000B1DCB"/>
    <w:rsid w:val="000B259C"/>
    <w:rsid w:val="000B2A51"/>
    <w:rsid w:val="000B2C65"/>
    <w:rsid w:val="000B3606"/>
    <w:rsid w:val="000B4537"/>
    <w:rsid w:val="000B4E47"/>
    <w:rsid w:val="000B5153"/>
    <w:rsid w:val="000B548B"/>
    <w:rsid w:val="000B5517"/>
    <w:rsid w:val="000B5A71"/>
    <w:rsid w:val="000B5DE4"/>
    <w:rsid w:val="000B60D6"/>
    <w:rsid w:val="000B628B"/>
    <w:rsid w:val="000B63E5"/>
    <w:rsid w:val="000B6A89"/>
    <w:rsid w:val="000B714C"/>
    <w:rsid w:val="000B74FC"/>
    <w:rsid w:val="000C0268"/>
    <w:rsid w:val="000C0466"/>
    <w:rsid w:val="000C05D5"/>
    <w:rsid w:val="000C0900"/>
    <w:rsid w:val="000C0B80"/>
    <w:rsid w:val="000C0DF8"/>
    <w:rsid w:val="000C12A0"/>
    <w:rsid w:val="000C1464"/>
    <w:rsid w:val="000C1653"/>
    <w:rsid w:val="000C19D5"/>
    <w:rsid w:val="000C1A48"/>
    <w:rsid w:val="000C1C4B"/>
    <w:rsid w:val="000C1D43"/>
    <w:rsid w:val="000C1D5D"/>
    <w:rsid w:val="000C250F"/>
    <w:rsid w:val="000C2540"/>
    <w:rsid w:val="000C2932"/>
    <w:rsid w:val="000C3099"/>
    <w:rsid w:val="000C4056"/>
    <w:rsid w:val="000C463B"/>
    <w:rsid w:val="000C4B9C"/>
    <w:rsid w:val="000C4C34"/>
    <w:rsid w:val="000C5803"/>
    <w:rsid w:val="000C6143"/>
    <w:rsid w:val="000C64C6"/>
    <w:rsid w:val="000C6549"/>
    <w:rsid w:val="000C697B"/>
    <w:rsid w:val="000C69B6"/>
    <w:rsid w:val="000C6C6A"/>
    <w:rsid w:val="000C716A"/>
    <w:rsid w:val="000C73D1"/>
    <w:rsid w:val="000C7483"/>
    <w:rsid w:val="000C7FEC"/>
    <w:rsid w:val="000D0818"/>
    <w:rsid w:val="000D09F8"/>
    <w:rsid w:val="000D11D5"/>
    <w:rsid w:val="000D1368"/>
    <w:rsid w:val="000D1F21"/>
    <w:rsid w:val="000D3128"/>
    <w:rsid w:val="000D3286"/>
    <w:rsid w:val="000D364F"/>
    <w:rsid w:val="000D4437"/>
    <w:rsid w:val="000D467F"/>
    <w:rsid w:val="000D4715"/>
    <w:rsid w:val="000D48B8"/>
    <w:rsid w:val="000D4C6F"/>
    <w:rsid w:val="000D517E"/>
    <w:rsid w:val="000D5403"/>
    <w:rsid w:val="000D540B"/>
    <w:rsid w:val="000D5E08"/>
    <w:rsid w:val="000D5E53"/>
    <w:rsid w:val="000D63C2"/>
    <w:rsid w:val="000D6C93"/>
    <w:rsid w:val="000D6CA0"/>
    <w:rsid w:val="000D6E60"/>
    <w:rsid w:val="000D7214"/>
    <w:rsid w:val="000E00EE"/>
    <w:rsid w:val="000E00F9"/>
    <w:rsid w:val="000E0716"/>
    <w:rsid w:val="000E07D7"/>
    <w:rsid w:val="000E1472"/>
    <w:rsid w:val="000E193C"/>
    <w:rsid w:val="000E23EF"/>
    <w:rsid w:val="000E259C"/>
    <w:rsid w:val="000E2683"/>
    <w:rsid w:val="000E2815"/>
    <w:rsid w:val="000E28D7"/>
    <w:rsid w:val="000E2FD0"/>
    <w:rsid w:val="000E3B7A"/>
    <w:rsid w:val="000E3DC5"/>
    <w:rsid w:val="000E43B8"/>
    <w:rsid w:val="000E4845"/>
    <w:rsid w:val="000E4D83"/>
    <w:rsid w:val="000E5274"/>
    <w:rsid w:val="000E5478"/>
    <w:rsid w:val="000E6D94"/>
    <w:rsid w:val="000E7AF9"/>
    <w:rsid w:val="000E7F2E"/>
    <w:rsid w:val="000F0E77"/>
    <w:rsid w:val="000F0EB8"/>
    <w:rsid w:val="000F12FB"/>
    <w:rsid w:val="000F15EC"/>
    <w:rsid w:val="000F181C"/>
    <w:rsid w:val="000F1D87"/>
    <w:rsid w:val="000F2774"/>
    <w:rsid w:val="000F2A11"/>
    <w:rsid w:val="000F2E03"/>
    <w:rsid w:val="000F311E"/>
    <w:rsid w:val="000F343D"/>
    <w:rsid w:val="000F36AB"/>
    <w:rsid w:val="000F37C3"/>
    <w:rsid w:val="000F3884"/>
    <w:rsid w:val="000F38B0"/>
    <w:rsid w:val="000F39B2"/>
    <w:rsid w:val="000F3A47"/>
    <w:rsid w:val="000F3AFF"/>
    <w:rsid w:val="000F435D"/>
    <w:rsid w:val="000F4B33"/>
    <w:rsid w:val="000F4C49"/>
    <w:rsid w:val="000F5E1D"/>
    <w:rsid w:val="000F5FE7"/>
    <w:rsid w:val="000F6136"/>
    <w:rsid w:val="000F61C6"/>
    <w:rsid w:val="000F620D"/>
    <w:rsid w:val="000F6A2F"/>
    <w:rsid w:val="000F6AF1"/>
    <w:rsid w:val="000F7442"/>
    <w:rsid w:val="00100013"/>
    <w:rsid w:val="00100152"/>
    <w:rsid w:val="00100480"/>
    <w:rsid w:val="001011C5"/>
    <w:rsid w:val="0010150F"/>
    <w:rsid w:val="00101B04"/>
    <w:rsid w:val="00101CA9"/>
    <w:rsid w:val="00101D17"/>
    <w:rsid w:val="001021BE"/>
    <w:rsid w:val="0010308A"/>
    <w:rsid w:val="00103336"/>
    <w:rsid w:val="001033E1"/>
    <w:rsid w:val="0010404E"/>
    <w:rsid w:val="001042B2"/>
    <w:rsid w:val="00104F8F"/>
    <w:rsid w:val="001050C5"/>
    <w:rsid w:val="001050F8"/>
    <w:rsid w:val="00105266"/>
    <w:rsid w:val="001053B8"/>
    <w:rsid w:val="00105603"/>
    <w:rsid w:val="001057F6"/>
    <w:rsid w:val="00105A0C"/>
    <w:rsid w:val="00105D29"/>
    <w:rsid w:val="00106462"/>
    <w:rsid w:val="00107058"/>
    <w:rsid w:val="0010728C"/>
    <w:rsid w:val="00107310"/>
    <w:rsid w:val="00107B20"/>
    <w:rsid w:val="00107CEA"/>
    <w:rsid w:val="00107F14"/>
    <w:rsid w:val="00110CA9"/>
    <w:rsid w:val="00110D3B"/>
    <w:rsid w:val="00111B1A"/>
    <w:rsid w:val="00111DF8"/>
    <w:rsid w:val="001120F4"/>
    <w:rsid w:val="0011211A"/>
    <w:rsid w:val="00113578"/>
    <w:rsid w:val="001137F8"/>
    <w:rsid w:val="00113833"/>
    <w:rsid w:val="00113C9A"/>
    <w:rsid w:val="00113CDD"/>
    <w:rsid w:val="00113D1C"/>
    <w:rsid w:val="00113DCF"/>
    <w:rsid w:val="0011423C"/>
    <w:rsid w:val="00114339"/>
    <w:rsid w:val="001143FE"/>
    <w:rsid w:val="00114FF5"/>
    <w:rsid w:val="001151D2"/>
    <w:rsid w:val="0011532C"/>
    <w:rsid w:val="001153B2"/>
    <w:rsid w:val="001157FA"/>
    <w:rsid w:val="00115958"/>
    <w:rsid w:val="00115BA0"/>
    <w:rsid w:val="00115DF4"/>
    <w:rsid w:val="00116495"/>
    <w:rsid w:val="00116877"/>
    <w:rsid w:val="001168F6"/>
    <w:rsid w:val="00116A64"/>
    <w:rsid w:val="00116B75"/>
    <w:rsid w:val="0011733C"/>
    <w:rsid w:val="00117852"/>
    <w:rsid w:val="0011789F"/>
    <w:rsid w:val="00117DF4"/>
    <w:rsid w:val="001201EC"/>
    <w:rsid w:val="0012071C"/>
    <w:rsid w:val="00120A0A"/>
    <w:rsid w:val="001217A3"/>
    <w:rsid w:val="00121BA5"/>
    <w:rsid w:val="0012337D"/>
    <w:rsid w:val="00123432"/>
    <w:rsid w:val="00123C4B"/>
    <w:rsid w:val="00123D24"/>
    <w:rsid w:val="0012454D"/>
    <w:rsid w:val="00124F00"/>
    <w:rsid w:val="00125204"/>
    <w:rsid w:val="0012537B"/>
    <w:rsid w:val="00125662"/>
    <w:rsid w:val="00125A27"/>
    <w:rsid w:val="00125C3D"/>
    <w:rsid w:val="00125C64"/>
    <w:rsid w:val="00126388"/>
    <w:rsid w:val="001265CE"/>
    <w:rsid w:val="0012663C"/>
    <w:rsid w:val="0012674D"/>
    <w:rsid w:val="00127416"/>
    <w:rsid w:val="00127509"/>
    <w:rsid w:val="0012751C"/>
    <w:rsid w:val="001306A4"/>
    <w:rsid w:val="00131132"/>
    <w:rsid w:val="001319D7"/>
    <w:rsid w:val="00131A39"/>
    <w:rsid w:val="00131C9E"/>
    <w:rsid w:val="00132AA5"/>
    <w:rsid w:val="0013369A"/>
    <w:rsid w:val="00134732"/>
    <w:rsid w:val="00134D4C"/>
    <w:rsid w:val="001351F9"/>
    <w:rsid w:val="00135F28"/>
    <w:rsid w:val="00135FBC"/>
    <w:rsid w:val="0013650A"/>
    <w:rsid w:val="001365EB"/>
    <w:rsid w:val="00136866"/>
    <w:rsid w:val="00136C0F"/>
    <w:rsid w:val="0013701E"/>
    <w:rsid w:val="0013733D"/>
    <w:rsid w:val="001375A8"/>
    <w:rsid w:val="00137BA3"/>
    <w:rsid w:val="00137BF4"/>
    <w:rsid w:val="00140BC7"/>
    <w:rsid w:val="00141294"/>
    <w:rsid w:val="001412EE"/>
    <w:rsid w:val="00141361"/>
    <w:rsid w:val="001416AF"/>
    <w:rsid w:val="001417B0"/>
    <w:rsid w:val="00141BFE"/>
    <w:rsid w:val="00142777"/>
    <w:rsid w:val="001427EC"/>
    <w:rsid w:val="00142936"/>
    <w:rsid w:val="00142A51"/>
    <w:rsid w:val="00143128"/>
    <w:rsid w:val="0014330F"/>
    <w:rsid w:val="00143822"/>
    <w:rsid w:val="00143EC7"/>
    <w:rsid w:val="00143FF3"/>
    <w:rsid w:val="00144217"/>
    <w:rsid w:val="00144307"/>
    <w:rsid w:val="00144537"/>
    <w:rsid w:val="00144E7D"/>
    <w:rsid w:val="0014528B"/>
    <w:rsid w:val="00145CD6"/>
    <w:rsid w:val="00145EAB"/>
    <w:rsid w:val="00146B59"/>
    <w:rsid w:val="00146C13"/>
    <w:rsid w:val="00146D95"/>
    <w:rsid w:val="00147BEF"/>
    <w:rsid w:val="0015094E"/>
    <w:rsid w:val="00150AE1"/>
    <w:rsid w:val="00150D00"/>
    <w:rsid w:val="00152335"/>
    <w:rsid w:val="00152C4E"/>
    <w:rsid w:val="00152C69"/>
    <w:rsid w:val="00152EC8"/>
    <w:rsid w:val="001530C0"/>
    <w:rsid w:val="00153776"/>
    <w:rsid w:val="00153AAD"/>
    <w:rsid w:val="001543AC"/>
    <w:rsid w:val="0015444A"/>
    <w:rsid w:val="001545C3"/>
    <w:rsid w:val="0015501A"/>
    <w:rsid w:val="00155078"/>
    <w:rsid w:val="0015531D"/>
    <w:rsid w:val="0015547F"/>
    <w:rsid w:val="00155857"/>
    <w:rsid w:val="00155951"/>
    <w:rsid w:val="001567B6"/>
    <w:rsid w:val="00156E49"/>
    <w:rsid w:val="00156EDC"/>
    <w:rsid w:val="00157854"/>
    <w:rsid w:val="00157DC2"/>
    <w:rsid w:val="00157F36"/>
    <w:rsid w:val="001606FF"/>
    <w:rsid w:val="00160DD0"/>
    <w:rsid w:val="00161068"/>
    <w:rsid w:val="00161273"/>
    <w:rsid w:val="001617B5"/>
    <w:rsid w:val="00161B31"/>
    <w:rsid w:val="00161F32"/>
    <w:rsid w:val="0016247F"/>
    <w:rsid w:val="00162537"/>
    <w:rsid w:val="001627CC"/>
    <w:rsid w:val="00162894"/>
    <w:rsid w:val="00162F28"/>
    <w:rsid w:val="001632A1"/>
    <w:rsid w:val="00163361"/>
    <w:rsid w:val="00163689"/>
    <w:rsid w:val="00163886"/>
    <w:rsid w:val="00163C63"/>
    <w:rsid w:val="00163DC3"/>
    <w:rsid w:val="00164048"/>
    <w:rsid w:val="0016414B"/>
    <w:rsid w:val="001641C4"/>
    <w:rsid w:val="00164250"/>
    <w:rsid w:val="00164956"/>
    <w:rsid w:val="00164EBB"/>
    <w:rsid w:val="0016535C"/>
    <w:rsid w:val="001660E8"/>
    <w:rsid w:val="0016645C"/>
    <w:rsid w:val="00166522"/>
    <w:rsid w:val="00166B0F"/>
    <w:rsid w:val="00166DF5"/>
    <w:rsid w:val="00167511"/>
    <w:rsid w:val="001700CB"/>
    <w:rsid w:val="001706C4"/>
    <w:rsid w:val="001709AA"/>
    <w:rsid w:val="00170BE8"/>
    <w:rsid w:val="00170CDE"/>
    <w:rsid w:val="00170D30"/>
    <w:rsid w:val="00170F71"/>
    <w:rsid w:val="0017119F"/>
    <w:rsid w:val="00171337"/>
    <w:rsid w:val="00171839"/>
    <w:rsid w:val="00171F88"/>
    <w:rsid w:val="00171FAA"/>
    <w:rsid w:val="0017223A"/>
    <w:rsid w:val="0017232C"/>
    <w:rsid w:val="00172A16"/>
    <w:rsid w:val="00172DB1"/>
    <w:rsid w:val="00173089"/>
    <w:rsid w:val="00173EAB"/>
    <w:rsid w:val="00174AFD"/>
    <w:rsid w:val="00174EC8"/>
    <w:rsid w:val="00175174"/>
    <w:rsid w:val="0017578C"/>
    <w:rsid w:val="00175856"/>
    <w:rsid w:val="00175AB3"/>
    <w:rsid w:val="00175C38"/>
    <w:rsid w:val="0017624C"/>
    <w:rsid w:val="0017661F"/>
    <w:rsid w:val="00176D1F"/>
    <w:rsid w:val="001771B6"/>
    <w:rsid w:val="001776EB"/>
    <w:rsid w:val="00177B88"/>
    <w:rsid w:val="00177C51"/>
    <w:rsid w:val="00177EAD"/>
    <w:rsid w:val="00180280"/>
    <w:rsid w:val="0018035C"/>
    <w:rsid w:val="00180DED"/>
    <w:rsid w:val="00180E2F"/>
    <w:rsid w:val="00181186"/>
    <w:rsid w:val="0018140B"/>
    <w:rsid w:val="001815E9"/>
    <w:rsid w:val="00181825"/>
    <w:rsid w:val="00182E1A"/>
    <w:rsid w:val="001830F6"/>
    <w:rsid w:val="001835D6"/>
    <w:rsid w:val="001846B7"/>
    <w:rsid w:val="00184BD4"/>
    <w:rsid w:val="00185554"/>
    <w:rsid w:val="001857A6"/>
    <w:rsid w:val="001859D6"/>
    <w:rsid w:val="00185EB1"/>
    <w:rsid w:val="0018698F"/>
    <w:rsid w:val="001871DC"/>
    <w:rsid w:val="00187306"/>
    <w:rsid w:val="001874C6"/>
    <w:rsid w:val="00187970"/>
    <w:rsid w:val="00187CBB"/>
    <w:rsid w:val="00187FAF"/>
    <w:rsid w:val="00190108"/>
    <w:rsid w:val="00190312"/>
    <w:rsid w:val="00190393"/>
    <w:rsid w:val="0019052A"/>
    <w:rsid w:val="001907C4"/>
    <w:rsid w:val="001910AC"/>
    <w:rsid w:val="00191A77"/>
    <w:rsid w:val="00192415"/>
    <w:rsid w:val="00193006"/>
    <w:rsid w:val="001932DC"/>
    <w:rsid w:val="0019396E"/>
    <w:rsid w:val="00193AF1"/>
    <w:rsid w:val="00193DFF"/>
    <w:rsid w:val="00194128"/>
    <w:rsid w:val="00194D2E"/>
    <w:rsid w:val="0019559F"/>
    <w:rsid w:val="00196414"/>
    <w:rsid w:val="0019696D"/>
    <w:rsid w:val="00196E3C"/>
    <w:rsid w:val="00197818"/>
    <w:rsid w:val="001A0033"/>
    <w:rsid w:val="001A0150"/>
    <w:rsid w:val="001A0427"/>
    <w:rsid w:val="001A0720"/>
    <w:rsid w:val="001A0C9F"/>
    <w:rsid w:val="001A1B03"/>
    <w:rsid w:val="001A1C49"/>
    <w:rsid w:val="001A1D0C"/>
    <w:rsid w:val="001A1F03"/>
    <w:rsid w:val="001A2572"/>
    <w:rsid w:val="001A2981"/>
    <w:rsid w:val="001A302F"/>
    <w:rsid w:val="001A3A4E"/>
    <w:rsid w:val="001A3BED"/>
    <w:rsid w:val="001A4006"/>
    <w:rsid w:val="001A42BD"/>
    <w:rsid w:val="001A4F1D"/>
    <w:rsid w:val="001A528B"/>
    <w:rsid w:val="001A6036"/>
    <w:rsid w:val="001A6186"/>
    <w:rsid w:val="001A622F"/>
    <w:rsid w:val="001A62D0"/>
    <w:rsid w:val="001A6F11"/>
    <w:rsid w:val="001A7503"/>
    <w:rsid w:val="001A7848"/>
    <w:rsid w:val="001A7881"/>
    <w:rsid w:val="001A7B49"/>
    <w:rsid w:val="001A7D26"/>
    <w:rsid w:val="001B06E6"/>
    <w:rsid w:val="001B0707"/>
    <w:rsid w:val="001B07CA"/>
    <w:rsid w:val="001B0C8E"/>
    <w:rsid w:val="001B1BBE"/>
    <w:rsid w:val="001B22AF"/>
    <w:rsid w:val="001B2E3A"/>
    <w:rsid w:val="001B31AC"/>
    <w:rsid w:val="001B3707"/>
    <w:rsid w:val="001B3F23"/>
    <w:rsid w:val="001B43A7"/>
    <w:rsid w:val="001B4C93"/>
    <w:rsid w:val="001B598A"/>
    <w:rsid w:val="001B6679"/>
    <w:rsid w:val="001B6923"/>
    <w:rsid w:val="001B7478"/>
    <w:rsid w:val="001B787A"/>
    <w:rsid w:val="001B7A6C"/>
    <w:rsid w:val="001C0183"/>
    <w:rsid w:val="001C04CF"/>
    <w:rsid w:val="001C0673"/>
    <w:rsid w:val="001C081B"/>
    <w:rsid w:val="001C0CD2"/>
    <w:rsid w:val="001C10C3"/>
    <w:rsid w:val="001C14DD"/>
    <w:rsid w:val="001C165C"/>
    <w:rsid w:val="001C1660"/>
    <w:rsid w:val="001C169D"/>
    <w:rsid w:val="001C172C"/>
    <w:rsid w:val="001C1C8E"/>
    <w:rsid w:val="001C25C7"/>
    <w:rsid w:val="001C2FE9"/>
    <w:rsid w:val="001C30E1"/>
    <w:rsid w:val="001C33EA"/>
    <w:rsid w:val="001C3837"/>
    <w:rsid w:val="001C39E5"/>
    <w:rsid w:val="001C3DA9"/>
    <w:rsid w:val="001C40F0"/>
    <w:rsid w:val="001C41FD"/>
    <w:rsid w:val="001C46CF"/>
    <w:rsid w:val="001C59DD"/>
    <w:rsid w:val="001C5AED"/>
    <w:rsid w:val="001C5EA2"/>
    <w:rsid w:val="001C6717"/>
    <w:rsid w:val="001C6A2E"/>
    <w:rsid w:val="001C6D4A"/>
    <w:rsid w:val="001C7066"/>
    <w:rsid w:val="001C774A"/>
    <w:rsid w:val="001C77FE"/>
    <w:rsid w:val="001C7EAE"/>
    <w:rsid w:val="001D0393"/>
    <w:rsid w:val="001D08B6"/>
    <w:rsid w:val="001D0C27"/>
    <w:rsid w:val="001D0D0C"/>
    <w:rsid w:val="001D1338"/>
    <w:rsid w:val="001D1C2E"/>
    <w:rsid w:val="001D1DCF"/>
    <w:rsid w:val="001D1F56"/>
    <w:rsid w:val="001D1FC0"/>
    <w:rsid w:val="001D205C"/>
    <w:rsid w:val="001D208A"/>
    <w:rsid w:val="001D2B6E"/>
    <w:rsid w:val="001D2FCB"/>
    <w:rsid w:val="001D3897"/>
    <w:rsid w:val="001D3E20"/>
    <w:rsid w:val="001D40E4"/>
    <w:rsid w:val="001D40F9"/>
    <w:rsid w:val="001D45CB"/>
    <w:rsid w:val="001D45F3"/>
    <w:rsid w:val="001D4EFD"/>
    <w:rsid w:val="001D52E1"/>
    <w:rsid w:val="001D5496"/>
    <w:rsid w:val="001D57D1"/>
    <w:rsid w:val="001D5A20"/>
    <w:rsid w:val="001D5A74"/>
    <w:rsid w:val="001D5A86"/>
    <w:rsid w:val="001D5CD5"/>
    <w:rsid w:val="001D6729"/>
    <w:rsid w:val="001D6BF0"/>
    <w:rsid w:val="001D6EC3"/>
    <w:rsid w:val="001D70FF"/>
    <w:rsid w:val="001D77E2"/>
    <w:rsid w:val="001D7C97"/>
    <w:rsid w:val="001D7D2F"/>
    <w:rsid w:val="001E1015"/>
    <w:rsid w:val="001E1243"/>
    <w:rsid w:val="001E1CBE"/>
    <w:rsid w:val="001E1E73"/>
    <w:rsid w:val="001E1F3A"/>
    <w:rsid w:val="001E2826"/>
    <w:rsid w:val="001E28DE"/>
    <w:rsid w:val="001E2BCD"/>
    <w:rsid w:val="001E3492"/>
    <w:rsid w:val="001E3ACA"/>
    <w:rsid w:val="001E4525"/>
    <w:rsid w:val="001E4647"/>
    <w:rsid w:val="001E47C4"/>
    <w:rsid w:val="001E4813"/>
    <w:rsid w:val="001E495E"/>
    <w:rsid w:val="001E5397"/>
    <w:rsid w:val="001E575D"/>
    <w:rsid w:val="001E6282"/>
    <w:rsid w:val="001E6340"/>
    <w:rsid w:val="001E70AE"/>
    <w:rsid w:val="001E7689"/>
    <w:rsid w:val="001E7F10"/>
    <w:rsid w:val="001E7F84"/>
    <w:rsid w:val="001F0048"/>
    <w:rsid w:val="001F0093"/>
    <w:rsid w:val="001F0734"/>
    <w:rsid w:val="001F0A30"/>
    <w:rsid w:val="001F0B65"/>
    <w:rsid w:val="001F10E8"/>
    <w:rsid w:val="001F13BD"/>
    <w:rsid w:val="001F1AFC"/>
    <w:rsid w:val="001F1EED"/>
    <w:rsid w:val="001F206D"/>
    <w:rsid w:val="001F219D"/>
    <w:rsid w:val="001F260D"/>
    <w:rsid w:val="001F2DED"/>
    <w:rsid w:val="001F3510"/>
    <w:rsid w:val="001F35D6"/>
    <w:rsid w:val="001F3604"/>
    <w:rsid w:val="001F3637"/>
    <w:rsid w:val="001F36E0"/>
    <w:rsid w:val="001F3D4C"/>
    <w:rsid w:val="001F46DD"/>
    <w:rsid w:val="001F49BA"/>
    <w:rsid w:val="001F55BF"/>
    <w:rsid w:val="001F625D"/>
    <w:rsid w:val="001F6F04"/>
    <w:rsid w:val="001F77E8"/>
    <w:rsid w:val="001F7A10"/>
    <w:rsid w:val="0020093A"/>
    <w:rsid w:val="002009AD"/>
    <w:rsid w:val="0020200F"/>
    <w:rsid w:val="0020231A"/>
    <w:rsid w:val="00202662"/>
    <w:rsid w:val="00202709"/>
    <w:rsid w:val="00203738"/>
    <w:rsid w:val="00203800"/>
    <w:rsid w:val="00203A8C"/>
    <w:rsid w:val="00203AF2"/>
    <w:rsid w:val="00204D0E"/>
    <w:rsid w:val="00204DB1"/>
    <w:rsid w:val="00204ED0"/>
    <w:rsid w:val="00205D4D"/>
    <w:rsid w:val="00205DA6"/>
    <w:rsid w:val="0020607E"/>
    <w:rsid w:val="002062EC"/>
    <w:rsid w:val="00206759"/>
    <w:rsid w:val="00206944"/>
    <w:rsid w:val="00210228"/>
    <w:rsid w:val="002104B7"/>
    <w:rsid w:val="0021082C"/>
    <w:rsid w:val="00210DF8"/>
    <w:rsid w:val="00210ECD"/>
    <w:rsid w:val="0021123B"/>
    <w:rsid w:val="00211712"/>
    <w:rsid w:val="0021176B"/>
    <w:rsid w:val="00211DA3"/>
    <w:rsid w:val="00211F32"/>
    <w:rsid w:val="002126C9"/>
    <w:rsid w:val="00212A1A"/>
    <w:rsid w:val="00212F4B"/>
    <w:rsid w:val="00214404"/>
    <w:rsid w:val="00214423"/>
    <w:rsid w:val="002145B8"/>
    <w:rsid w:val="002149AC"/>
    <w:rsid w:val="00215583"/>
    <w:rsid w:val="00215709"/>
    <w:rsid w:val="002157F1"/>
    <w:rsid w:val="00215986"/>
    <w:rsid w:val="00215C19"/>
    <w:rsid w:val="002169D7"/>
    <w:rsid w:val="00216BF0"/>
    <w:rsid w:val="0021725F"/>
    <w:rsid w:val="002174E0"/>
    <w:rsid w:val="00217A52"/>
    <w:rsid w:val="00217E57"/>
    <w:rsid w:val="00220923"/>
    <w:rsid w:val="00220B55"/>
    <w:rsid w:val="002212EA"/>
    <w:rsid w:val="00221528"/>
    <w:rsid w:val="00222E8F"/>
    <w:rsid w:val="00222EC6"/>
    <w:rsid w:val="002233A1"/>
    <w:rsid w:val="00223897"/>
    <w:rsid w:val="00223DE6"/>
    <w:rsid w:val="00224039"/>
    <w:rsid w:val="0022498D"/>
    <w:rsid w:val="00225214"/>
    <w:rsid w:val="0022550A"/>
    <w:rsid w:val="002257F2"/>
    <w:rsid w:val="00225FE8"/>
    <w:rsid w:val="002264D4"/>
    <w:rsid w:val="00226758"/>
    <w:rsid w:val="00230A0E"/>
    <w:rsid w:val="00231278"/>
    <w:rsid w:val="002316AF"/>
    <w:rsid w:val="00231796"/>
    <w:rsid w:val="002319E9"/>
    <w:rsid w:val="00232158"/>
    <w:rsid w:val="00232FE6"/>
    <w:rsid w:val="00233221"/>
    <w:rsid w:val="00233420"/>
    <w:rsid w:val="002334ED"/>
    <w:rsid w:val="002336D2"/>
    <w:rsid w:val="00234752"/>
    <w:rsid w:val="00234A9C"/>
    <w:rsid w:val="00234D73"/>
    <w:rsid w:val="00234FD6"/>
    <w:rsid w:val="00235041"/>
    <w:rsid w:val="002355F9"/>
    <w:rsid w:val="002357C2"/>
    <w:rsid w:val="00235E48"/>
    <w:rsid w:val="00235FF3"/>
    <w:rsid w:val="00236168"/>
    <w:rsid w:val="002362F8"/>
    <w:rsid w:val="002371EE"/>
    <w:rsid w:val="00237304"/>
    <w:rsid w:val="0023735D"/>
    <w:rsid w:val="002373C9"/>
    <w:rsid w:val="00237651"/>
    <w:rsid w:val="002377AF"/>
    <w:rsid w:val="0024028A"/>
    <w:rsid w:val="0024067B"/>
    <w:rsid w:val="00240C6B"/>
    <w:rsid w:val="0024172A"/>
    <w:rsid w:val="00241BB6"/>
    <w:rsid w:val="00242067"/>
    <w:rsid w:val="002423FB"/>
    <w:rsid w:val="00242890"/>
    <w:rsid w:val="00243246"/>
    <w:rsid w:val="00243664"/>
    <w:rsid w:val="00243FFA"/>
    <w:rsid w:val="00244BE6"/>
    <w:rsid w:val="00244F12"/>
    <w:rsid w:val="002456ED"/>
    <w:rsid w:val="00246001"/>
    <w:rsid w:val="0024604F"/>
    <w:rsid w:val="00246129"/>
    <w:rsid w:val="00246716"/>
    <w:rsid w:val="00246A83"/>
    <w:rsid w:val="00246B4C"/>
    <w:rsid w:val="0024752E"/>
    <w:rsid w:val="0024780B"/>
    <w:rsid w:val="00247852"/>
    <w:rsid w:val="00247B0A"/>
    <w:rsid w:val="00247D19"/>
    <w:rsid w:val="00247FB4"/>
    <w:rsid w:val="0025008A"/>
    <w:rsid w:val="0025043B"/>
    <w:rsid w:val="00251079"/>
    <w:rsid w:val="00251127"/>
    <w:rsid w:val="002514F6"/>
    <w:rsid w:val="00251CB0"/>
    <w:rsid w:val="00251DF0"/>
    <w:rsid w:val="00251EA6"/>
    <w:rsid w:val="0025210C"/>
    <w:rsid w:val="00252435"/>
    <w:rsid w:val="00252B11"/>
    <w:rsid w:val="00252F49"/>
    <w:rsid w:val="00253370"/>
    <w:rsid w:val="0025340E"/>
    <w:rsid w:val="00253688"/>
    <w:rsid w:val="00253B10"/>
    <w:rsid w:val="00254BA0"/>
    <w:rsid w:val="00254EB9"/>
    <w:rsid w:val="002556B0"/>
    <w:rsid w:val="002556B2"/>
    <w:rsid w:val="0025581F"/>
    <w:rsid w:val="00255D5B"/>
    <w:rsid w:val="0025622A"/>
    <w:rsid w:val="00256492"/>
    <w:rsid w:val="00256A53"/>
    <w:rsid w:val="00260153"/>
    <w:rsid w:val="002609D6"/>
    <w:rsid w:val="002611DA"/>
    <w:rsid w:val="00261B7B"/>
    <w:rsid w:val="00261D7E"/>
    <w:rsid w:val="00261E28"/>
    <w:rsid w:val="002623FC"/>
    <w:rsid w:val="00263122"/>
    <w:rsid w:val="00263A99"/>
    <w:rsid w:val="00263B28"/>
    <w:rsid w:val="00263EA4"/>
    <w:rsid w:val="00263EC1"/>
    <w:rsid w:val="00264110"/>
    <w:rsid w:val="00264A51"/>
    <w:rsid w:val="00264B0B"/>
    <w:rsid w:val="00265311"/>
    <w:rsid w:val="00265ABB"/>
    <w:rsid w:val="00265C98"/>
    <w:rsid w:val="00265E4A"/>
    <w:rsid w:val="0026613B"/>
    <w:rsid w:val="00266178"/>
    <w:rsid w:val="002664F1"/>
    <w:rsid w:val="00266669"/>
    <w:rsid w:val="00267077"/>
    <w:rsid w:val="002677EF"/>
    <w:rsid w:val="00267ECC"/>
    <w:rsid w:val="00267FC1"/>
    <w:rsid w:val="00270323"/>
    <w:rsid w:val="00270ADB"/>
    <w:rsid w:val="00270DF0"/>
    <w:rsid w:val="0027124C"/>
    <w:rsid w:val="002713D9"/>
    <w:rsid w:val="00271605"/>
    <w:rsid w:val="00271E5D"/>
    <w:rsid w:val="0027214D"/>
    <w:rsid w:val="0027243C"/>
    <w:rsid w:val="00273191"/>
    <w:rsid w:val="0027328E"/>
    <w:rsid w:val="0027365B"/>
    <w:rsid w:val="00273716"/>
    <w:rsid w:val="00273DCA"/>
    <w:rsid w:val="00274171"/>
    <w:rsid w:val="002742A2"/>
    <w:rsid w:val="002746CE"/>
    <w:rsid w:val="00274DE4"/>
    <w:rsid w:val="00274F89"/>
    <w:rsid w:val="0027537E"/>
    <w:rsid w:val="00275DB6"/>
    <w:rsid w:val="00275F8F"/>
    <w:rsid w:val="00276FFA"/>
    <w:rsid w:val="00280353"/>
    <w:rsid w:val="002809DB"/>
    <w:rsid w:val="00280B3A"/>
    <w:rsid w:val="00280DCA"/>
    <w:rsid w:val="00281538"/>
    <w:rsid w:val="00281696"/>
    <w:rsid w:val="002816AA"/>
    <w:rsid w:val="0028191B"/>
    <w:rsid w:val="00281B33"/>
    <w:rsid w:val="002826A2"/>
    <w:rsid w:val="0028284B"/>
    <w:rsid w:val="00282A00"/>
    <w:rsid w:val="00282B5F"/>
    <w:rsid w:val="00282C5A"/>
    <w:rsid w:val="00282C7D"/>
    <w:rsid w:val="00282E5D"/>
    <w:rsid w:val="002837CD"/>
    <w:rsid w:val="00283E47"/>
    <w:rsid w:val="00285035"/>
    <w:rsid w:val="00285451"/>
    <w:rsid w:val="002858F1"/>
    <w:rsid w:val="00285C51"/>
    <w:rsid w:val="002864BC"/>
    <w:rsid w:val="0028651F"/>
    <w:rsid w:val="0028653C"/>
    <w:rsid w:val="00286B03"/>
    <w:rsid w:val="00286F8A"/>
    <w:rsid w:val="0028793F"/>
    <w:rsid w:val="002879F3"/>
    <w:rsid w:val="00287B18"/>
    <w:rsid w:val="0029080C"/>
    <w:rsid w:val="002909EA"/>
    <w:rsid w:val="00291583"/>
    <w:rsid w:val="00291589"/>
    <w:rsid w:val="002916B4"/>
    <w:rsid w:val="00291F47"/>
    <w:rsid w:val="00291FEE"/>
    <w:rsid w:val="00292CCF"/>
    <w:rsid w:val="0029302D"/>
    <w:rsid w:val="002931AD"/>
    <w:rsid w:val="00293F2F"/>
    <w:rsid w:val="0029403B"/>
    <w:rsid w:val="0029483F"/>
    <w:rsid w:val="00294C73"/>
    <w:rsid w:val="0029517D"/>
    <w:rsid w:val="0029569A"/>
    <w:rsid w:val="00295BA9"/>
    <w:rsid w:val="00295CA6"/>
    <w:rsid w:val="00296DA3"/>
    <w:rsid w:val="002975E2"/>
    <w:rsid w:val="002976D9"/>
    <w:rsid w:val="00297D53"/>
    <w:rsid w:val="002A01A5"/>
    <w:rsid w:val="002A0388"/>
    <w:rsid w:val="002A06C2"/>
    <w:rsid w:val="002A0F87"/>
    <w:rsid w:val="002A105A"/>
    <w:rsid w:val="002A1108"/>
    <w:rsid w:val="002A19CB"/>
    <w:rsid w:val="002A1A62"/>
    <w:rsid w:val="002A1ED6"/>
    <w:rsid w:val="002A1F27"/>
    <w:rsid w:val="002A225C"/>
    <w:rsid w:val="002A22F6"/>
    <w:rsid w:val="002A24B1"/>
    <w:rsid w:val="002A2B21"/>
    <w:rsid w:val="002A2C51"/>
    <w:rsid w:val="002A2E12"/>
    <w:rsid w:val="002A2E4D"/>
    <w:rsid w:val="002A2F9F"/>
    <w:rsid w:val="002A31BA"/>
    <w:rsid w:val="002A352B"/>
    <w:rsid w:val="002A3581"/>
    <w:rsid w:val="002A3D3D"/>
    <w:rsid w:val="002A3E6B"/>
    <w:rsid w:val="002A4035"/>
    <w:rsid w:val="002A53B4"/>
    <w:rsid w:val="002A552D"/>
    <w:rsid w:val="002A5DD3"/>
    <w:rsid w:val="002A61D8"/>
    <w:rsid w:val="002A62B1"/>
    <w:rsid w:val="002A6563"/>
    <w:rsid w:val="002A6F9E"/>
    <w:rsid w:val="002A7084"/>
    <w:rsid w:val="002A70F4"/>
    <w:rsid w:val="002A744E"/>
    <w:rsid w:val="002B000A"/>
    <w:rsid w:val="002B05AC"/>
    <w:rsid w:val="002B0613"/>
    <w:rsid w:val="002B06A9"/>
    <w:rsid w:val="002B0FA5"/>
    <w:rsid w:val="002B1545"/>
    <w:rsid w:val="002B1929"/>
    <w:rsid w:val="002B1975"/>
    <w:rsid w:val="002B1F26"/>
    <w:rsid w:val="002B1F76"/>
    <w:rsid w:val="002B2057"/>
    <w:rsid w:val="002B284B"/>
    <w:rsid w:val="002B2DE7"/>
    <w:rsid w:val="002B3375"/>
    <w:rsid w:val="002B385A"/>
    <w:rsid w:val="002B38E2"/>
    <w:rsid w:val="002B3A9C"/>
    <w:rsid w:val="002B4903"/>
    <w:rsid w:val="002B4E35"/>
    <w:rsid w:val="002B4F42"/>
    <w:rsid w:val="002B4F52"/>
    <w:rsid w:val="002B4F76"/>
    <w:rsid w:val="002B5123"/>
    <w:rsid w:val="002B53BA"/>
    <w:rsid w:val="002B6069"/>
    <w:rsid w:val="002B62D2"/>
    <w:rsid w:val="002B63D2"/>
    <w:rsid w:val="002B654D"/>
    <w:rsid w:val="002B715C"/>
    <w:rsid w:val="002B756A"/>
    <w:rsid w:val="002B7EBA"/>
    <w:rsid w:val="002B7F74"/>
    <w:rsid w:val="002C0236"/>
    <w:rsid w:val="002C0360"/>
    <w:rsid w:val="002C086B"/>
    <w:rsid w:val="002C0A77"/>
    <w:rsid w:val="002C0B2F"/>
    <w:rsid w:val="002C0F00"/>
    <w:rsid w:val="002C1AA6"/>
    <w:rsid w:val="002C1D42"/>
    <w:rsid w:val="002C2112"/>
    <w:rsid w:val="002C2980"/>
    <w:rsid w:val="002C2BFC"/>
    <w:rsid w:val="002C2D2C"/>
    <w:rsid w:val="002C33A2"/>
    <w:rsid w:val="002C3863"/>
    <w:rsid w:val="002C3CCB"/>
    <w:rsid w:val="002C460F"/>
    <w:rsid w:val="002C4979"/>
    <w:rsid w:val="002C4B2C"/>
    <w:rsid w:val="002C642A"/>
    <w:rsid w:val="002C6D01"/>
    <w:rsid w:val="002C76D5"/>
    <w:rsid w:val="002C7C69"/>
    <w:rsid w:val="002C7F30"/>
    <w:rsid w:val="002D011B"/>
    <w:rsid w:val="002D0205"/>
    <w:rsid w:val="002D08C4"/>
    <w:rsid w:val="002D0C1C"/>
    <w:rsid w:val="002D0C7E"/>
    <w:rsid w:val="002D1122"/>
    <w:rsid w:val="002D132C"/>
    <w:rsid w:val="002D17C6"/>
    <w:rsid w:val="002D2A44"/>
    <w:rsid w:val="002D3704"/>
    <w:rsid w:val="002D37B2"/>
    <w:rsid w:val="002D392F"/>
    <w:rsid w:val="002D3D7E"/>
    <w:rsid w:val="002D4356"/>
    <w:rsid w:val="002D446B"/>
    <w:rsid w:val="002D45EA"/>
    <w:rsid w:val="002D4F1F"/>
    <w:rsid w:val="002D5147"/>
    <w:rsid w:val="002D5293"/>
    <w:rsid w:val="002D54AA"/>
    <w:rsid w:val="002D63E9"/>
    <w:rsid w:val="002D6C31"/>
    <w:rsid w:val="002D6F0A"/>
    <w:rsid w:val="002E0148"/>
    <w:rsid w:val="002E03C6"/>
    <w:rsid w:val="002E06CA"/>
    <w:rsid w:val="002E0A68"/>
    <w:rsid w:val="002E0CAF"/>
    <w:rsid w:val="002E0E39"/>
    <w:rsid w:val="002E0F40"/>
    <w:rsid w:val="002E0F76"/>
    <w:rsid w:val="002E193C"/>
    <w:rsid w:val="002E2540"/>
    <w:rsid w:val="002E2F0B"/>
    <w:rsid w:val="002E3D76"/>
    <w:rsid w:val="002E4692"/>
    <w:rsid w:val="002E4F5C"/>
    <w:rsid w:val="002E521E"/>
    <w:rsid w:val="002E551B"/>
    <w:rsid w:val="002E5929"/>
    <w:rsid w:val="002E69B9"/>
    <w:rsid w:val="002E7754"/>
    <w:rsid w:val="002E78E1"/>
    <w:rsid w:val="002E7A9A"/>
    <w:rsid w:val="002E7A9F"/>
    <w:rsid w:val="002E7D1F"/>
    <w:rsid w:val="002F0224"/>
    <w:rsid w:val="002F0296"/>
    <w:rsid w:val="002F0A91"/>
    <w:rsid w:val="002F0FF5"/>
    <w:rsid w:val="002F1104"/>
    <w:rsid w:val="002F17B5"/>
    <w:rsid w:val="002F1B26"/>
    <w:rsid w:val="002F331B"/>
    <w:rsid w:val="002F361E"/>
    <w:rsid w:val="002F36A8"/>
    <w:rsid w:val="002F3A53"/>
    <w:rsid w:val="002F3B70"/>
    <w:rsid w:val="002F3BE9"/>
    <w:rsid w:val="002F3C83"/>
    <w:rsid w:val="002F3CAA"/>
    <w:rsid w:val="002F3D15"/>
    <w:rsid w:val="002F46C3"/>
    <w:rsid w:val="002F5422"/>
    <w:rsid w:val="002F545D"/>
    <w:rsid w:val="002F55D1"/>
    <w:rsid w:val="002F575C"/>
    <w:rsid w:val="002F5E02"/>
    <w:rsid w:val="002F6C4C"/>
    <w:rsid w:val="002F6C57"/>
    <w:rsid w:val="002F7161"/>
    <w:rsid w:val="002F7A9E"/>
    <w:rsid w:val="00300060"/>
    <w:rsid w:val="0030161E"/>
    <w:rsid w:val="00301BEA"/>
    <w:rsid w:val="00301E25"/>
    <w:rsid w:val="0030223B"/>
    <w:rsid w:val="00302B28"/>
    <w:rsid w:val="00303967"/>
    <w:rsid w:val="00304776"/>
    <w:rsid w:val="003048D2"/>
    <w:rsid w:val="00304CA4"/>
    <w:rsid w:val="00304D85"/>
    <w:rsid w:val="00304EED"/>
    <w:rsid w:val="00305054"/>
    <w:rsid w:val="0030566D"/>
    <w:rsid w:val="003057BB"/>
    <w:rsid w:val="00305A00"/>
    <w:rsid w:val="00305B1C"/>
    <w:rsid w:val="00305C56"/>
    <w:rsid w:val="00305F2A"/>
    <w:rsid w:val="00306836"/>
    <w:rsid w:val="003068A3"/>
    <w:rsid w:val="00306A4D"/>
    <w:rsid w:val="00306AB6"/>
    <w:rsid w:val="003070E4"/>
    <w:rsid w:val="00307343"/>
    <w:rsid w:val="00307A8D"/>
    <w:rsid w:val="00307B6F"/>
    <w:rsid w:val="003104B8"/>
    <w:rsid w:val="00310986"/>
    <w:rsid w:val="003119BE"/>
    <w:rsid w:val="003119CF"/>
    <w:rsid w:val="00311D3E"/>
    <w:rsid w:val="00311D6E"/>
    <w:rsid w:val="003123D2"/>
    <w:rsid w:val="00312C9C"/>
    <w:rsid w:val="00312E09"/>
    <w:rsid w:val="00312EEB"/>
    <w:rsid w:val="0031302C"/>
    <w:rsid w:val="00313054"/>
    <w:rsid w:val="00313C26"/>
    <w:rsid w:val="0031429C"/>
    <w:rsid w:val="00314343"/>
    <w:rsid w:val="00314BC6"/>
    <w:rsid w:val="00314BCF"/>
    <w:rsid w:val="00315922"/>
    <w:rsid w:val="00315C2A"/>
    <w:rsid w:val="00315C7B"/>
    <w:rsid w:val="00315CD8"/>
    <w:rsid w:val="00315CEC"/>
    <w:rsid w:val="00315D48"/>
    <w:rsid w:val="003164C0"/>
    <w:rsid w:val="00317149"/>
    <w:rsid w:val="003172D7"/>
    <w:rsid w:val="00317659"/>
    <w:rsid w:val="003179A4"/>
    <w:rsid w:val="00317C95"/>
    <w:rsid w:val="00317D6F"/>
    <w:rsid w:val="00317ECB"/>
    <w:rsid w:val="00320036"/>
    <w:rsid w:val="0032068B"/>
    <w:rsid w:val="00320A6A"/>
    <w:rsid w:val="00320B30"/>
    <w:rsid w:val="00320BDD"/>
    <w:rsid w:val="00320E2B"/>
    <w:rsid w:val="0032107B"/>
    <w:rsid w:val="00321162"/>
    <w:rsid w:val="003211CC"/>
    <w:rsid w:val="0032166B"/>
    <w:rsid w:val="00322127"/>
    <w:rsid w:val="003221E1"/>
    <w:rsid w:val="0032230F"/>
    <w:rsid w:val="003224C8"/>
    <w:rsid w:val="00322E42"/>
    <w:rsid w:val="0032351E"/>
    <w:rsid w:val="00323F82"/>
    <w:rsid w:val="00324577"/>
    <w:rsid w:val="0032505D"/>
    <w:rsid w:val="00325204"/>
    <w:rsid w:val="00325D13"/>
    <w:rsid w:val="00325E1C"/>
    <w:rsid w:val="00326582"/>
    <w:rsid w:val="00326C0F"/>
    <w:rsid w:val="00327109"/>
    <w:rsid w:val="00327770"/>
    <w:rsid w:val="003277DE"/>
    <w:rsid w:val="0032792C"/>
    <w:rsid w:val="00327AE9"/>
    <w:rsid w:val="00327D2D"/>
    <w:rsid w:val="003302CF"/>
    <w:rsid w:val="00330837"/>
    <w:rsid w:val="003312EC"/>
    <w:rsid w:val="003318C7"/>
    <w:rsid w:val="003319F3"/>
    <w:rsid w:val="00331A2B"/>
    <w:rsid w:val="00331DB8"/>
    <w:rsid w:val="00332443"/>
    <w:rsid w:val="00332946"/>
    <w:rsid w:val="003329E2"/>
    <w:rsid w:val="00332E1E"/>
    <w:rsid w:val="003336FC"/>
    <w:rsid w:val="0033399F"/>
    <w:rsid w:val="00333C5B"/>
    <w:rsid w:val="00333D11"/>
    <w:rsid w:val="00335120"/>
    <w:rsid w:val="00335161"/>
    <w:rsid w:val="003351D9"/>
    <w:rsid w:val="0033578D"/>
    <w:rsid w:val="00335795"/>
    <w:rsid w:val="00335A81"/>
    <w:rsid w:val="00335CC7"/>
    <w:rsid w:val="00335E6D"/>
    <w:rsid w:val="00337548"/>
    <w:rsid w:val="003375DA"/>
    <w:rsid w:val="0033763C"/>
    <w:rsid w:val="0033781D"/>
    <w:rsid w:val="00337882"/>
    <w:rsid w:val="00337C4D"/>
    <w:rsid w:val="00340D8F"/>
    <w:rsid w:val="003410D7"/>
    <w:rsid w:val="003411FA"/>
    <w:rsid w:val="0034152C"/>
    <w:rsid w:val="00342588"/>
    <w:rsid w:val="00342ABF"/>
    <w:rsid w:val="0034306F"/>
    <w:rsid w:val="00343671"/>
    <w:rsid w:val="003437B8"/>
    <w:rsid w:val="00343887"/>
    <w:rsid w:val="00344454"/>
    <w:rsid w:val="00344BA4"/>
    <w:rsid w:val="003457C4"/>
    <w:rsid w:val="00345AA5"/>
    <w:rsid w:val="00346465"/>
    <w:rsid w:val="0034646F"/>
    <w:rsid w:val="0034659E"/>
    <w:rsid w:val="003466C4"/>
    <w:rsid w:val="00347503"/>
    <w:rsid w:val="00347792"/>
    <w:rsid w:val="0034787F"/>
    <w:rsid w:val="0035059A"/>
    <w:rsid w:val="003509C8"/>
    <w:rsid w:val="00351874"/>
    <w:rsid w:val="00351AB7"/>
    <w:rsid w:val="00351D8F"/>
    <w:rsid w:val="0035262D"/>
    <w:rsid w:val="003531B8"/>
    <w:rsid w:val="00353401"/>
    <w:rsid w:val="0035370D"/>
    <w:rsid w:val="00354115"/>
    <w:rsid w:val="003548F2"/>
    <w:rsid w:val="00354D6D"/>
    <w:rsid w:val="00355030"/>
    <w:rsid w:val="00355759"/>
    <w:rsid w:val="00355B84"/>
    <w:rsid w:val="00356131"/>
    <w:rsid w:val="00356183"/>
    <w:rsid w:val="00356384"/>
    <w:rsid w:val="003568B3"/>
    <w:rsid w:val="00356EEE"/>
    <w:rsid w:val="003571A0"/>
    <w:rsid w:val="0035751D"/>
    <w:rsid w:val="003575C8"/>
    <w:rsid w:val="00357705"/>
    <w:rsid w:val="0035785D"/>
    <w:rsid w:val="00357C9C"/>
    <w:rsid w:val="0036000E"/>
    <w:rsid w:val="00360025"/>
    <w:rsid w:val="003607A5"/>
    <w:rsid w:val="00360C14"/>
    <w:rsid w:val="00361450"/>
    <w:rsid w:val="00361E48"/>
    <w:rsid w:val="00361ED3"/>
    <w:rsid w:val="00362635"/>
    <w:rsid w:val="00362D97"/>
    <w:rsid w:val="00362EFE"/>
    <w:rsid w:val="0036312E"/>
    <w:rsid w:val="0036313A"/>
    <w:rsid w:val="003632B4"/>
    <w:rsid w:val="0036391B"/>
    <w:rsid w:val="00364087"/>
    <w:rsid w:val="003642BF"/>
    <w:rsid w:val="0036450E"/>
    <w:rsid w:val="003647A7"/>
    <w:rsid w:val="0036486E"/>
    <w:rsid w:val="00365040"/>
    <w:rsid w:val="00365954"/>
    <w:rsid w:val="00365BF1"/>
    <w:rsid w:val="00365C91"/>
    <w:rsid w:val="00365EF3"/>
    <w:rsid w:val="00367540"/>
    <w:rsid w:val="0036778F"/>
    <w:rsid w:val="00367819"/>
    <w:rsid w:val="003678D8"/>
    <w:rsid w:val="00367C1A"/>
    <w:rsid w:val="00367D3D"/>
    <w:rsid w:val="00367EE5"/>
    <w:rsid w:val="0037015B"/>
    <w:rsid w:val="0037062F"/>
    <w:rsid w:val="00370DAE"/>
    <w:rsid w:val="00370DB0"/>
    <w:rsid w:val="00370F4F"/>
    <w:rsid w:val="0037137E"/>
    <w:rsid w:val="00371663"/>
    <w:rsid w:val="0037175D"/>
    <w:rsid w:val="003718FE"/>
    <w:rsid w:val="00371B07"/>
    <w:rsid w:val="00371C19"/>
    <w:rsid w:val="00371D08"/>
    <w:rsid w:val="00372401"/>
    <w:rsid w:val="003724B2"/>
    <w:rsid w:val="00372710"/>
    <w:rsid w:val="00372C36"/>
    <w:rsid w:val="00373E63"/>
    <w:rsid w:val="00374176"/>
    <w:rsid w:val="003741EE"/>
    <w:rsid w:val="003742E8"/>
    <w:rsid w:val="0037437F"/>
    <w:rsid w:val="00374D0C"/>
    <w:rsid w:val="00374D85"/>
    <w:rsid w:val="0037509F"/>
    <w:rsid w:val="003750B2"/>
    <w:rsid w:val="003751BF"/>
    <w:rsid w:val="00375B03"/>
    <w:rsid w:val="00375CE5"/>
    <w:rsid w:val="00376A29"/>
    <w:rsid w:val="00376B85"/>
    <w:rsid w:val="003775F1"/>
    <w:rsid w:val="00377A84"/>
    <w:rsid w:val="00377C2D"/>
    <w:rsid w:val="00377F32"/>
    <w:rsid w:val="0038020E"/>
    <w:rsid w:val="00380628"/>
    <w:rsid w:val="003807A2"/>
    <w:rsid w:val="00380A7A"/>
    <w:rsid w:val="00380C71"/>
    <w:rsid w:val="00380EBC"/>
    <w:rsid w:val="003813CD"/>
    <w:rsid w:val="0038167E"/>
    <w:rsid w:val="00381A49"/>
    <w:rsid w:val="00381C12"/>
    <w:rsid w:val="00381C63"/>
    <w:rsid w:val="00381D87"/>
    <w:rsid w:val="00382215"/>
    <w:rsid w:val="00382313"/>
    <w:rsid w:val="003823B7"/>
    <w:rsid w:val="00382A32"/>
    <w:rsid w:val="00382B7A"/>
    <w:rsid w:val="00382DC8"/>
    <w:rsid w:val="0038455A"/>
    <w:rsid w:val="00385A54"/>
    <w:rsid w:val="0038671F"/>
    <w:rsid w:val="003869F9"/>
    <w:rsid w:val="00386B74"/>
    <w:rsid w:val="00386D43"/>
    <w:rsid w:val="00386DC2"/>
    <w:rsid w:val="00387B8F"/>
    <w:rsid w:val="0039027F"/>
    <w:rsid w:val="003905AB"/>
    <w:rsid w:val="003905CD"/>
    <w:rsid w:val="00391345"/>
    <w:rsid w:val="00391BC3"/>
    <w:rsid w:val="0039222F"/>
    <w:rsid w:val="00392486"/>
    <w:rsid w:val="00392C92"/>
    <w:rsid w:val="0039331F"/>
    <w:rsid w:val="00393E7B"/>
    <w:rsid w:val="003941B6"/>
    <w:rsid w:val="003941DC"/>
    <w:rsid w:val="00394363"/>
    <w:rsid w:val="003944A2"/>
    <w:rsid w:val="00394599"/>
    <w:rsid w:val="00394A16"/>
    <w:rsid w:val="00394C78"/>
    <w:rsid w:val="00395168"/>
    <w:rsid w:val="00396651"/>
    <w:rsid w:val="003966C0"/>
    <w:rsid w:val="0039698D"/>
    <w:rsid w:val="003970B6"/>
    <w:rsid w:val="00397211"/>
    <w:rsid w:val="0039769C"/>
    <w:rsid w:val="00397967"/>
    <w:rsid w:val="00397F86"/>
    <w:rsid w:val="003A0087"/>
    <w:rsid w:val="003A13D5"/>
    <w:rsid w:val="003A15EF"/>
    <w:rsid w:val="003A1651"/>
    <w:rsid w:val="003A16F6"/>
    <w:rsid w:val="003A1F57"/>
    <w:rsid w:val="003A22D1"/>
    <w:rsid w:val="003A2318"/>
    <w:rsid w:val="003A23A9"/>
    <w:rsid w:val="003A26D6"/>
    <w:rsid w:val="003A2905"/>
    <w:rsid w:val="003A32BE"/>
    <w:rsid w:val="003A336C"/>
    <w:rsid w:val="003A35E0"/>
    <w:rsid w:val="003A375C"/>
    <w:rsid w:val="003A3780"/>
    <w:rsid w:val="003A3CB7"/>
    <w:rsid w:val="003A427A"/>
    <w:rsid w:val="003A4D5F"/>
    <w:rsid w:val="003A5247"/>
    <w:rsid w:val="003A574C"/>
    <w:rsid w:val="003A5E90"/>
    <w:rsid w:val="003A5EC3"/>
    <w:rsid w:val="003A67B3"/>
    <w:rsid w:val="003A7085"/>
    <w:rsid w:val="003A713A"/>
    <w:rsid w:val="003A77E8"/>
    <w:rsid w:val="003A7B41"/>
    <w:rsid w:val="003A7CDE"/>
    <w:rsid w:val="003A7EF0"/>
    <w:rsid w:val="003B00C8"/>
    <w:rsid w:val="003B04E5"/>
    <w:rsid w:val="003B0734"/>
    <w:rsid w:val="003B1170"/>
    <w:rsid w:val="003B11A0"/>
    <w:rsid w:val="003B1A70"/>
    <w:rsid w:val="003B1C04"/>
    <w:rsid w:val="003B1F5E"/>
    <w:rsid w:val="003B2546"/>
    <w:rsid w:val="003B2A26"/>
    <w:rsid w:val="003B2C5E"/>
    <w:rsid w:val="003B33C9"/>
    <w:rsid w:val="003B3685"/>
    <w:rsid w:val="003B38AD"/>
    <w:rsid w:val="003B3CAE"/>
    <w:rsid w:val="003B3E6A"/>
    <w:rsid w:val="003B44DD"/>
    <w:rsid w:val="003B4BDB"/>
    <w:rsid w:val="003B4E1A"/>
    <w:rsid w:val="003B53C5"/>
    <w:rsid w:val="003B54CC"/>
    <w:rsid w:val="003B563C"/>
    <w:rsid w:val="003B5862"/>
    <w:rsid w:val="003B625A"/>
    <w:rsid w:val="003B6A5D"/>
    <w:rsid w:val="003B6B2D"/>
    <w:rsid w:val="003B75B9"/>
    <w:rsid w:val="003B75DC"/>
    <w:rsid w:val="003B7DB7"/>
    <w:rsid w:val="003C039A"/>
    <w:rsid w:val="003C072F"/>
    <w:rsid w:val="003C0E29"/>
    <w:rsid w:val="003C1CA9"/>
    <w:rsid w:val="003C2497"/>
    <w:rsid w:val="003C254E"/>
    <w:rsid w:val="003C2B8B"/>
    <w:rsid w:val="003C2C2E"/>
    <w:rsid w:val="003C32F5"/>
    <w:rsid w:val="003C3315"/>
    <w:rsid w:val="003C3657"/>
    <w:rsid w:val="003C39E8"/>
    <w:rsid w:val="003C47A0"/>
    <w:rsid w:val="003C4927"/>
    <w:rsid w:val="003C4958"/>
    <w:rsid w:val="003C4E8C"/>
    <w:rsid w:val="003C510C"/>
    <w:rsid w:val="003C56F0"/>
    <w:rsid w:val="003C5A12"/>
    <w:rsid w:val="003C625F"/>
    <w:rsid w:val="003C632E"/>
    <w:rsid w:val="003C70E1"/>
    <w:rsid w:val="003C7652"/>
    <w:rsid w:val="003C783F"/>
    <w:rsid w:val="003C79C0"/>
    <w:rsid w:val="003C7FB6"/>
    <w:rsid w:val="003D0663"/>
    <w:rsid w:val="003D07CA"/>
    <w:rsid w:val="003D0950"/>
    <w:rsid w:val="003D0F8A"/>
    <w:rsid w:val="003D1603"/>
    <w:rsid w:val="003D17A3"/>
    <w:rsid w:val="003D2B03"/>
    <w:rsid w:val="003D2F2E"/>
    <w:rsid w:val="003D3D8A"/>
    <w:rsid w:val="003D40B4"/>
    <w:rsid w:val="003D4237"/>
    <w:rsid w:val="003D5128"/>
    <w:rsid w:val="003D5D32"/>
    <w:rsid w:val="003D5EA9"/>
    <w:rsid w:val="003D6503"/>
    <w:rsid w:val="003D6897"/>
    <w:rsid w:val="003D6A4E"/>
    <w:rsid w:val="003D6AB3"/>
    <w:rsid w:val="003D6BF2"/>
    <w:rsid w:val="003D6E7D"/>
    <w:rsid w:val="003D73A8"/>
    <w:rsid w:val="003D73BE"/>
    <w:rsid w:val="003D7E20"/>
    <w:rsid w:val="003E00E9"/>
    <w:rsid w:val="003E0A94"/>
    <w:rsid w:val="003E0CFE"/>
    <w:rsid w:val="003E0F77"/>
    <w:rsid w:val="003E11F5"/>
    <w:rsid w:val="003E1CD9"/>
    <w:rsid w:val="003E20A9"/>
    <w:rsid w:val="003E42A5"/>
    <w:rsid w:val="003E4313"/>
    <w:rsid w:val="003E4B3E"/>
    <w:rsid w:val="003E5287"/>
    <w:rsid w:val="003E5DE9"/>
    <w:rsid w:val="003E6A3E"/>
    <w:rsid w:val="003E6B0D"/>
    <w:rsid w:val="003E73D0"/>
    <w:rsid w:val="003E7460"/>
    <w:rsid w:val="003E76EC"/>
    <w:rsid w:val="003E7737"/>
    <w:rsid w:val="003E7965"/>
    <w:rsid w:val="003F0123"/>
    <w:rsid w:val="003F0703"/>
    <w:rsid w:val="003F0B31"/>
    <w:rsid w:val="003F14BE"/>
    <w:rsid w:val="003F16D1"/>
    <w:rsid w:val="003F18D6"/>
    <w:rsid w:val="003F19CB"/>
    <w:rsid w:val="003F1F2F"/>
    <w:rsid w:val="003F246A"/>
    <w:rsid w:val="003F2B26"/>
    <w:rsid w:val="003F2DA8"/>
    <w:rsid w:val="003F2E41"/>
    <w:rsid w:val="003F3333"/>
    <w:rsid w:val="003F350D"/>
    <w:rsid w:val="003F3553"/>
    <w:rsid w:val="003F363C"/>
    <w:rsid w:val="003F3762"/>
    <w:rsid w:val="003F3947"/>
    <w:rsid w:val="003F3E5E"/>
    <w:rsid w:val="003F51D1"/>
    <w:rsid w:val="003F53D4"/>
    <w:rsid w:val="003F557C"/>
    <w:rsid w:val="003F5706"/>
    <w:rsid w:val="003F5EA6"/>
    <w:rsid w:val="003F6102"/>
    <w:rsid w:val="003F63C5"/>
    <w:rsid w:val="003F66CD"/>
    <w:rsid w:val="003F7277"/>
    <w:rsid w:val="003F7B84"/>
    <w:rsid w:val="003F7C1B"/>
    <w:rsid w:val="0040010E"/>
    <w:rsid w:val="004014B0"/>
    <w:rsid w:val="004014CC"/>
    <w:rsid w:val="00401F80"/>
    <w:rsid w:val="00402754"/>
    <w:rsid w:val="00402783"/>
    <w:rsid w:val="00402951"/>
    <w:rsid w:val="00402E25"/>
    <w:rsid w:val="00403463"/>
    <w:rsid w:val="00403B33"/>
    <w:rsid w:val="004044CB"/>
    <w:rsid w:val="004048BB"/>
    <w:rsid w:val="00404A93"/>
    <w:rsid w:val="00404C3D"/>
    <w:rsid w:val="00404D75"/>
    <w:rsid w:val="00405B7A"/>
    <w:rsid w:val="00405CD8"/>
    <w:rsid w:val="0040609E"/>
    <w:rsid w:val="004060E2"/>
    <w:rsid w:val="0040664B"/>
    <w:rsid w:val="00406A88"/>
    <w:rsid w:val="00406BB0"/>
    <w:rsid w:val="00407203"/>
    <w:rsid w:val="0040741D"/>
    <w:rsid w:val="004076F8"/>
    <w:rsid w:val="004109EB"/>
    <w:rsid w:val="00410F10"/>
    <w:rsid w:val="00410FA1"/>
    <w:rsid w:val="004119DA"/>
    <w:rsid w:val="004119E7"/>
    <w:rsid w:val="00411EC0"/>
    <w:rsid w:val="00411EE7"/>
    <w:rsid w:val="0041229D"/>
    <w:rsid w:val="00412565"/>
    <w:rsid w:val="00412700"/>
    <w:rsid w:val="0041277F"/>
    <w:rsid w:val="004129F3"/>
    <w:rsid w:val="0041331C"/>
    <w:rsid w:val="00413420"/>
    <w:rsid w:val="0041390C"/>
    <w:rsid w:val="00413E6D"/>
    <w:rsid w:val="00414C70"/>
    <w:rsid w:val="00414D4C"/>
    <w:rsid w:val="00415822"/>
    <w:rsid w:val="00415826"/>
    <w:rsid w:val="004160EF"/>
    <w:rsid w:val="00416198"/>
    <w:rsid w:val="004168E2"/>
    <w:rsid w:val="00416C28"/>
    <w:rsid w:val="00417299"/>
    <w:rsid w:val="00417356"/>
    <w:rsid w:val="004201CB"/>
    <w:rsid w:val="004205E3"/>
    <w:rsid w:val="004206C4"/>
    <w:rsid w:val="00420A54"/>
    <w:rsid w:val="00420A9A"/>
    <w:rsid w:val="00420BD7"/>
    <w:rsid w:val="00420F5A"/>
    <w:rsid w:val="004220B0"/>
    <w:rsid w:val="00422123"/>
    <w:rsid w:val="00422155"/>
    <w:rsid w:val="00422785"/>
    <w:rsid w:val="004238EA"/>
    <w:rsid w:val="00423C64"/>
    <w:rsid w:val="00424201"/>
    <w:rsid w:val="00424A5D"/>
    <w:rsid w:val="00424B24"/>
    <w:rsid w:val="00424C90"/>
    <w:rsid w:val="00425782"/>
    <w:rsid w:val="00425817"/>
    <w:rsid w:val="00425AB8"/>
    <w:rsid w:val="0042616D"/>
    <w:rsid w:val="004266FE"/>
    <w:rsid w:val="00426716"/>
    <w:rsid w:val="00426951"/>
    <w:rsid w:val="00427232"/>
    <w:rsid w:val="0042752A"/>
    <w:rsid w:val="00427FB9"/>
    <w:rsid w:val="004303A6"/>
    <w:rsid w:val="00430452"/>
    <w:rsid w:val="004308D5"/>
    <w:rsid w:val="00430EAF"/>
    <w:rsid w:val="004314B5"/>
    <w:rsid w:val="00431C44"/>
    <w:rsid w:val="00431DDD"/>
    <w:rsid w:val="00431E24"/>
    <w:rsid w:val="00431ED6"/>
    <w:rsid w:val="00432069"/>
    <w:rsid w:val="00432537"/>
    <w:rsid w:val="00432A6A"/>
    <w:rsid w:val="00432D6E"/>
    <w:rsid w:val="00433064"/>
    <w:rsid w:val="00433096"/>
    <w:rsid w:val="0043336A"/>
    <w:rsid w:val="004333BD"/>
    <w:rsid w:val="00434597"/>
    <w:rsid w:val="004347D5"/>
    <w:rsid w:val="00434CD7"/>
    <w:rsid w:val="00434E94"/>
    <w:rsid w:val="0043530D"/>
    <w:rsid w:val="00435362"/>
    <w:rsid w:val="00435983"/>
    <w:rsid w:val="004359E5"/>
    <w:rsid w:val="00435AF9"/>
    <w:rsid w:val="0043636D"/>
    <w:rsid w:val="00436A34"/>
    <w:rsid w:val="00436AF8"/>
    <w:rsid w:val="00436D69"/>
    <w:rsid w:val="00436EBA"/>
    <w:rsid w:val="00436ED8"/>
    <w:rsid w:val="00437285"/>
    <w:rsid w:val="00437792"/>
    <w:rsid w:val="00437B88"/>
    <w:rsid w:val="00437F6E"/>
    <w:rsid w:val="00437FEF"/>
    <w:rsid w:val="00440789"/>
    <w:rsid w:val="00440FF2"/>
    <w:rsid w:val="00441431"/>
    <w:rsid w:val="0044167A"/>
    <w:rsid w:val="00441EBD"/>
    <w:rsid w:val="0044213F"/>
    <w:rsid w:val="004422A2"/>
    <w:rsid w:val="0044255A"/>
    <w:rsid w:val="004426B7"/>
    <w:rsid w:val="00442D56"/>
    <w:rsid w:val="00442D6E"/>
    <w:rsid w:val="00443248"/>
    <w:rsid w:val="0044363A"/>
    <w:rsid w:val="00443CF3"/>
    <w:rsid w:val="00443F8B"/>
    <w:rsid w:val="00444028"/>
    <w:rsid w:val="00444087"/>
    <w:rsid w:val="00444289"/>
    <w:rsid w:val="00444806"/>
    <w:rsid w:val="00445355"/>
    <w:rsid w:val="00445633"/>
    <w:rsid w:val="00445895"/>
    <w:rsid w:val="00446A39"/>
    <w:rsid w:val="00446BF9"/>
    <w:rsid w:val="0045017F"/>
    <w:rsid w:val="00450766"/>
    <w:rsid w:val="0045092C"/>
    <w:rsid w:val="00450ACC"/>
    <w:rsid w:val="004510B0"/>
    <w:rsid w:val="00451854"/>
    <w:rsid w:val="00451B11"/>
    <w:rsid w:val="004524B3"/>
    <w:rsid w:val="00452A61"/>
    <w:rsid w:val="00452A81"/>
    <w:rsid w:val="00452B85"/>
    <w:rsid w:val="00453064"/>
    <w:rsid w:val="0045349E"/>
    <w:rsid w:val="00453CF5"/>
    <w:rsid w:val="00453E2C"/>
    <w:rsid w:val="00453E85"/>
    <w:rsid w:val="00454525"/>
    <w:rsid w:val="00454584"/>
    <w:rsid w:val="0045474E"/>
    <w:rsid w:val="00454894"/>
    <w:rsid w:val="00454A91"/>
    <w:rsid w:val="00454B94"/>
    <w:rsid w:val="00454C31"/>
    <w:rsid w:val="0045547E"/>
    <w:rsid w:val="004556A9"/>
    <w:rsid w:val="00455782"/>
    <w:rsid w:val="00455909"/>
    <w:rsid w:val="0045624E"/>
    <w:rsid w:val="00456571"/>
    <w:rsid w:val="00456D4E"/>
    <w:rsid w:val="00456E88"/>
    <w:rsid w:val="00456E98"/>
    <w:rsid w:val="00456EEB"/>
    <w:rsid w:val="00456F28"/>
    <w:rsid w:val="00456FB6"/>
    <w:rsid w:val="00456FDF"/>
    <w:rsid w:val="004570B2"/>
    <w:rsid w:val="004575D3"/>
    <w:rsid w:val="0046059E"/>
    <w:rsid w:val="0046077B"/>
    <w:rsid w:val="004616CB"/>
    <w:rsid w:val="004617C4"/>
    <w:rsid w:val="00461CA6"/>
    <w:rsid w:val="00461FCF"/>
    <w:rsid w:val="00461FD1"/>
    <w:rsid w:val="00462091"/>
    <w:rsid w:val="004621DF"/>
    <w:rsid w:val="0046275B"/>
    <w:rsid w:val="00462C33"/>
    <w:rsid w:val="004634BC"/>
    <w:rsid w:val="00463D4D"/>
    <w:rsid w:val="00463FBA"/>
    <w:rsid w:val="004641AA"/>
    <w:rsid w:val="0046428F"/>
    <w:rsid w:val="00465919"/>
    <w:rsid w:val="00466246"/>
    <w:rsid w:val="00466736"/>
    <w:rsid w:val="00466979"/>
    <w:rsid w:val="00466AF0"/>
    <w:rsid w:val="00466FDB"/>
    <w:rsid w:val="0046723D"/>
    <w:rsid w:val="004677A4"/>
    <w:rsid w:val="00467B31"/>
    <w:rsid w:val="00467DFB"/>
    <w:rsid w:val="004701EF"/>
    <w:rsid w:val="004703F4"/>
    <w:rsid w:val="0047052C"/>
    <w:rsid w:val="00471FF9"/>
    <w:rsid w:val="004720F9"/>
    <w:rsid w:val="004723CD"/>
    <w:rsid w:val="00472AEB"/>
    <w:rsid w:val="0047314B"/>
    <w:rsid w:val="00473368"/>
    <w:rsid w:val="00473535"/>
    <w:rsid w:val="00473860"/>
    <w:rsid w:val="00473ACC"/>
    <w:rsid w:val="00473CE6"/>
    <w:rsid w:val="0047458E"/>
    <w:rsid w:val="00474A72"/>
    <w:rsid w:val="00474C44"/>
    <w:rsid w:val="00474D0F"/>
    <w:rsid w:val="004754E5"/>
    <w:rsid w:val="00475E3B"/>
    <w:rsid w:val="004761B4"/>
    <w:rsid w:val="004763D6"/>
    <w:rsid w:val="0047662F"/>
    <w:rsid w:val="0047693A"/>
    <w:rsid w:val="004769AB"/>
    <w:rsid w:val="00476D04"/>
    <w:rsid w:val="00477060"/>
    <w:rsid w:val="0048041E"/>
    <w:rsid w:val="00480455"/>
    <w:rsid w:val="00480D87"/>
    <w:rsid w:val="00480F23"/>
    <w:rsid w:val="0048143C"/>
    <w:rsid w:val="004815D4"/>
    <w:rsid w:val="00481644"/>
    <w:rsid w:val="004817A1"/>
    <w:rsid w:val="00481F36"/>
    <w:rsid w:val="00482796"/>
    <w:rsid w:val="0048298A"/>
    <w:rsid w:val="00482B8C"/>
    <w:rsid w:val="00482D88"/>
    <w:rsid w:val="00482DD6"/>
    <w:rsid w:val="00483243"/>
    <w:rsid w:val="00483559"/>
    <w:rsid w:val="004837FE"/>
    <w:rsid w:val="00483B95"/>
    <w:rsid w:val="00483DEE"/>
    <w:rsid w:val="004844C5"/>
    <w:rsid w:val="00484869"/>
    <w:rsid w:val="00484B1A"/>
    <w:rsid w:val="00484F1F"/>
    <w:rsid w:val="00485D2F"/>
    <w:rsid w:val="0048627C"/>
    <w:rsid w:val="00486358"/>
    <w:rsid w:val="00486950"/>
    <w:rsid w:val="00486E05"/>
    <w:rsid w:val="0048731A"/>
    <w:rsid w:val="00487794"/>
    <w:rsid w:val="00487EC1"/>
    <w:rsid w:val="004902B3"/>
    <w:rsid w:val="004902D0"/>
    <w:rsid w:val="0049040C"/>
    <w:rsid w:val="004904F5"/>
    <w:rsid w:val="00490975"/>
    <w:rsid w:val="00491AEB"/>
    <w:rsid w:val="00491BB4"/>
    <w:rsid w:val="00491EF1"/>
    <w:rsid w:val="00492777"/>
    <w:rsid w:val="004927F5"/>
    <w:rsid w:val="004929A8"/>
    <w:rsid w:val="00492E80"/>
    <w:rsid w:val="00493D14"/>
    <w:rsid w:val="00494057"/>
    <w:rsid w:val="004940AE"/>
    <w:rsid w:val="0049445A"/>
    <w:rsid w:val="004944F4"/>
    <w:rsid w:val="00494D0E"/>
    <w:rsid w:val="00494F52"/>
    <w:rsid w:val="004955AD"/>
    <w:rsid w:val="0049593D"/>
    <w:rsid w:val="004959FF"/>
    <w:rsid w:val="00495BEB"/>
    <w:rsid w:val="00495C33"/>
    <w:rsid w:val="00496005"/>
    <w:rsid w:val="00496159"/>
    <w:rsid w:val="004961D4"/>
    <w:rsid w:val="004964CB"/>
    <w:rsid w:val="004965A6"/>
    <w:rsid w:val="00496899"/>
    <w:rsid w:val="00496AC6"/>
    <w:rsid w:val="00496DB5"/>
    <w:rsid w:val="00496FF8"/>
    <w:rsid w:val="00497771"/>
    <w:rsid w:val="00497782"/>
    <w:rsid w:val="00497879"/>
    <w:rsid w:val="004979A8"/>
    <w:rsid w:val="004A0193"/>
    <w:rsid w:val="004A0325"/>
    <w:rsid w:val="004A0786"/>
    <w:rsid w:val="004A093B"/>
    <w:rsid w:val="004A11C2"/>
    <w:rsid w:val="004A127F"/>
    <w:rsid w:val="004A144F"/>
    <w:rsid w:val="004A1D0F"/>
    <w:rsid w:val="004A240D"/>
    <w:rsid w:val="004A26AD"/>
    <w:rsid w:val="004A2906"/>
    <w:rsid w:val="004A2C62"/>
    <w:rsid w:val="004A2DE5"/>
    <w:rsid w:val="004A2F42"/>
    <w:rsid w:val="004A3281"/>
    <w:rsid w:val="004A32DA"/>
    <w:rsid w:val="004A3371"/>
    <w:rsid w:val="004A38B2"/>
    <w:rsid w:val="004A3B1F"/>
    <w:rsid w:val="004A3E3D"/>
    <w:rsid w:val="004A4ACF"/>
    <w:rsid w:val="004A4C19"/>
    <w:rsid w:val="004A4DA8"/>
    <w:rsid w:val="004A52D2"/>
    <w:rsid w:val="004A54C8"/>
    <w:rsid w:val="004A58A1"/>
    <w:rsid w:val="004A5A41"/>
    <w:rsid w:val="004A5B0E"/>
    <w:rsid w:val="004A5EA0"/>
    <w:rsid w:val="004A6D57"/>
    <w:rsid w:val="004A7791"/>
    <w:rsid w:val="004A793F"/>
    <w:rsid w:val="004A79D3"/>
    <w:rsid w:val="004B0174"/>
    <w:rsid w:val="004B0457"/>
    <w:rsid w:val="004B0FF0"/>
    <w:rsid w:val="004B2096"/>
    <w:rsid w:val="004B2219"/>
    <w:rsid w:val="004B22BF"/>
    <w:rsid w:val="004B28DA"/>
    <w:rsid w:val="004B2B1E"/>
    <w:rsid w:val="004B3200"/>
    <w:rsid w:val="004B3588"/>
    <w:rsid w:val="004B3D06"/>
    <w:rsid w:val="004B3D22"/>
    <w:rsid w:val="004B3FE3"/>
    <w:rsid w:val="004B4175"/>
    <w:rsid w:val="004B4190"/>
    <w:rsid w:val="004B4D64"/>
    <w:rsid w:val="004B4F62"/>
    <w:rsid w:val="004B5387"/>
    <w:rsid w:val="004B5E16"/>
    <w:rsid w:val="004B6647"/>
    <w:rsid w:val="004B6B3F"/>
    <w:rsid w:val="004B6C60"/>
    <w:rsid w:val="004B72C6"/>
    <w:rsid w:val="004B7C1E"/>
    <w:rsid w:val="004B7F2B"/>
    <w:rsid w:val="004C01D8"/>
    <w:rsid w:val="004C1186"/>
    <w:rsid w:val="004C13D3"/>
    <w:rsid w:val="004C1F75"/>
    <w:rsid w:val="004C2241"/>
    <w:rsid w:val="004C2422"/>
    <w:rsid w:val="004C2FDB"/>
    <w:rsid w:val="004C320A"/>
    <w:rsid w:val="004C3482"/>
    <w:rsid w:val="004C34E2"/>
    <w:rsid w:val="004C395B"/>
    <w:rsid w:val="004C3B58"/>
    <w:rsid w:val="004C3C34"/>
    <w:rsid w:val="004C48AB"/>
    <w:rsid w:val="004C4A9B"/>
    <w:rsid w:val="004C555A"/>
    <w:rsid w:val="004C6741"/>
    <w:rsid w:val="004C67BC"/>
    <w:rsid w:val="004C6808"/>
    <w:rsid w:val="004C6A9B"/>
    <w:rsid w:val="004C6B52"/>
    <w:rsid w:val="004C6BD2"/>
    <w:rsid w:val="004C6DEF"/>
    <w:rsid w:val="004C7052"/>
    <w:rsid w:val="004C70AC"/>
    <w:rsid w:val="004D04CB"/>
    <w:rsid w:val="004D0818"/>
    <w:rsid w:val="004D1696"/>
    <w:rsid w:val="004D23B8"/>
    <w:rsid w:val="004D27F9"/>
    <w:rsid w:val="004D28C4"/>
    <w:rsid w:val="004D2A55"/>
    <w:rsid w:val="004D3261"/>
    <w:rsid w:val="004D366E"/>
    <w:rsid w:val="004D3F4A"/>
    <w:rsid w:val="004D42BB"/>
    <w:rsid w:val="004D4407"/>
    <w:rsid w:val="004D458E"/>
    <w:rsid w:val="004D46D5"/>
    <w:rsid w:val="004D4AEB"/>
    <w:rsid w:val="004D4CC9"/>
    <w:rsid w:val="004D4FE2"/>
    <w:rsid w:val="004D5021"/>
    <w:rsid w:val="004D56D3"/>
    <w:rsid w:val="004D5AB3"/>
    <w:rsid w:val="004D5B7A"/>
    <w:rsid w:val="004D64A5"/>
    <w:rsid w:val="004D64C0"/>
    <w:rsid w:val="004D736F"/>
    <w:rsid w:val="004D7A3D"/>
    <w:rsid w:val="004D7E3C"/>
    <w:rsid w:val="004E10A8"/>
    <w:rsid w:val="004E22E0"/>
    <w:rsid w:val="004E26C5"/>
    <w:rsid w:val="004E2F49"/>
    <w:rsid w:val="004E4039"/>
    <w:rsid w:val="004E4479"/>
    <w:rsid w:val="004E4B16"/>
    <w:rsid w:val="004E5182"/>
    <w:rsid w:val="004E5629"/>
    <w:rsid w:val="004E5B71"/>
    <w:rsid w:val="004E5B83"/>
    <w:rsid w:val="004E5C19"/>
    <w:rsid w:val="004E5F46"/>
    <w:rsid w:val="004E63CF"/>
    <w:rsid w:val="004E6AFE"/>
    <w:rsid w:val="004F04C2"/>
    <w:rsid w:val="004F0521"/>
    <w:rsid w:val="004F201F"/>
    <w:rsid w:val="004F2847"/>
    <w:rsid w:val="004F2A89"/>
    <w:rsid w:val="004F2B9D"/>
    <w:rsid w:val="004F2E07"/>
    <w:rsid w:val="004F2FFE"/>
    <w:rsid w:val="004F3055"/>
    <w:rsid w:val="004F34D7"/>
    <w:rsid w:val="004F37E9"/>
    <w:rsid w:val="004F3C87"/>
    <w:rsid w:val="004F3D51"/>
    <w:rsid w:val="004F419D"/>
    <w:rsid w:val="004F46AE"/>
    <w:rsid w:val="004F4953"/>
    <w:rsid w:val="004F4C4A"/>
    <w:rsid w:val="004F5818"/>
    <w:rsid w:val="004F5A0C"/>
    <w:rsid w:val="004F5B56"/>
    <w:rsid w:val="004F64E8"/>
    <w:rsid w:val="004F65E8"/>
    <w:rsid w:val="004F6B94"/>
    <w:rsid w:val="004F6E7B"/>
    <w:rsid w:val="004F6F34"/>
    <w:rsid w:val="004F7362"/>
    <w:rsid w:val="004F792C"/>
    <w:rsid w:val="00500CC5"/>
    <w:rsid w:val="005011DD"/>
    <w:rsid w:val="00501A39"/>
    <w:rsid w:val="00501C56"/>
    <w:rsid w:val="005027E3"/>
    <w:rsid w:val="00502B42"/>
    <w:rsid w:val="00502F7F"/>
    <w:rsid w:val="00502FA0"/>
    <w:rsid w:val="00503454"/>
    <w:rsid w:val="00503780"/>
    <w:rsid w:val="00503E6B"/>
    <w:rsid w:val="0050459B"/>
    <w:rsid w:val="00504980"/>
    <w:rsid w:val="005049FC"/>
    <w:rsid w:val="00505521"/>
    <w:rsid w:val="00505AE2"/>
    <w:rsid w:val="005061BD"/>
    <w:rsid w:val="00506F2C"/>
    <w:rsid w:val="005073CB"/>
    <w:rsid w:val="00510409"/>
    <w:rsid w:val="00510AE9"/>
    <w:rsid w:val="00510B6B"/>
    <w:rsid w:val="00510DD0"/>
    <w:rsid w:val="00510E1C"/>
    <w:rsid w:val="00511425"/>
    <w:rsid w:val="0051222B"/>
    <w:rsid w:val="00512316"/>
    <w:rsid w:val="00512F0A"/>
    <w:rsid w:val="00513B1B"/>
    <w:rsid w:val="00513B48"/>
    <w:rsid w:val="00513BC3"/>
    <w:rsid w:val="00513C5B"/>
    <w:rsid w:val="00514140"/>
    <w:rsid w:val="0051415E"/>
    <w:rsid w:val="005148BD"/>
    <w:rsid w:val="00514924"/>
    <w:rsid w:val="00514B5A"/>
    <w:rsid w:val="00514BD3"/>
    <w:rsid w:val="00514D7C"/>
    <w:rsid w:val="00514E7F"/>
    <w:rsid w:val="0051568A"/>
    <w:rsid w:val="005156FE"/>
    <w:rsid w:val="00515C42"/>
    <w:rsid w:val="005164E0"/>
    <w:rsid w:val="00516627"/>
    <w:rsid w:val="005166B6"/>
    <w:rsid w:val="005167F2"/>
    <w:rsid w:val="0051686F"/>
    <w:rsid w:val="005169D4"/>
    <w:rsid w:val="00516E9D"/>
    <w:rsid w:val="00517005"/>
    <w:rsid w:val="005174B4"/>
    <w:rsid w:val="0051750C"/>
    <w:rsid w:val="00517CEB"/>
    <w:rsid w:val="00517D54"/>
    <w:rsid w:val="00520465"/>
    <w:rsid w:val="005204ED"/>
    <w:rsid w:val="0052158C"/>
    <w:rsid w:val="005216A7"/>
    <w:rsid w:val="00521E00"/>
    <w:rsid w:val="005230C0"/>
    <w:rsid w:val="00523914"/>
    <w:rsid w:val="0052392D"/>
    <w:rsid w:val="005240C0"/>
    <w:rsid w:val="005242D7"/>
    <w:rsid w:val="005250C7"/>
    <w:rsid w:val="00525358"/>
    <w:rsid w:val="005253CA"/>
    <w:rsid w:val="005253FC"/>
    <w:rsid w:val="0052551E"/>
    <w:rsid w:val="00525A4C"/>
    <w:rsid w:val="00526229"/>
    <w:rsid w:val="00526399"/>
    <w:rsid w:val="0052676A"/>
    <w:rsid w:val="00527049"/>
    <w:rsid w:val="005273E8"/>
    <w:rsid w:val="00527400"/>
    <w:rsid w:val="0052798A"/>
    <w:rsid w:val="00527A5C"/>
    <w:rsid w:val="00527AE5"/>
    <w:rsid w:val="00527D69"/>
    <w:rsid w:val="005302F2"/>
    <w:rsid w:val="00530626"/>
    <w:rsid w:val="00530DF2"/>
    <w:rsid w:val="00531062"/>
    <w:rsid w:val="00531980"/>
    <w:rsid w:val="00531E9E"/>
    <w:rsid w:val="005322BB"/>
    <w:rsid w:val="00533729"/>
    <w:rsid w:val="00533DBA"/>
    <w:rsid w:val="00534029"/>
    <w:rsid w:val="00534061"/>
    <w:rsid w:val="00534564"/>
    <w:rsid w:val="00534C2A"/>
    <w:rsid w:val="0053560D"/>
    <w:rsid w:val="00535662"/>
    <w:rsid w:val="005358CB"/>
    <w:rsid w:val="00535F71"/>
    <w:rsid w:val="0053606B"/>
    <w:rsid w:val="005360D0"/>
    <w:rsid w:val="00536446"/>
    <w:rsid w:val="005366B7"/>
    <w:rsid w:val="005367CC"/>
    <w:rsid w:val="005368F1"/>
    <w:rsid w:val="00536992"/>
    <w:rsid w:val="00536FC7"/>
    <w:rsid w:val="00537122"/>
    <w:rsid w:val="005373D3"/>
    <w:rsid w:val="0053755F"/>
    <w:rsid w:val="00537801"/>
    <w:rsid w:val="00537E21"/>
    <w:rsid w:val="00540E5D"/>
    <w:rsid w:val="00541223"/>
    <w:rsid w:val="005412EB"/>
    <w:rsid w:val="005412F8"/>
    <w:rsid w:val="00541433"/>
    <w:rsid w:val="00541442"/>
    <w:rsid w:val="0054154F"/>
    <w:rsid w:val="00541E33"/>
    <w:rsid w:val="00541E73"/>
    <w:rsid w:val="00541E99"/>
    <w:rsid w:val="005421AD"/>
    <w:rsid w:val="00542A2A"/>
    <w:rsid w:val="00542D79"/>
    <w:rsid w:val="00543240"/>
    <w:rsid w:val="005434CE"/>
    <w:rsid w:val="0054358A"/>
    <w:rsid w:val="00543A9E"/>
    <w:rsid w:val="00543AC7"/>
    <w:rsid w:val="00543E80"/>
    <w:rsid w:val="00544388"/>
    <w:rsid w:val="00544ABB"/>
    <w:rsid w:val="0054572E"/>
    <w:rsid w:val="005457D5"/>
    <w:rsid w:val="005458C4"/>
    <w:rsid w:val="00545900"/>
    <w:rsid w:val="0054637D"/>
    <w:rsid w:val="00546B78"/>
    <w:rsid w:val="005470AB"/>
    <w:rsid w:val="005475BE"/>
    <w:rsid w:val="0054762A"/>
    <w:rsid w:val="00547AB4"/>
    <w:rsid w:val="00547B03"/>
    <w:rsid w:val="00547EBD"/>
    <w:rsid w:val="005501F3"/>
    <w:rsid w:val="0055103E"/>
    <w:rsid w:val="00551103"/>
    <w:rsid w:val="0055152B"/>
    <w:rsid w:val="00551CDF"/>
    <w:rsid w:val="00552564"/>
    <w:rsid w:val="00552E6B"/>
    <w:rsid w:val="00553151"/>
    <w:rsid w:val="0055380B"/>
    <w:rsid w:val="00553B6E"/>
    <w:rsid w:val="00553D28"/>
    <w:rsid w:val="005542D2"/>
    <w:rsid w:val="00554822"/>
    <w:rsid w:val="00554F0A"/>
    <w:rsid w:val="0055520A"/>
    <w:rsid w:val="0055548D"/>
    <w:rsid w:val="00556193"/>
    <w:rsid w:val="005561A3"/>
    <w:rsid w:val="005565C3"/>
    <w:rsid w:val="00556F32"/>
    <w:rsid w:val="00557156"/>
    <w:rsid w:val="005574C0"/>
    <w:rsid w:val="00557814"/>
    <w:rsid w:val="00560023"/>
    <w:rsid w:val="00560066"/>
    <w:rsid w:val="00560144"/>
    <w:rsid w:val="00560883"/>
    <w:rsid w:val="00560AC1"/>
    <w:rsid w:val="00560CC2"/>
    <w:rsid w:val="00560E3C"/>
    <w:rsid w:val="00560FBD"/>
    <w:rsid w:val="005636D2"/>
    <w:rsid w:val="00563A07"/>
    <w:rsid w:val="00563AED"/>
    <w:rsid w:val="00563CE7"/>
    <w:rsid w:val="00564511"/>
    <w:rsid w:val="00564708"/>
    <w:rsid w:val="00564EC2"/>
    <w:rsid w:val="00565033"/>
    <w:rsid w:val="00565039"/>
    <w:rsid w:val="00565077"/>
    <w:rsid w:val="005654B5"/>
    <w:rsid w:val="0056552C"/>
    <w:rsid w:val="005655DB"/>
    <w:rsid w:val="00565A36"/>
    <w:rsid w:val="0056675A"/>
    <w:rsid w:val="00567354"/>
    <w:rsid w:val="00567F35"/>
    <w:rsid w:val="005702AD"/>
    <w:rsid w:val="005703BF"/>
    <w:rsid w:val="0057065C"/>
    <w:rsid w:val="00570F88"/>
    <w:rsid w:val="00571476"/>
    <w:rsid w:val="00571525"/>
    <w:rsid w:val="005716F0"/>
    <w:rsid w:val="00571868"/>
    <w:rsid w:val="00571BCF"/>
    <w:rsid w:val="00571CE5"/>
    <w:rsid w:val="005723C7"/>
    <w:rsid w:val="00572917"/>
    <w:rsid w:val="00572B2F"/>
    <w:rsid w:val="00572C06"/>
    <w:rsid w:val="00572C50"/>
    <w:rsid w:val="0057340B"/>
    <w:rsid w:val="00573624"/>
    <w:rsid w:val="00573752"/>
    <w:rsid w:val="00573F89"/>
    <w:rsid w:val="00574F8A"/>
    <w:rsid w:val="0057540B"/>
    <w:rsid w:val="00575843"/>
    <w:rsid w:val="005762EC"/>
    <w:rsid w:val="00576379"/>
    <w:rsid w:val="00576F84"/>
    <w:rsid w:val="00577403"/>
    <w:rsid w:val="00577475"/>
    <w:rsid w:val="00577617"/>
    <w:rsid w:val="005778E6"/>
    <w:rsid w:val="00577913"/>
    <w:rsid w:val="00580047"/>
    <w:rsid w:val="00580205"/>
    <w:rsid w:val="005802E0"/>
    <w:rsid w:val="00580646"/>
    <w:rsid w:val="005806C0"/>
    <w:rsid w:val="005809EC"/>
    <w:rsid w:val="00580DCF"/>
    <w:rsid w:val="00580EA9"/>
    <w:rsid w:val="0058104F"/>
    <w:rsid w:val="005811F6"/>
    <w:rsid w:val="0058165E"/>
    <w:rsid w:val="0058196B"/>
    <w:rsid w:val="00581AAD"/>
    <w:rsid w:val="00581BE2"/>
    <w:rsid w:val="00582F43"/>
    <w:rsid w:val="005833A9"/>
    <w:rsid w:val="0058387B"/>
    <w:rsid w:val="00583AD9"/>
    <w:rsid w:val="00583B87"/>
    <w:rsid w:val="00583D0F"/>
    <w:rsid w:val="005840D3"/>
    <w:rsid w:val="00584A57"/>
    <w:rsid w:val="00584BF4"/>
    <w:rsid w:val="005854AC"/>
    <w:rsid w:val="00585982"/>
    <w:rsid w:val="00585A06"/>
    <w:rsid w:val="00585FA4"/>
    <w:rsid w:val="00586887"/>
    <w:rsid w:val="0058752B"/>
    <w:rsid w:val="005875E4"/>
    <w:rsid w:val="005876F4"/>
    <w:rsid w:val="00587CF4"/>
    <w:rsid w:val="00590839"/>
    <w:rsid w:val="005909DE"/>
    <w:rsid w:val="00590E37"/>
    <w:rsid w:val="005910E6"/>
    <w:rsid w:val="00591199"/>
    <w:rsid w:val="00591333"/>
    <w:rsid w:val="00591C89"/>
    <w:rsid w:val="00591E13"/>
    <w:rsid w:val="00592C7F"/>
    <w:rsid w:val="00592D46"/>
    <w:rsid w:val="00592E4D"/>
    <w:rsid w:val="00592EA5"/>
    <w:rsid w:val="00594031"/>
    <w:rsid w:val="00594202"/>
    <w:rsid w:val="0059429C"/>
    <w:rsid w:val="00594413"/>
    <w:rsid w:val="0059469A"/>
    <w:rsid w:val="00594AC6"/>
    <w:rsid w:val="00595013"/>
    <w:rsid w:val="00595F0E"/>
    <w:rsid w:val="00596089"/>
    <w:rsid w:val="00596171"/>
    <w:rsid w:val="005964B8"/>
    <w:rsid w:val="0059654B"/>
    <w:rsid w:val="0059682B"/>
    <w:rsid w:val="00596C36"/>
    <w:rsid w:val="00596C37"/>
    <w:rsid w:val="00596DE8"/>
    <w:rsid w:val="00597CCA"/>
    <w:rsid w:val="00597F89"/>
    <w:rsid w:val="005A0792"/>
    <w:rsid w:val="005A0FAC"/>
    <w:rsid w:val="005A11AC"/>
    <w:rsid w:val="005A1416"/>
    <w:rsid w:val="005A1C37"/>
    <w:rsid w:val="005A24AA"/>
    <w:rsid w:val="005A2FCB"/>
    <w:rsid w:val="005A3AF5"/>
    <w:rsid w:val="005A489F"/>
    <w:rsid w:val="005A4C13"/>
    <w:rsid w:val="005A4FC0"/>
    <w:rsid w:val="005A5CAF"/>
    <w:rsid w:val="005A5F46"/>
    <w:rsid w:val="005A631A"/>
    <w:rsid w:val="005A6455"/>
    <w:rsid w:val="005A6473"/>
    <w:rsid w:val="005A7349"/>
    <w:rsid w:val="005A7F5A"/>
    <w:rsid w:val="005B00E6"/>
    <w:rsid w:val="005B0253"/>
    <w:rsid w:val="005B0900"/>
    <w:rsid w:val="005B0C8C"/>
    <w:rsid w:val="005B163E"/>
    <w:rsid w:val="005B25A5"/>
    <w:rsid w:val="005B2BB4"/>
    <w:rsid w:val="005B2EEB"/>
    <w:rsid w:val="005B3431"/>
    <w:rsid w:val="005B3979"/>
    <w:rsid w:val="005B3D4C"/>
    <w:rsid w:val="005B465D"/>
    <w:rsid w:val="005B4CA7"/>
    <w:rsid w:val="005B4E04"/>
    <w:rsid w:val="005B4E8F"/>
    <w:rsid w:val="005B5068"/>
    <w:rsid w:val="005B57B4"/>
    <w:rsid w:val="005B5B01"/>
    <w:rsid w:val="005B5F42"/>
    <w:rsid w:val="005B63DE"/>
    <w:rsid w:val="005B75A1"/>
    <w:rsid w:val="005B77AE"/>
    <w:rsid w:val="005B7E04"/>
    <w:rsid w:val="005C014D"/>
    <w:rsid w:val="005C047C"/>
    <w:rsid w:val="005C0C85"/>
    <w:rsid w:val="005C124F"/>
    <w:rsid w:val="005C15A9"/>
    <w:rsid w:val="005C1CAF"/>
    <w:rsid w:val="005C1F85"/>
    <w:rsid w:val="005C217B"/>
    <w:rsid w:val="005C2923"/>
    <w:rsid w:val="005C2DA7"/>
    <w:rsid w:val="005C31F9"/>
    <w:rsid w:val="005C329D"/>
    <w:rsid w:val="005C3AD4"/>
    <w:rsid w:val="005C3CAC"/>
    <w:rsid w:val="005C3DFA"/>
    <w:rsid w:val="005C4547"/>
    <w:rsid w:val="005C45DB"/>
    <w:rsid w:val="005C4A82"/>
    <w:rsid w:val="005C52F0"/>
    <w:rsid w:val="005C5415"/>
    <w:rsid w:val="005C5C99"/>
    <w:rsid w:val="005C60FB"/>
    <w:rsid w:val="005C6D24"/>
    <w:rsid w:val="005C702B"/>
    <w:rsid w:val="005C7573"/>
    <w:rsid w:val="005C7AE1"/>
    <w:rsid w:val="005C7F09"/>
    <w:rsid w:val="005D041D"/>
    <w:rsid w:val="005D0634"/>
    <w:rsid w:val="005D075B"/>
    <w:rsid w:val="005D0898"/>
    <w:rsid w:val="005D0CE7"/>
    <w:rsid w:val="005D0E2C"/>
    <w:rsid w:val="005D10CC"/>
    <w:rsid w:val="005D12F0"/>
    <w:rsid w:val="005D135E"/>
    <w:rsid w:val="005D14E6"/>
    <w:rsid w:val="005D1625"/>
    <w:rsid w:val="005D1A32"/>
    <w:rsid w:val="005D22F5"/>
    <w:rsid w:val="005D24F3"/>
    <w:rsid w:val="005D2553"/>
    <w:rsid w:val="005D27D4"/>
    <w:rsid w:val="005D2C65"/>
    <w:rsid w:val="005D2D54"/>
    <w:rsid w:val="005D2E04"/>
    <w:rsid w:val="005D2EA0"/>
    <w:rsid w:val="005D3068"/>
    <w:rsid w:val="005D310D"/>
    <w:rsid w:val="005D373B"/>
    <w:rsid w:val="005D3884"/>
    <w:rsid w:val="005D4124"/>
    <w:rsid w:val="005D4201"/>
    <w:rsid w:val="005D493B"/>
    <w:rsid w:val="005D4D76"/>
    <w:rsid w:val="005D5ABB"/>
    <w:rsid w:val="005D5B9F"/>
    <w:rsid w:val="005D5CA8"/>
    <w:rsid w:val="005D5FDF"/>
    <w:rsid w:val="005D6E28"/>
    <w:rsid w:val="005D756F"/>
    <w:rsid w:val="005D7775"/>
    <w:rsid w:val="005D7825"/>
    <w:rsid w:val="005E0ED1"/>
    <w:rsid w:val="005E12B5"/>
    <w:rsid w:val="005E16D5"/>
    <w:rsid w:val="005E3819"/>
    <w:rsid w:val="005E3A52"/>
    <w:rsid w:val="005E3A6B"/>
    <w:rsid w:val="005E3A74"/>
    <w:rsid w:val="005E3D61"/>
    <w:rsid w:val="005E41BE"/>
    <w:rsid w:val="005E532E"/>
    <w:rsid w:val="005E564F"/>
    <w:rsid w:val="005E5D5F"/>
    <w:rsid w:val="005E5DBD"/>
    <w:rsid w:val="005E6120"/>
    <w:rsid w:val="005E653F"/>
    <w:rsid w:val="005E6738"/>
    <w:rsid w:val="005E74EB"/>
    <w:rsid w:val="005E7573"/>
    <w:rsid w:val="005E78B9"/>
    <w:rsid w:val="005E798B"/>
    <w:rsid w:val="005E79FE"/>
    <w:rsid w:val="005E7C11"/>
    <w:rsid w:val="005E7E57"/>
    <w:rsid w:val="005F04CC"/>
    <w:rsid w:val="005F0DD5"/>
    <w:rsid w:val="005F0FB3"/>
    <w:rsid w:val="005F195F"/>
    <w:rsid w:val="005F1B06"/>
    <w:rsid w:val="005F2023"/>
    <w:rsid w:val="005F21A0"/>
    <w:rsid w:val="005F22B5"/>
    <w:rsid w:val="005F2430"/>
    <w:rsid w:val="005F2C4D"/>
    <w:rsid w:val="005F3077"/>
    <w:rsid w:val="005F30FC"/>
    <w:rsid w:val="005F3AAD"/>
    <w:rsid w:val="005F3F88"/>
    <w:rsid w:val="005F4682"/>
    <w:rsid w:val="005F486A"/>
    <w:rsid w:val="005F58D2"/>
    <w:rsid w:val="005F5A66"/>
    <w:rsid w:val="005F5B7E"/>
    <w:rsid w:val="005F5CE5"/>
    <w:rsid w:val="005F5E53"/>
    <w:rsid w:val="005F6509"/>
    <w:rsid w:val="005F6C63"/>
    <w:rsid w:val="005F710B"/>
    <w:rsid w:val="005F779C"/>
    <w:rsid w:val="005F77F4"/>
    <w:rsid w:val="005F7B71"/>
    <w:rsid w:val="005F7DF5"/>
    <w:rsid w:val="00600101"/>
    <w:rsid w:val="006003A0"/>
    <w:rsid w:val="00600800"/>
    <w:rsid w:val="006009DA"/>
    <w:rsid w:val="00600C6A"/>
    <w:rsid w:val="00600CA7"/>
    <w:rsid w:val="00600D16"/>
    <w:rsid w:val="00600FFC"/>
    <w:rsid w:val="00601147"/>
    <w:rsid w:val="00601557"/>
    <w:rsid w:val="00601A7A"/>
    <w:rsid w:val="00601B23"/>
    <w:rsid w:val="00601BFA"/>
    <w:rsid w:val="0060220E"/>
    <w:rsid w:val="0060247E"/>
    <w:rsid w:val="00602E42"/>
    <w:rsid w:val="006032ED"/>
    <w:rsid w:val="006034F0"/>
    <w:rsid w:val="00603833"/>
    <w:rsid w:val="00604010"/>
    <w:rsid w:val="006042F7"/>
    <w:rsid w:val="00604B36"/>
    <w:rsid w:val="00605489"/>
    <w:rsid w:val="006061E9"/>
    <w:rsid w:val="006062AA"/>
    <w:rsid w:val="00606402"/>
    <w:rsid w:val="0060687F"/>
    <w:rsid w:val="00606E52"/>
    <w:rsid w:val="00607DCB"/>
    <w:rsid w:val="00607DF7"/>
    <w:rsid w:val="006101D6"/>
    <w:rsid w:val="00610F95"/>
    <w:rsid w:val="006112FB"/>
    <w:rsid w:val="00611719"/>
    <w:rsid w:val="006119E1"/>
    <w:rsid w:val="00611F37"/>
    <w:rsid w:val="00612379"/>
    <w:rsid w:val="00612801"/>
    <w:rsid w:val="00612DE0"/>
    <w:rsid w:val="00612FE2"/>
    <w:rsid w:val="00613160"/>
    <w:rsid w:val="0061354B"/>
    <w:rsid w:val="006135E4"/>
    <w:rsid w:val="006139A2"/>
    <w:rsid w:val="00613C62"/>
    <w:rsid w:val="00613EA0"/>
    <w:rsid w:val="00613F93"/>
    <w:rsid w:val="00613FE7"/>
    <w:rsid w:val="00614106"/>
    <w:rsid w:val="006141C2"/>
    <w:rsid w:val="00614389"/>
    <w:rsid w:val="006147DE"/>
    <w:rsid w:val="00614C37"/>
    <w:rsid w:val="00614FF1"/>
    <w:rsid w:val="006152E2"/>
    <w:rsid w:val="006153E0"/>
    <w:rsid w:val="00615427"/>
    <w:rsid w:val="0061619E"/>
    <w:rsid w:val="0061634B"/>
    <w:rsid w:val="006163D2"/>
    <w:rsid w:val="00616677"/>
    <w:rsid w:val="00617E62"/>
    <w:rsid w:val="00617EC0"/>
    <w:rsid w:val="00620695"/>
    <w:rsid w:val="0062092B"/>
    <w:rsid w:val="00620AAD"/>
    <w:rsid w:val="00620C8C"/>
    <w:rsid w:val="00621D21"/>
    <w:rsid w:val="00621E72"/>
    <w:rsid w:val="00621F75"/>
    <w:rsid w:val="00621F7E"/>
    <w:rsid w:val="006220C8"/>
    <w:rsid w:val="0062224D"/>
    <w:rsid w:val="00622366"/>
    <w:rsid w:val="0062271D"/>
    <w:rsid w:val="00622B7A"/>
    <w:rsid w:val="006232AB"/>
    <w:rsid w:val="00623A09"/>
    <w:rsid w:val="00623A14"/>
    <w:rsid w:val="00623D52"/>
    <w:rsid w:val="00623F04"/>
    <w:rsid w:val="0062400A"/>
    <w:rsid w:val="006240BE"/>
    <w:rsid w:val="00624BB6"/>
    <w:rsid w:val="00624DBB"/>
    <w:rsid w:val="00625465"/>
    <w:rsid w:val="0062572A"/>
    <w:rsid w:val="006258DF"/>
    <w:rsid w:val="00625912"/>
    <w:rsid w:val="00625A24"/>
    <w:rsid w:val="00625C0C"/>
    <w:rsid w:val="00625E7D"/>
    <w:rsid w:val="00626042"/>
    <w:rsid w:val="00626C47"/>
    <w:rsid w:val="006275A9"/>
    <w:rsid w:val="00627806"/>
    <w:rsid w:val="00627AF7"/>
    <w:rsid w:val="00627EA7"/>
    <w:rsid w:val="006302A7"/>
    <w:rsid w:val="00630755"/>
    <w:rsid w:val="00630E66"/>
    <w:rsid w:val="00631407"/>
    <w:rsid w:val="006317F1"/>
    <w:rsid w:val="00631C9F"/>
    <w:rsid w:val="00632379"/>
    <w:rsid w:val="006323AC"/>
    <w:rsid w:val="00632F60"/>
    <w:rsid w:val="00633232"/>
    <w:rsid w:val="00633295"/>
    <w:rsid w:val="0063391D"/>
    <w:rsid w:val="00633A2B"/>
    <w:rsid w:val="00633C67"/>
    <w:rsid w:val="006342B8"/>
    <w:rsid w:val="006344B7"/>
    <w:rsid w:val="00634640"/>
    <w:rsid w:val="00634936"/>
    <w:rsid w:val="00634B30"/>
    <w:rsid w:val="006351AF"/>
    <w:rsid w:val="006366E8"/>
    <w:rsid w:val="006372D6"/>
    <w:rsid w:val="006376CB"/>
    <w:rsid w:val="00637C15"/>
    <w:rsid w:val="00637DF8"/>
    <w:rsid w:val="0064002F"/>
    <w:rsid w:val="006404A3"/>
    <w:rsid w:val="00640591"/>
    <w:rsid w:val="0064060A"/>
    <w:rsid w:val="0064068C"/>
    <w:rsid w:val="00640B5E"/>
    <w:rsid w:val="00640E90"/>
    <w:rsid w:val="006411AC"/>
    <w:rsid w:val="00641316"/>
    <w:rsid w:val="0064171A"/>
    <w:rsid w:val="00641A3F"/>
    <w:rsid w:val="00641B4D"/>
    <w:rsid w:val="00641D89"/>
    <w:rsid w:val="00642293"/>
    <w:rsid w:val="006424A1"/>
    <w:rsid w:val="00642CB9"/>
    <w:rsid w:val="00642F03"/>
    <w:rsid w:val="006439C8"/>
    <w:rsid w:val="00643A5B"/>
    <w:rsid w:val="00643E9E"/>
    <w:rsid w:val="00644366"/>
    <w:rsid w:val="0064444E"/>
    <w:rsid w:val="006444F4"/>
    <w:rsid w:val="00644943"/>
    <w:rsid w:val="0064509E"/>
    <w:rsid w:val="006451D9"/>
    <w:rsid w:val="006451DA"/>
    <w:rsid w:val="006453D6"/>
    <w:rsid w:val="0064596E"/>
    <w:rsid w:val="00645A03"/>
    <w:rsid w:val="00645B95"/>
    <w:rsid w:val="0064639C"/>
    <w:rsid w:val="00646465"/>
    <w:rsid w:val="0064711D"/>
    <w:rsid w:val="00647702"/>
    <w:rsid w:val="00647E98"/>
    <w:rsid w:val="0065002E"/>
    <w:rsid w:val="0065093C"/>
    <w:rsid w:val="00650969"/>
    <w:rsid w:val="0065121A"/>
    <w:rsid w:val="00651E20"/>
    <w:rsid w:val="006529BF"/>
    <w:rsid w:val="00652D4D"/>
    <w:rsid w:val="00652EBB"/>
    <w:rsid w:val="006533FF"/>
    <w:rsid w:val="00655261"/>
    <w:rsid w:val="0065541D"/>
    <w:rsid w:val="006555DD"/>
    <w:rsid w:val="00655947"/>
    <w:rsid w:val="006559FF"/>
    <w:rsid w:val="0065697E"/>
    <w:rsid w:val="0065700C"/>
    <w:rsid w:val="00657611"/>
    <w:rsid w:val="00657755"/>
    <w:rsid w:val="00657928"/>
    <w:rsid w:val="00657B33"/>
    <w:rsid w:val="00657C95"/>
    <w:rsid w:val="00657D43"/>
    <w:rsid w:val="00660A20"/>
    <w:rsid w:val="00661C7E"/>
    <w:rsid w:val="00661DB1"/>
    <w:rsid w:val="006620D3"/>
    <w:rsid w:val="006621A9"/>
    <w:rsid w:val="00662902"/>
    <w:rsid w:val="00662A85"/>
    <w:rsid w:val="00662C83"/>
    <w:rsid w:val="00662CC9"/>
    <w:rsid w:val="00662F40"/>
    <w:rsid w:val="00663149"/>
    <w:rsid w:val="006632C4"/>
    <w:rsid w:val="0066428C"/>
    <w:rsid w:val="00664322"/>
    <w:rsid w:val="00664B90"/>
    <w:rsid w:val="006651E0"/>
    <w:rsid w:val="006659BD"/>
    <w:rsid w:val="00666613"/>
    <w:rsid w:val="00666B5B"/>
    <w:rsid w:val="00667143"/>
    <w:rsid w:val="00667333"/>
    <w:rsid w:val="00667434"/>
    <w:rsid w:val="00667BEB"/>
    <w:rsid w:val="00667D9D"/>
    <w:rsid w:val="0067011C"/>
    <w:rsid w:val="006701BF"/>
    <w:rsid w:val="006701C2"/>
    <w:rsid w:val="00670667"/>
    <w:rsid w:val="00670C57"/>
    <w:rsid w:val="00670C8E"/>
    <w:rsid w:val="0067100A"/>
    <w:rsid w:val="0067145F"/>
    <w:rsid w:val="00671B3B"/>
    <w:rsid w:val="00671C54"/>
    <w:rsid w:val="00672308"/>
    <w:rsid w:val="00672A6E"/>
    <w:rsid w:val="00672BB4"/>
    <w:rsid w:val="00673027"/>
    <w:rsid w:val="006735C2"/>
    <w:rsid w:val="00674144"/>
    <w:rsid w:val="0067423D"/>
    <w:rsid w:val="00674779"/>
    <w:rsid w:val="00674A6D"/>
    <w:rsid w:val="00674AAE"/>
    <w:rsid w:val="00674E91"/>
    <w:rsid w:val="00674FCE"/>
    <w:rsid w:val="00675226"/>
    <w:rsid w:val="0067589C"/>
    <w:rsid w:val="00675DB1"/>
    <w:rsid w:val="00676B80"/>
    <w:rsid w:val="00676B8E"/>
    <w:rsid w:val="006775C3"/>
    <w:rsid w:val="00677658"/>
    <w:rsid w:val="00677705"/>
    <w:rsid w:val="006800EF"/>
    <w:rsid w:val="00680375"/>
    <w:rsid w:val="006806CA"/>
    <w:rsid w:val="00680ABC"/>
    <w:rsid w:val="00680AF9"/>
    <w:rsid w:val="00680C2D"/>
    <w:rsid w:val="00680CE8"/>
    <w:rsid w:val="0068132B"/>
    <w:rsid w:val="006815A0"/>
    <w:rsid w:val="006817FB"/>
    <w:rsid w:val="006822D8"/>
    <w:rsid w:val="006828D6"/>
    <w:rsid w:val="00682A2D"/>
    <w:rsid w:val="00683228"/>
    <w:rsid w:val="006834D8"/>
    <w:rsid w:val="00683D24"/>
    <w:rsid w:val="00684039"/>
    <w:rsid w:val="006840BE"/>
    <w:rsid w:val="0068417A"/>
    <w:rsid w:val="006843F6"/>
    <w:rsid w:val="00684D91"/>
    <w:rsid w:val="00685149"/>
    <w:rsid w:val="00685315"/>
    <w:rsid w:val="006857C2"/>
    <w:rsid w:val="00685B62"/>
    <w:rsid w:val="00685D52"/>
    <w:rsid w:val="00685F69"/>
    <w:rsid w:val="0068660B"/>
    <w:rsid w:val="00686736"/>
    <w:rsid w:val="00686DD6"/>
    <w:rsid w:val="00686E0F"/>
    <w:rsid w:val="00686F69"/>
    <w:rsid w:val="006873EB"/>
    <w:rsid w:val="006876D7"/>
    <w:rsid w:val="006876E7"/>
    <w:rsid w:val="00687DAE"/>
    <w:rsid w:val="00687F02"/>
    <w:rsid w:val="00687F81"/>
    <w:rsid w:val="006901A2"/>
    <w:rsid w:val="006903A4"/>
    <w:rsid w:val="006906B0"/>
    <w:rsid w:val="00690869"/>
    <w:rsid w:val="00691379"/>
    <w:rsid w:val="00691B7B"/>
    <w:rsid w:val="00691C79"/>
    <w:rsid w:val="00691C9A"/>
    <w:rsid w:val="0069228C"/>
    <w:rsid w:val="0069283E"/>
    <w:rsid w:val="00693301"/>
    <w:rsid w:val="006937AA"/>
    <w:rsid w:val="00694176"/>
    <w:rsid w:val="006943C9"/>
    <w:rsid w:val="00694509"/>
    <w:rsid w:val="00694BC1"/>
    <w:rsid w:val="00694E26"/>
    <w:rsid w:val="00695940"/>
    <w:rsid w:val="006959C4"/>
    <w:rsid w:val="00695B28"/>
    <w:rsid w:val="00695B84"/>
    <w:rsid w:val="006963CC"/>
    <w:rsid w:val="0069646E"/>
    <w:rsid w:val="0069688E"/>
    <w:rsid w:val="00696904"/>
    <w:rsid w:val="00696A5D"/>
    <w:rsid w:val="00696C7C"/>
    <w:rsid w:val="00696EA9"/>
    <w:rsid w:val="00697358"/>
    <w:rsid w:val="006976DF"/>
    <w:rsid w:val="00697995"/>
    <w:rsid w:val="00697DCB"/>
    <w:rsid w:val="00697E68"/>
    <w:rsid w:val="006A021E"/>
    <w:rsid w:val="006A094B"/>
    <w:rsid w:val="006A0BAF"/>
    <w:rsid w:val="006A1283"/>
    <w:rsid w:val="006A164C"/>
    <w:rsid w:val="006A16E2"/>
    <w:rsid w:val="006A1965"/>
    <w:rsid w:val="006A21E3"/>
    <w:rsid w:val="006A2390"/>
    <w:rsid w:val="006A2ABD"/>
    <w:rsid w:val="006A2D5A"/>
    <w:rsid w:val="006A3092"/>
    <w:rsid w:val="006A30FD"/>
    <w:rsid w:val="006A31D4"/>
    <w:rsid w:val="006A331A"/>
    <w:rsid w:val="006A33B7"/>
    <w:rsid w:val="006A3836"/>
    <w:rsid w:val="006A4347"/>
    <w:rsid w:val="006A47F2"/>
    <w:rsid w:val="006A4FB2"/>
    <w:rsid w:val="006A510C"/>
    <w:rsid w:val="006A6355"/>
    <w:rsid w:val="006A73AD"/>
    <w:rsid w:val="006A76E5"/>
    <w:rsid w:val="006A7EE7"/>
    <w:rsid w:val="006B052E"/>
    <w:rsid w:val="006B06AF"/>
    <w:rsid w:val="006B0C4B"/>
    <w:rsid w:val="006B101D"/>
    <w:rsid w:val="006B1227"/>
    <w:rsid w:val="006B1542"/>
    <w:rsid w:val="006B1F87"/>
    <w:rsid w:val="006B288D"/>
    <w:rsid w:val="006B2998"/>
    <w:rsid w:val="006B2C90"/>
    <w:rsid w:val="006B3211"/>
    <w:rsid w:val="006B39A0"/>
    <w:rsid w:val="006B3D0F"/>
    <w:rsid w:val="006B3E20"/>
    <w:rsid w:val="006B41E6"/>
    <w:rsid w:val="006B5527"/>
    <w:rsid w:val="006B5AF4"/>
    <w:rsid w:val="006B5CCC"/>
    <w:rsid w:val="006B5D31"/>
    <w:rsid w:val="006B64EA"/>
    <w:rsid w:val="006B65BC"/>
    <w:rsid w:val="006B661E"/>
    <w:rsid w:val="006B6771"/>
    <w:rsid w:val="006B690C"/>
    <w:rsid w:val="006B711E"/>
    <w:rsid w:val="006B77CA"/>
    <w:rsid w:val="006B7E09"/>
    <w:rsid w:val="006C0400"/>
    <w:rsid w:val="006C2344"/>
    <w:rsid w:val="006C2797"/>
    <w:rsid w:val="006C2EB1"/>
    <w:rsid w:val="006C2FC3"/>
    <w:rsid w:val="006C33F6"/>
    <w:rsid w:val="006C3A11"/>
    <w:rsid w:val="006C3B53"/>
    <w:rsid w:val="006C3DB4"/>
    <w:rsid w:val="006C4147"/>
    <w:rsid w:val="006C465F"/>
    <w:rsid w:val="006C4E06"/>
    <w:rsid w:val="006C55AF"/>
    <w:rsid w:val="006C5C53"/>
    <w:rsid w:val="006C5DCD"/>
    <w:rsid w:val="006C6B51"/>
    <w:rsid w:val="006C795B"/>
    <w:rsid w:val="006C7BC8"/>
    <w:rsid w:val="006C7D4A"/>
    <w:rsid w:val="006D03D3"/>
    <w:rsid w:val="006D05AC"/>
    <w:rsid w:val="006D0696"/>
    <w:rsid w:val="006D082B"/>
    <w:rsid w:val="006D0A29"/>
    <w:rsid w:val="006D0AC3"/>
    <w:rsid w:val="006D0AE9"/>
    <w:rsid w:val="006D0D4E"/>
    <w:rsid w:val="006D0D90"/>
    <w:rsid w:val="006D0EE2"/>
    <w:rsid w:val="006D194D"/>
    <w:rsid w:val="006D1951"/>
    <w:rsid w:val="006D1981"/>
    <w:rsid w:val="006D1C98"/>
    <w:rsid w:val="006D2163"/>
    <w:rsid w:val="006D2E1C"/>
    <w:rsid w:val="006D307E"/>
    <w:rsid w:val="006D35D2"/>
    <w:rsid w:val="006D3608"/>
    <w:rsid w:val="006D36AB"/>
    <w:rsid w:val="006D36DF"/>
    <w:rsid w:val="006D37B4"/>
    <w:rsid w:val="006D42F3"/>
    <w:rsid w:val="006D44B0"/>
    <w:rsid w:val="006D4E25"/>
    <w:rsid w:val="006D5413"/>
    <w:rsid w:val="006D546E"/>
    <w:rsid w:val="006D5649"/>
    <w:rsid w:val="006D5836"/>
    <w:rsid w:val="006D658E"/>
    <w:rsid w:val="006D65CB"/>
    <w:rsid w:val="006D6E6A"/>
    <w:rsid w:val="006D78E3"/>
    <w:rsid w:val="006D7DE1"/>
    <w:rsid w:val="006D7FB2"/>
    <w:rsid w:val="006E0141"/>
    <w:rsid w:val="006E02FC"/>
    <w:rsid w:val="006E04E3"/>
    <w:rsid w:val="006E0688"/>
    <w:rsid w:val="006E1077"/>
    <w:rsid w:val="006E10FB"/>
    <w:rsid w:val="006E11BD"/>
    <w:rsid w:val="006E1872"/>
    <w:rsid w:val="006E19AB"/>
    <w:rsid w:val="006E202B"/>
    <w:rsid w:val="006E36D7"/>
    <w:rsid w:val="006E3B57"/>
    <w:rsid w:val="006E3C07"/>
    <w:rsid w:val="006E3C4F"/>
    <w:rsid w:val="006E434B"/>
    <w:rsid w:val="006E45E5"/>
    <w:rsid w:val="006E4E27"/>
    <w:rsid w:val="006E4ECA"/>
    <w:rsid w:val="006E4FB9"/>
    <w:rsid w:val="006E5071"/>
    <w:rsid w:val="006E50FA"/>
    <w:rsid w:val="006E5560"/>
    <w:rsid w:val="006E56E7"/>
    <w:rsid w:val="006E5CB3"/>
    <w:rsid w:val="006E5CDC"/>
    <w:rsid w:val="006E5FA8"/>
    <w:rsid w:val="006E5FFF"/>
    <w:rsid w:val="006E6224"/>
    <w:rsid w:val="006E624F"/>
    <w:rsid w:val="006E6435"/>
    <w:rsid w:val="006E66CF"/>
    <w:rsid w:val="006E6E58"/>
    <w:rsid w:val="006E76B6"/>
    <w:rsid w:val="006E7AC3"/>
    <w:rsid w:val="006E7FD9"/>
    <w:rsid w:val="006F005C"/>
    <w:rsid w:val="006F07DE"/>
    <w:rsid w:val="006F0A02"/>
    <w:rsid w:val="006F0BC3"/>
    <w:rsid w:val="006F1167"/>
    <w:rsid w:val="006F1640"/>
    <w:rsid w:val="006F19FB"/>
    <w:rsid w:val="006F2260"/>
    <w:rsid w:val="006F3293"/>
    <w:rsid w:val="006F36AD"/>
    <w:rsid w:val="006F3854"/>
    <w:rsid w:val="006F4184"/>
    <w:rsid w:val="006F4BC6"/>
    <w:rsid w:val="006F4C30"/>
    <w:rsid w:val="006F4FE8"/>
    <w:rsid w:val="006F5084"/>
    <w:rsid w:val="006F598D"/>
    <w:rsid w:val="006F5A02"/>
    <w:rsid w:val="006F5AA7"/>
    <w:rsid w:val="006F5C0B"/>
    <w:rsid w:val="006F638B"/>
    <w:rsid w:val="006F6C51"/>
    <w:rsid w:val="006F6E62"/>
    <w:rsid w:val="006F7237"/>
    <w:rsid w:val="006F7267"/>
    <w:rsid w:val="006F799E"/>
    <w:rsid w:val="006F7A79"/>
    <w:rsid w:val="006F7B43"/>
    <w:rsid w:val="006F7BB1"/>
    <w:rsid w:val="006F7F7C"/>
    <w:rsid w:val="00700011"/>
    <w:rsid w:val="00700211"/>
    <w:rsid w:val="00700E8D"/>
    <w:rsid w:val="00701AC9"/>
    <w:rsid w:val="00701ACE"/>
    <w:rsid w:val="00701EA8"/>
    <w:rsid w:val="00702063"/>
    <w:rsid w:val="00702368"/>
    <w:rsid w:val="007024DE"/>
    <w:rsid w:val="0070271A"/>
    <w:rsid w:val="00702DA6"/>
    <w:rsid w:val="00702FB4"/>
    <w:rsid w:val="0070347F"/>
    <w:rsid w:val="00703765"/>
    <w:rsid w:val="00703CCD"/>
    <w:rsid w:val="007040D5"/>
    <w:rsid w:val="007044C4"/>
    <w:rsid w:val="00704B38"/>
    <w:rsid w:val="00704EEE"/>
    <w:rsid w:val="00704F78"/>
    <w:rsid w:val="007055EC"/>
    <w:rsid w:val="007059B3"/>
    <w:rsid w:val="00705AC9"/>
    <w:rsid w:val="00705B3E"/>
    <w:rsid w:val="00705E10"/>
    <w:rsid w:val="007062DC"/>
    <w:rsid w:val="00706BB0"/>
    <w:rsid w:val="00707ECA"/>
    <w:rsid w:val="007101A6"/>
    <w:rsid w:val="0071094E"/>
    <w:rsid w:val="00710968"/>
    <w:rsid w:val="00710B03"/>
    <w:rsid w:val="00710B4A"/>
    <w:rsid w:val="00710C19"/>
    <w:rsid w:val="0071115F"/>
    <w:rsid w:val="00711799"/>
    <w:rsid w:val="00711C02"/>
    <w:rsid w:val="0071220A"/>
    <w:rsid w:val="007125A8"/>
    <w:rsid w:val="0071263F"/>
    <w:rsid w:val="007128A1"/>
    <w:rsid w:val="007130A0"/>
    <w:rsid w:val="00715816"/>
    <w:rsid w:val="007158DB"/>
    <w:rsid w:val="00716091"/>
    <w:rsid w:val="00716391"/>
    <w:rsid w:val="007168A4"/>
    <w:rsid w:val="00717436"/>
    <w:rsid w:val="00717450"/>
    <w:rsid w:val="007202D7"/>
    <w:rsid w:val="00720C67"/>
    <w:rsid w:val="00720F3C"/>
    <w:rsid w:val="00721108"/>
    <w:rsid w:val="007214C1"/>
    <w:rsid w:val="007219ED"/>
    <w:rsid w:val="0072254C"/>
    <w:rsid w:val="00722781"/>
    <w:rsid w:val="00722D47"/>
    <w:rsid w:val="00723042"/>
    <w:rsid w:val="00723220"/>
    <w:rsid w:val="007233C8"/>
    <w:rsid w:val="00723565"/>
    <w:rsid w:val="00724134"/>
    <w:rsid w:val="00724253"/>
    <w:rsid w:val="0072454E"/>
    <w:rsid w:val="007245C2"/>
    <w:rsid w:val="00724673"/>
    <w:rsid w:val="00724DCE"/>
    <w:rsid w:val="00724DE5"/>
    <w:rsid w:val="00724E5F"/>
    <w:rsid w:val="007256EA"/>
    <w:rsid w:val="007257F6"/>
    <w:rsid w:val="00725C8B"/>
    <w:rsid w:val="0072795F"/>
    <w:rsid w:val="00730518"/>
    <w:rsid w:val="00730C3A"/>
    <w:rsid w:val="00730FEE"/>
    <w:rsid w:val="0073122E"/>
    <w:rsid w:val="00731450"/>
    <w:rsid w:val="00731B9D"/>
    <w:rsid w:val="00731F14"/>
    <w:rsid w:val="00731F41"/>
    <w:rsid w:val="00732364"/>
    <w:rsid w:val="00733267"/>
    <w:rsid w:val="007339AD"/>
    <w:rsid w:val="00733EC4"/>
    <w:rsid w:val="00734CBE"/>
    <w:rsid w:val="00735B52"/>
    <w:rsid w:val="00735BF2"/>
    <w:rsid w:val="00735F88"/>
    <w:rsid w:val="00736194"/>
    <w:rsid w:val="007362FF"/>
    <w:rsid w:val="007364C9"/>
    <w:rsid w:val="00736A1B"/>
    <w:rsid w:val="00736F19"/>
    <w:rsid w:val="0073770F"/>
    <w:rsid w:val="00737797"/>
    <w:rsid w:val="007378AD"/>
    <w:rsid w:val="00737C4A"/>
    <w:rsid w:val="00737DEC"/>
    <w:rsid w:val="00740AAC"/>
    <w:rsid w:val="00740B44"/>
    <w:rsid w:val="00740DAE"/>
    <w:rsid w:val="00741206"/>
    <w:rsid w:val="00741367"/>
    <w:rsid w:val="00741A24"/>
    <w:rsid w:val="00741A4D"/>
    <w:rsid w:val="00741B63"/>
    <w:rsid w:val="007428F1"/>
    <w:rsid w:val="0074389E"/>
    <w:rsid w:val="007438DD"/>
    <w:rsid w:val="00743F39"/>
    <w:rsid w:val="00743F50"/>
    <w:rsid w:val="00744A8E"/>
    <w:rsid w:val="00744C8E"/>
    <w:rsid w:val="00745092"/>
    <w:rsid w:val="007452A5"/>
    <w:rsid w:val="0074530B"/>
    <w:rsid w:val="007454CE"/>
    <w:rsid w:val="00745732"/>
    <w:rsid w:val="00745987"/>
    <w:rsid w:val="0074598B"/>
    <w:rsid w:val="00745BF6"/>
    <w:rsid w:val="00745C5E"/>
    <w:rsid w:val="00745C84"/>
    <w:rsid w:val="0074626A"/>
    <w:rsid w:val="00746274"/>
    <w:rsid w:val="00746676"/>
    <w:rsid w:val="007469D2"/>
    <w:rsid w:val="00746B40"/>
    <w:rsid w:val="0074724E"/>
    <w:rsid w:val="00747497"/>
    <w:rsid w:val="007478FA"/>
    <w:rsid w:val="0075006B"/>
    <w:rsid w:val="0075006F"/>
    <w:rsid w:val="007506FE"/>
    <w:rsid w:val="00750F14"/>
    <w:rsid w:val="00750FF2"/>
    <w:rsid w:val="00751171"/>
    <w:rsid w:val="007512B3"/>
    <w:rsid w:val="00751413"/>
    <w:rsid w:val="007515C4"/>
    <w:rsid w:val="00751655"/>
    <w:rsid w:val="007518D8"/>
    <w:rsid w:val="007518E2"/>
    <w:rsid w:val="00751A74"/>
    <w:rsid w:val="00751B90"/>
    <w:rsid w:val="00751D61"/>
    <w:rsid w:val="00751D65"/>
    <w:rsid w:val="00751E46"/>
    <w:rsid w:val="007521A8"/>
    <w:rsid w:val="007524E2"/>
    <w:rsid w:val="0075287B"/>
    <w:rsid w:val="007534D7"/>
    <w:rsid w:val="007547CA"/>
    <w:rsid w:val="007549B1"/>
    <w:rsid w:val="00755922"/>
    <w:rsid w:val="00755A51"/>
    <w:rsid w:val="00755D2D"/>
    <w:rsid w:val="00755D49"/>
    <w:rsid w:val="00755E43"/>
    <w:rsid w:val="007562DB"/>
    <w:rsid w:val="00756427"/>
    <w:rsid w:val="007564D3"/>
    <w:rsid w:val="0075677E"/>
    <w:rsid w:val="00756FE4"/>
    <w:rsid w:val="00757054"/>
    <w:rsid w:val="007573D4"/>
    <w:rsid w:val="0075759C"/>
    <w:rsid w:val="00757BEE"/>
    <w:rsid w:val="0076003A"/>
    <w:rsid w:val="00760176"/>
    <w:rsid w:val="0076048F"/>
    <w:rsid w:val="007605F5"/>
    <w:rsid w:val="007606A1"/>
    <w:rsid w:val="0076146A"/>
    <w:rsid w:val="0076168C"/>
    <w:rsid w:val="007617EF"/>
    <w:rsid w:val="007623C3"/>
    <w:rsid w:val="00762907"/>
    <w:rsid w:val="00762AB7"/>
    <w:rsid w:val="00762D18"/>
    <w:rsid w:val="00762DE7"/>
    <w:rsid w:val="00762E17"/>
    <w:rsid w:val="007630FF"/>
    <w:rsid w:val="0076363B"/>
    <w:rsid w:val="00763C91"/>
    <w:rsid w:val="00763D18"/>
    <w:rsid w:val="00764358"/>
    <w:rsid w:val="00764468"/>
    <w:rsid w:val="0076486B"/>
    <w:rsid w:val="007649FE"/>
    <w:rsid w:val="00764D09"/>
    <w:rsid w:val="00764FF1"/>
    <w:rsid w:val="007653E4"/>
    <w:rsid w:val="0076558B"/>
    <w:rsid w:val="007655B7"/>
    <w:rsid w:val="007656D8"/>
    <w:rsid w:val="007658A6"/>
    <w:rsid w:val="00765BD1"/>
    <w:rsid w:val="00765C22"/>
    <w:rsid w:val="00765D8B"/>
    <w:rsid w:val="00765FF1"/>
    <w:rsid w:val="00765FFD"/>
    <w:rsid w:val="00766A1C"/>
    <w:rsid w:val="00766B2B"/>
    <w:rsid w:val="00767191"/>
    <w:rsid w:val="00767260"/>
    <w:rsid w:val="0077029C"/>
    <w:rsid w:val="00770487"/>
    <w:rsid w:val="00770F0A"/>
    <w:rsid w:val="00771539"/>
    <w:rsid w:val="00771A5D"/>
    <w:rsid w:val="00772280"/>
    <w:rsid w:val="00772341"/>
    <w:rsid w:val="00772890"/>
    <w:rsid w:val="00772C52"/>
    <w:rsid w:val="00772D65"/>
    <w:rsid w:val="00773042"/>
    <w:rsid w:val="00773362"/>
    <w:rsid w:val="007733DD"/>
    <w:rsid w:val="007734B3"/>
    <w:rsid w:val="00773A96"/>
    <w:rsid w:val="00773F9E"/>
    <w:rsid w:val="007745E5"/>
    <w:rsid w:val="00774760"/>
    <w:rsid w:val="00774A30"/>
    <w:rsid w:val="00774F3D"/>
    <w:rsid w:val="00775002"/>
    <w:rsid w:val="007750C8"/>
    <w:rsid w:val="00775720"/>
    <w:rsid w:val="00775B15"/>
    <w:rsid w:val="00775C5B"/>
    <w:rsid w:val="00775CF4"/>
    <w:rsid w:val="0077624A"/>
    <w:rsid w:val="007762FA"/>
    <w:rsid w:val="00776E7B"/>
    <w:rsid w:val="0077729A"/>
    <w:rsid w:val="007775D7"/>
    <w:rsid w:val="00777604"/>
    <w:rsid w:val="00777EAB"/>
    <w:rsid w:val="00777EBE"/>
    <w:rsid w:val="007805AC"/>
    <w:rsid w:val="007805B9"/>
    <w:rsid w:val="007805C3"/>
    <w:rsid w:val="00780C9D"/>
    <w:rsid w:val="00780DFC"/>
    <w:rsid w:val="007812E0"/>
    <w:rsid w:val="00781316"/>
    <w:rsid w:val="00781613"/>
    <w:rsid w:val="00781E2D"/>
    <w:rsid w:val="007839B5"/>
    <w:rsid w:val="0078415F"/>
    <w:rsid w:val="0078438B"/>
    <w:rsid w:val="00784754"/>
    <w:rsid w:val="00784CDC"/>
    <w:rsid w:val="00784D38"/>
    <w:rsid w:val="00784E61"/>
    <w:rsid w:val="0078691D"/>
    <w:rsid w:val="0078701F"/>
    <w:rsid w:val="007871D8"/>
    <w:rsid w:val="0078740D"/>
    <w:rsid w:val="0078769C"/>
    <w:rsid w:val="00787D2E"/>
    <w:rsid w:val="00790F77"/>
    <w:rsid w:val="0079104C"/>
    <w:rsid w:val="00791231"/>
    <w:rsid w:val="007918CC"/>
    <w:rsid w:val="0079190B"/>
    <w:rsid w:val="00792918"/>
    <w:rsid w:val="00793373"/>
    <w:rsid w:val="00793413"/>
    <w:rsid w:val="0079448F"/>
    <w:rsid w:val="0079460C"/>
    <w:rsid w:val="00794F4A"/>
    <w:rsid w:val="0079545A"/>
    <w:rsid w:val="00795522"/>
    <w:rsid w:val="00795682"/>
    <w:rsid w:val="007957C9"/>
    <w:rsid w:val="00795C37"/>
    <w:rsid w:val="00795F60"/>
    <w:rsid w:val="007960BF"/>
    <w:rsid w:val="007965D1"/>
    <w:rsid w:val="00796728"/>
    <w:rsid w:val="00797282"/>
    <w:rsid w:val="0079745D"/>
    <w:rsid w:val="007975D4"/>
    <w:rsid w:val="00797882"/>
    <w:rsid w:val="00797E3E"/>
    <w:rsid w:val="007A026C"/>
    <w:rsid w:val="007A0286"/>
    <w:rsid w:val="007A02EB"/>
    <w:rsid w:val="007A06A9"/>
    <w:rsid w:val="007A0762"/>
    <w:rsid w:val="007A0F18"/>
    <w:rsid w:val="007A14CE"/>
    <w:rsid w:val="007A167D"/>
    <w:rsid w:val="007A1C86"/>
    <w:rsid w:val="007A24FE"/>
    <w:rsid w:val="007A2C5C"/>
    <w:rsid w:val="007A33B1"/>
    <w:rsid w:val="007A35F0"/>
    <w:rsid w:val="007A3B14"/>
    <w:rsid w:val="007A40B2"/>
    <w:rsid w:val="007A4EFD"/>
    <w:rsid w:val="007A55C6"/>
    <w:rsid w:val="007A59DA"/>
    <w:rsid w:val="007A5B84"/>
    <w:rsid w:val="007A5DFF"/>
    <w:rsid w:val="007A613E"/>
    <w:rsid w:val="007A6240"/>
    <w:rsid w:val="007A65D5"/>
    <w:rsid w:val="007A6D41"/>
    <w:rsid w:val="007A7027"/>
    <w:rsid w:val="007A706C"/>
    <w:rsid w:val="007A7269"/>
    <w:rsid w:val="007A735C"/>
    <w:rsid w:val="007A7433"/>
    <w:rsid w:val="007B07C2"/>
    <w:rsid w:val="007B0DD6"/>
    <w:rsid w:val="007B0E83"/>
    <w:rsid w:val="007B1086"/>
    <w:rsid w:val="007B15B1"/>
    <w:rsid w:val="007B1ED2"/>
    <w:rsid w:val="007B2043"/>
    <w:rsid w:val="007B2388"/>
    <w:rsid w:val="007B24BB"/>
    <w:rsid w:val="007B2806"/>
    <w:rsid w:val="007B2FEC"/>
    <w:rsid w:val="007B321B"/>
    <w:rsid w:val="007B3228"/>
    <w:rsid w:val="007B39B1"/>
    <w:rsid w:val="007B5604"/>
    <w:rsid w:val="007B5733"/>
    <w:rsid w:val="007B57AD"/>
    <w:rsid w:val="007B5CBB"/>
    <w:rsid w:val="007B623F"/>
    <w:rsid w:val="007B6278"/>
    <w:rsid w:val="007B6A01"/>
    <w:rsid w:val="007B6ABB"/>
    <w:rsid w:val="007B6EED"/>
    <w:rsid w:val="007B7118"/>
    <w:rsid w:val="007B718E"/>
    <w:rsid w:val="007B7560"/>
    <w:rsid w:val="007C002D"/>
    <w:rsid w:val="007C0CF0"/>
    <w:rsid w:val="007C146C"/>
    <w:rsid w:val="007C1B8F"/>
    <w:rsid w:val="007C306E"/>
    <w:rsid w:val="007C33B8"/>
    <w:rsid w:val="007C33ED"/>
    <w:rsid w:val="007C3519"/>
    <w:rsid w:val="007C359E"/>
    <w:rsid w:val="007C365D"/>
    <w:rsid w:val="007C3D93"/>
    <w:rsid w:val="007C3E46"/>
    <w:rsid w:val="007C3FF4"/>
    <w:rsid w:val="007C426E"/>
    <w:rsid w:val="007C43C3"/>
    <w:rsid w:val="007C54D2"/>
    <w:rsid w:val="007C597B"/>
    <w:rsid w:val="007C5B5A"/>
    <w:rsid w:val="007C5BEF"/>
    <w:rsid w:val="007C5EF5"/>
    <w:rsid w:val="007C6596"/>
    <w:rsid w:val="007C7175"/>
    <w:rsid w:val="007C7C36"/>
    <w:rsid w:val="007C7E34"/>
    <w:rsid w:val="007D0C32"/>
    <w:rsid w:val="007D0C65"/>
    <w:rsid w:val="007D1386"/>
    <w:rsid w:val="007D13C1"/>
    <w:rsid w:val="007D1771"/>
    <w:rsid w:val="007D1A21"/>
    <w:rsid w:val="007D1C96"/>
    <w:rsid w:val="007D1FE0"/>
    <w:rsid w:val="007D2654"/>
    <w:rsid w:val="007D26E0"/>
    <w:rsid w:val="007D27B6"/>
    <w:rsid w:val="007D2A80"/>
    <w:rsid w:val="007D317C"/>
    <w:rsid w:val="007D3A1C"/>
    <w:rsid w:val="007D3D38"/>
    <w:rsid w:val="007D4272"/>
    <w:rsid w:val="007D45CA"/>
    <w:rsid w:val="007D47D3"/>
    <w:rsid w:val="007D4D52"/>
    <w:rsid w:val="007D51BA"/>
    <w:rsid w:val="007D5ADF"/>
    <w:rsid w:val="007D5C84"/>
    <w:rsid w:val="007D61DC"/>
    <w:rsid w:val="007D6219"/>
    <w:rsid w:val="007D63CB"/>
    <w:rsid w:val="007D6EA3"/>
    <w:rsid w:val="007D768D"/>
    <w:rsid w:val="007D7E27"/>
    <w:rsid w:val="007E0366"/>
    <w:rsid w:val="007E076C"/>
    <w:rsid w:val="007E09E1"/>
    <w:rsid w:val="007E0C94"/>
    <w:rsid w:val="007E1248"/>
    <w:rsid w:val="007E1597"/>
    <w:rsid w:val="007E18EF"/>
    <w:rsid w:val="007E22DE"/>
    <w:rsid w:val="007E3145"/>
    <w:rsid w:val="007E4051"/>
    <w:rsid w:val="007E4932"/>
    <w:rsid w:val="007E4B39"/>
    <w:rsid w:val="007E58F2"/>
    <w:rsid w:val="007E5DBD"/>
    <w:rsid w:val="007E62D7"/>
    <w:rsid w:val="007E6543"/>
    <w:rsid w:val="007E68AF"/>
    <w:rsid w:val="007E7284"/>
    <w:rsid w:val="007E7648"/>
    <w:rsid w:val="007E76A8"/>
    <w:rsid w:val="007E7846"/>
    <w:rsid w:val="007E7CC9"/>
    <w:rsid w:val="007E7D4E"/>
    <w:rsid w:val="007E7EED"/>
    <w:rsid w:val="007E7FB2"/>
    <w:rsid w:val="007F08FB"/>
    <w:rsid w:val="007F0C3D"/>
    <w:rsid w:val="007F0EFB"/>
    <w:rsid w:val="007F0F65"/>
    <w:rsid w:val="007F103F"/>
    <w:rsid w:val="007F1559"/>
    <w:rsid w:val="007F2252"/>
    <w:rsid w:val="007F2FFA"/>
    <w:rsid w:val="007F36CF"/>
    <w:rsid w:val="007F36FA"/>
    <w:rsid w:val="007F3780"/>
    <w:rsid w:val="007F3800"/>
    <w:rsid w:val="007F3D94"/>
    <w:rsid w:val="007F42E8"/>
    <w:rsid w:val="007F44ED"/>
    <w:rsid w:val="007F45BE"/>
    <w:rsid w:val="007F4E08"/>
    <w:rsid w:val="007F54DB"/>
    <w:rsid w:val="007F5A81"/>
    <w:rsid w:val="007F5CBF"/>
    <w:rsid w:val="007F62CF"/>
    <w:rsid w:val="007F670F"/>
    <w:rsid w:val="007F6E46"/>
    <w:rsid w:val="007F70A3"/>
    <w:rsid w:val="007F7116"/>
    <w:rsid w:val="007F74E4"/>
    <w:rsid w:val="007F7D2E"/>
    <w:rsid w:val="0080036F"/>
    <w:rsid w:val="00800653"/>
    <w:rsid w:val="008009A1"/>
    <w:rsid w:val="00800A18"/>
    <w:rsid w:val="00800D1A"/>
    <w:rsid w:val="008016A8"/>
    <w:rsid w:val="00801B93"/>
    <w:rsid w:val="00801F95"/>
    <w:rsid w:val="00802085"/>
    <w:rsid w:val="008027E6"/>
    <w:rsid w:val="00802A84"/>
    <w:rsid w:val="00804742"/>
    <w:rsid w:val="00804C12"/>
    <w:rsid w:val="00804C91"/>
    <w:rsid w:val="00804D95"/>
    <w:rsid w:val="0080553F"/>
    <w:rsid w:val="008056F8"/>
    <w:rsid w:val="0080587A"/>
    <w:rsid w:val="00805B8D"/>
    <w:rsid w:val="00805DE7"/>
    <w:rsid w:val="008061E2"/>
    <w:rsid w:val="008062A7"/>
    <w:rsid w:val="00806630"/>
    <w:rsid w:val="0080695C"/>
    <w:rsid w:val="00806A6D"/>
    <w:rsid w:val="00806AA6"/>
    <w:rsid w:val="00807079"/>
    <w:rsid w:val="0080708C"/>
    <w:rsid w:val="00807704"/>
    <w:rsid w:val="00807A03"/>
    <w:rsid w:val="008105F7"/>
    <w:rsid w:val="00811679"/>
    <w:rsid w:val="008118C7"/>
    <w:rsid w:val="008122E9"/>
    <w:rsid w:val="00812E0B"/>
    <w:rsid w:val="00813496"/>
    <w:rsid w:val="008135C6"/>
    <w:rsid w:val="00813681"/>
    <w:rsid w:val="00813722"/>
    <w:rsid w:val="00813A51"/>
    <w:rsid w:val="00813B14"/>
    <w:rsid w:val="00813B50"/>
    <w:rsid w:val="00814011"/>
    <w:rsid w:val="008140DB"/>
    <w:rsid w:val="008145AF"/>
    <w:rsid w:val="008145FE"/>
    <w:rsid w:val="00814B4A"/>
    <w:rsid w:val="0081554D"/>
    <w:rsid w:val="00815716"/>
    <w:rsid w:val="00815E10"/>
    <w:rsid w:val="00816081"/>
    <w:rsid w:val="00816136"/>
    <w:rsid w:val="0081675C"/>
    <w:rsid w:val="008173EB"/>
    <w:rsid w:val="008179AC"/>
    <w:rsid w:val="008179C8"/>
    <w:rsid w:val="00817A45"/>
    <w:rsid w:val="00817FE2"/>
    <w:rsid w:val="008208AF"/>
    <w:rsid w:val="00820DDD"/>
    <w:rsid w:val="00821027"/>
    <w:rsid w:val="008213EC"/>
    <w:rsid w:val="00822ADB"/>
    <w:rsid w:val="00822AFC"/>
    <w:rsid w:val="00822CAA"/>
    <w:rsid w:val="00822EDF"/>
    <w:rsid w:val="00823E97"/>
    <w:rsid w:val="00823F2E"/>
    <w:rsid w:val="00824D7B"/>
    <w:rsid w:val="00824DE8"/>
    <w:rsid w:val="0082574F"/>
    <w:rsid w:val="00825B41"/>
    <w:rsid w:val="00825BAE"/>
    <w:rsid w:val="00825D0E"/>
    <w:rsid w:val="00826089"/>
    <w:rsid w:val="00826916"/>
    <w:rsid w:val="00826B08"/>
    <w:rsid w:val="008270F3"/>
    <w:rsid w:val="00827124"/>
    <w:rsid w:val="00827CB8"/>
    <w:rsid w:val="00827E55"/>
    <w:rsid w:val="0083020F"/>
    <w:rsid w:val="00830478"/>
    <w:rsid w:val="00830CD4"/>
    <w:rsid w:val="00831039"/>
    <w:rsid w:val="00831EED"/>
    <w:rsid w:val="00832374"/>
    <w:rsid w:val="00832D16"/>
    <w:rsid w:val="0083331D"/>
    <w:rsid w:val="008335D3"/>
    <w:rsid w:val="008336E0"/>
    <w:rsid w:val="00833855"/>
    <w:rsid w:val="00833C49"/>
    <w:rsid w:val="00833DC5"/>
    <w:rsid w:val="00834379"/>
    <w:rsid w:val="00834522"/>
    <w:rsid w:val="00834523"/>
    <w:rsid w:val="008345F3"/>
    <w:rsid w:val="008347AE"/>
    <w:rsid w:val="0083522A"/>
    <w:rsid w:val="0083575B"/>
    <w:rsid w:val="00835F6F"/>
    <w:rsid w:val="008362A9"/>
    <w:rsid w:val="00836C0B"/>
    <w:rsid w:val="00837AD7"/>
    <w:rsid w:val="00837F18"/>
    <w:rsid w:val="008401E2"/>
    <w:rsid w:val="008401FF"/>
    <w:rsid w:val="0084044C"/>
    <w:rsid w:val="00840F08"/>
    <w:rsid w:val="0084102D"/>
    <w:rsid w:val="00841E26"/>
    <w:rsid w:val="0084240C"/>
    <w:rsid w:val="0084245F"/>
    <w:rsid w:val="008431AA"/>
    <w:rsid w:val="00843201"/>
    <w:rsid w:val="00843628"/>
    <w:rsid w:val="008436FA"/>
    <w:rsid w:val="008437AD"/>
    <w:rsid w:val="00844485"/>
    <w:rsid w:val="00844C3A"/>
    <w:rsid w:val="008455B5"/>
    <w:rsid w:val="00845B28"/>
    <w:rsid w:val="00845C63"/>
    <w:rsid w:val="008461A7"/>
    <w:rsid w:val="00846672"/>
    <w:rsid w:val="008466DB"/>
    <w:rsid w:val="00846846"/>
    <w:rsid w:val="0084693A"/>
    <w:rsid w:val="00846D89"/>
    <w:rsid w:val="00846D92"/>
    <w:rsid w:val="00847042"/>
    <w:rsid w:val="008473CF"/>
    <w:rsid w:val="008475A3"/>
    <w:rsid w:val="00847EA7"/>
    <w:rsid w:val="00850CBF"/>
    <w:rsid w:val="008519EE"/>
    <w:rsid w:val="00851B91"/>
    <w:rsid w:val="00851FD7"/>
    <w:rsid w:val="008520AA"/>
    <w:rsid w:val="008520FA"/>
    <w:rsid w:val="00852450"/>
    <w:rsid w:val="0085260A"/>
    <w:rsid w:val="008542F4"/>
    <w:rsid w:val="00854B3B"/>
    <w:rsid w:val="00854BE2"/>
    <w:rsid w:val="00854C5D"/>
    <w:rsid w:val="00854F5F"/>
    <w:rsid w:val="0085584B"/>
    <w:rsid w:val="008561FD"/>
    <w:rsid w:val="0085633A"/>
    <w:rsid w:val="00856EAE"/>
    <w:rsid w:val="00857672"/>
    <w:rsid w:val="008577FE"/>
    <w:rsid w:val="0085798F"/>
    <w:rsid w:val="00860404"/>
    <w:rsid w:val="00860656"/>
    <w:rsid w:val="008610F7"/>
    <w:rsid w:val="0086167C"/>
    <w:rsid w:val="00861B81"/>
    <w:rsid w:val="00861C8C"/>
    <w:rsid w:val="00861F01"/>
    <w:rsid w:val="008621D4"/>
    <w:rsid w:val="00862229"/>
    <w:rsid w:val="00862302"/>
    <w:rsid w:val="00862414"/>
    <w:rsid w:val="00862A05"/>
    <w:rsid w:val="00862B19"/>
    <w:rsid w:val="00862C4C"/>
    <w:rsid w:val="00862F4F"/>
    <w:rsid w:val="00863165"/>
    <w:rsid w:val="008635B5"/>
    <w:rsid w:val="00863C2D"/>
    <w:rsid w:val="00863D33"/>
    <w:rsid w:val="008644BB"/>
    <w:rsid w:val="008645C4"/>
    <w:rsid w:val="00864B1A"/>
    <w:rsid w:val="00865176"/>
    <w:rsid w:val="008654B2"/>
    <w:rsid w:val="00865FC7"/>
    <w:rsid w:val="0086601E"/>
    <w:rsid w:val="008661C6"/>
    <w:rsid w:val="00866838"/>
    <w:rsid w:val="0086699D"/>
    <w:rsid w:val="00866E18"/>
    <w:rsid w:val="008671B5"/>
    <w:rsid w:val="008671F9"/>
    <w:rsid w:val="0086755A"/>
    <w:rsid w:val="00867581"/>
    <w:rsid w:val="00867676"/>
    <w:rsid w:val="008679F7"/>
    <w:rsid w:val="00867C90"/>
    <w:rsid w:val="00867F49"/>
    <w:rsid w:val="008701DC"/>
    <w:rsid w:val="008702B6"/>
    <w:rsid w:val="00870337"/>
    <w:rsid w:val="00870D4E"/>
    <w:rsid w:val="008716BF"/>
    <w:rsid w:val="0087222A"/>
    <w:rsid w:val="00872749"/>
    <w:rsid w:val="008727E7"/>
    <w:rsid w:val="00872830"/>
    <w:rsid w:val="00872FEE"/>
    <w:rsid w:val="008734E4"/>
    <w:rsid w:val="008738BF"/>
    <w:rsid w:val="0087436C"/>
    <w:rsid w:val="008746A3"/>
    <w:rsid w:val="00874D48"/>
    <w:rsid w:val="00874DD5"/>
    <w:rsid w:val="0087564C"/>
    <w:rsid w:val="0087589D"/>
    <w:rsid w:val="008758B4"/>
    <w:rsid w:val="00875F73"/>
    <w:rsid w:val="0087627E"/>
    <w:rsid w:val="0087638E"/>
    <w:rsid w:val="00876DA4"/>
    <w:rsid w:val="00876F77"/>
    <w:rsid w:val="00877219"/>
    <w:rsid w:val="00877834"/>
    <w:rsid w:val="00877D14"/>
    <w:rsid w:val="00877D63"/>
    <w:rsid w:val="008803A3"/>
    <w:rsid w:val="00880427"/>
    <w:rsid w:val="008806FF"/>
    <w:rsid w:val="00880E31"/>
    <w:rsid w:val="00881739"/>
    <w:rsid w:val="00881AB7"/>
    <w:rsid w:val="00881DAA"/>
    <w:rsid w:val="008823F5"/>
    <w:rsid w:val="0088275F"/>
    <w:rsid w:val="00884FCB"/>
    <w:rsid w:val="008851F8"/>
    <w:rsid w:val="008852BE"/>
    <w:rsid w:val="00885329"/>
    <w:rsid w:val="00885620"/>
    <w:rsid w:val="00885658"/>
    <w:rsid w:val="00885A54"/>
    <w:rsid w:val="00885A5F"/>
    <w:rsid w:val="00885ABB"/>
    <w:rsid w:val="00885E13"/>
    <w:rsid w:val="00885E8B"/>
    <w:rsid w:val="00885F15"/>
    <w:rsid w:val="00885F59"/>
    <w:rsid w:val="00886172"/>
    <w:rsid w:val="008868E1"/>
    <w:rsid w:val="00887CB7"/>
    <w:rsid w:val="00887E06"/>
    <w:rsid w:val="00890ED6"/>
    <w:rsid w:val="00891818"/>
    <w:rsid w:val="008918B9"/>
    <w:rsid w:val="00892266"/>
    <w:rsid w:val="0089232E"/>
    <w:rsid w:val="008923C3"/>
    <w:rsid w:val="00892797"/>
    <w:rsid w:val="008930BF"/>
    <w:rsid w:val="00893116"/>
    <w:rsid w:val="00893145"/>
    <w:rsid w:val="00893A20"/>
    <w:rsid w:val="0089417D"/>
    <w:rsid w:val="00894188"/>
    <w:rsid w:val="008941DD"/>
    <w:rsid w:val="00894808"/>
    <w:rsid w:val="00894A83"/>
    <w:rsid w:val="0089559F"/>
    <w:rsid w:val="008955F8"/>
    <w:rsid w:val="00895A48"/>
    <w:rsid w:val="00895CB3"/>
    <w:rsid w:val="008964BD"/>
    <w:rsid w:val="008968EB"/>
    <w:rsid w:val="00897593"/>
    <w:rsid w:val="00897AFD"/>
    <w:rsid w:val="00897E41"/>
    <w:rsid w:val="008A047B"/>
    <w:rsid w:val="008A073F"/>
    <w:rsid w:val="008A106E"/>
    <w:rsid w:val="008A1401"/>
    <w:rsid w:val="008A1994"/>
    <w:rsid w:val="008A1A6C"/>
    <w:rsid w:val="008A1B77"/>
    <w:rsid w:val="008A1EDC"/>
    <w:rsid w:val="008A2334"/>
    <w:rsid w:val="008A2572"/>
    <w:rsid w:val="008A2BDF"/>
    <w:rsid w:val="008A2CD5"/>
    <w:rsid w:val="008A30CA"/>
    <w:rsid w:val="008A316E"/>
    <w:rsid w:val="008A31AE"/>
    <w:rsid w:val="008A3348"/>
    <w:rsid w:val="008A341E"/>
    <w:rsid w:val="008A373E"/>
    <w:rsid w:val="008A380E"/>
    <w:rsid w:val="008A3AB0"/>
    <w:rsid w:val="008A4275"/>
    <w:rsid w:val="008A44BB"/>
    <w:rsid w:val="008A4F22"/>
    <w:rsid w:val="008A50C8"/>
    <w:rsid w:val="008A5302"/>
    <w:rsid w:val="008A542B"/>
    <w:rsid w:val="008A59A3"/>
    <w:rsid w:val="008A59BA"/>
    <w:rsid w:val="008A6196"/>
    <w:rsid w:val="008A6224"/>
    <w:rsid w:val="008A6231"/>
    <w:rsid w:val="008B010E"/>
    <w:rsid w:val="008B068B"/>
    <w:rsid w:val="008B0CC9"/>
    <w:rsid w:val="008B11DF"/>
    <w:rsid w:val="008B12AB"/>
    <w:rsid w:val="008B1683"/>
    <w:rsid w:val="008B1A29"/>
    <w:rsid w:val="008B1E73"/>
    <w:rsid w:val="008B26BD"/>
    <w:rsid w:val="008B4E38"/>
    <w:rsid w:val="008B5590"/>
    <w:rsid w:val="008B5B94"/>
    <w:rsid w:val="008B6920"/>
    <w:rsid w:val="008B6928"/>
    <w:rsid w:val="008B6A82"/>
    <w:rsid w:val="008B6F10"/>
    <w:rsid w:val="008B7707"/>
    <w:rsid w:val="008B7818"/>
    <w:rsid w:val="008B7E2E"/>
    <w:rsid w:val="008C02FE"/>
    <w:rsid w:val="008C0968"/>
    <w:rsid w:val="008C0FB3"/>
    <w:rsid w:val="008C0FD5"/>
    <w:rsid w:val="008C2410"/>
    <w:rsid w:val="008C28E0"/>
    <w:rsid w:val="008C298F"/>
    <w:rsid w:val="008C2B46"/>
    <w:rsid w:val="008C309C"/>
    <w:rsid w:val="008C37FD"/>
    <w:rsid w:val="008C3B4F"/>
    <w:rsid w:val="008C40BF"/>
    <w:rsid w:val="008C5061"/>
    <w:rsid w:val="008C5385"/>
    <w:rsid w:val="008C5C21"/>
    <w:rsid w:val="008C6125"/>
    <w:rsid w:val="008C6581"/>
    <w:rsid w:val="008C6885"/>
    <w:rsid w:val="008C689D"/>
    <w:rsid w:val="008C6D05"/>
    <w:rsid w:val="008C6FFB"/>
    <w:rsid w:val="008C7914"/>
    <w:rsid w:val="008C7AF1"/>
    <w:rsid w:val="008C7C48"/>
    <w:rsid w:val="008C7D8A"/>
    <w:rsid w:val="008C7E41"/>
    <w:rsid w:val="008D078E"/>
    <w:rsid w:val="008D0B35"/>
    <w:rsid w:val="008D13AF"/>
    <w:rsid w:val="008D17F6"/>
    <w:rsid w:val="008D1AEF"/>
    <w:rsid w:val="008D1DA0"/>
    <w:rsid w:val="008D1F1E"/>
    <w:rsid w:val="008D22DC"/>
    <w:rsid w:val="008D27E6"/>
    <w:rsid w:val="008D2B84"/>
    <w:rsid w:val="008D3085"/>
    <w:rsid w:val="008D3142"/>
    <w:rsid w:val="008D3714"/>
    <w:rsid w:val="008D3989"/>
    <w:rsid w:val="008D3E07"/>
    <w:rsid w:val="008D400D"/>
    <w:rsid w:val="008D4798"/>
    <w:rsid w:val="008D4AD3"/>
    <w:rsid w:val="008D4DBB"/>
    <w:rsid w:val="008D5182"/>
    <w:rsid w:val="008D53BF"/>
    <w:rsid w:val="008D54D2"/>
    <w:rsid w:val="008D5592"/>
    <w:rsid w:val="008D5740"/>
    <w:rsid w:val="008D5AC3"/>
    <w:rsid w:val="008D5EE6"/>
    <w:rsid w:val="008D639E"/>
    <w:rsid w:val="008D65D8"/>
    <w:rsid w:val="008D7106"/>
    <w:rsid w:val="008D7847"/>
    <w:rsid w:val="008D790D"/>
    <w:rsid w:val="008E0169"/>
    <w:rsid w:val="008E06CE"/>
    <w:rsid w:val="008E0DC5"/>
    <w:rsid w:val="008E112B"/>
    <w:rsid w:val="008E1149"/>
    <w:rsid w:val="008E12D9"/>
    <w:rsid w:val="008E14E9"/>
    <w:rsid w:val="008E151E"/>
    <w:rsid w:val="008E217C"/>
    <w:rsid w:val="008E22AD"/>
    <w:rsid w:val="008E238B"/>
    <w:rsid w:val="008E2624"/>
    <w:rsid w:val="008E2E9C"/>
    <w:rsid w:val="008E2F1C"/>
    <w:rsid w:val="008E3010"/>
    <w:rsid w:val="008E3092"/>
    <w:rsid w:val="008E3673"/>
    <w:rsid w:val="008E3846"/>
    <w:rsid w:val="008E3991"/>
    <w:rsid w:val="008E3C6D"/>
    <w:rsid w:val="008E3D0E"/>
    <w:rsid w:val="008E45D3"/>
    <w:rsid w:val="008E501F"/>
    <w:rsid w:val="008E5181"/>
    <w:rsid w:val="008E51D3"/>
    <w:rsid w:val="008E56C6"/>
    <w:rsid w:val="008E5707"/>
    <w:rsid w:val="008E5AB7"/>
    <w:rsid w:val="008E6380"/>
    <w:rsid w:val="008E71E7"/>
    <w:rsid w:val="008E75E1"/>
    <w:rsid w:val="008F000D"/>
    <w:rsid w:val="008F0452"/>
    <w:rsid w:val="008F0E33"/>
    <w:rsid w:val="008F122D"/>
    <w:rsid w:val="008F16AA"/>
    <w:rsid w:val="008F1E59"/>
    <w:rsid w:val="008F2200"/>
    <w:rsid w:val="008F2672"/>
    <w:rsid w:val="008F26B2"/>
    <w:rsid w:val="008F2998"/>
    <w:rsid w:val="008F33E8"/>
    <w:rsid w:val="008F340D"/>
    <w:rsid w:val="008F3943"/>
    <w:rsid w:val="008F3E41"/>
    <w:rsid w:val="008F4602"/>
    <w:rsid w:val="008F4B40"/>
    <w:rsid w:val="008F4D04"/>
    <w:rsid w:val="008F4F20"/>
    <w:rsid w:val="008F5AE9"/>
    <w:rsid w:val="008F66F1"/>
    <w:rsid w:val="008F7335"/>
    <w:rsid w:val="008F770D"/>
    <w:rsid w:val="008F7F64"/>
    <w:rsid w:val="009000FA"/>
    <w:rsid w:val="00900428"/>
    <w:rsid w:val="00900519"/>
    <w:rsid w:val="00900A5B"/>
    <w:rsid w:val="00900BA9"/>
    <w:rsid w:val="00900EA8"/>
    <w:rsid w:val="0090239A"/>
    <w:rsid w:val="009025A3"/>
    <w:rsid w:val="0090275E"/>
    <w:rsid w:val="00902B1B"/>
    <w:rsid w:val="00903858"/>
    <w:rsid w:val="00903AFE"/>
    <w:rsid w:val="00903FAE"/>
    <w:rsid w:val="00903FF5"/>
    <w:rsid w:val="00904043"/>
    <w:rsid w:val="00904AF7"/>
    <w:rsid w:val="00904F68"/>
    <w:rsid w:val="0090521B"/>
    <w:rsid w:val="0090585A"/>
    <w:rsid w:val="00905882"/>
    <w:rsid w:val="00905A00"/>
    <w:rsid w:val="00905C08"/>
    <w:rsid w:val="00905E16"/>
    <w:rsid w:val="009062CA"/>
    <w:rsid w:val="00906B70"/>
    <w:rsid w:val="009070F5"/>
    <w:rsid w:val="009074DB"/>
    <w:rsid w:val="00907D21"/>
    <w:rsid w:val="00907F99"/>
    <w:rsid w:val="00910257"/>
    <w:rsid w:val="00910B99"/>
    <w:rsid w:val="00910CF3"/>
    <w:rsid w:val="009115AB"/>
    <w:rsid w:val="00911935"/>
    <w:rsid w:val="0091220F"/>
    <w:rsid w:val="009124AE"/>
    <w:rsid w:val="00912BEC"/>
    <w:rsid w:val="00912D8D"/>
    <w:rsid w:val="00912DAE"/>
    <w:rsid w:val="00912FDF"/>
    <w:rsid w:val="009142EF"/>
    <w:rsid w:val="0091469D"/>
    <w:rsid w:val="00914713"/>
    <w:rsid w:val="009148DD"/>
    <w:rsid w:val="0091494A"/>
    <w:rsid w:val="009149F0"/>
    <w:rsid w:val="00914EE0"/>
    <w:rsid w:val="00914F80"/>
    <w:rsid w:val="0091531A"/>
    <w:rsid w:val="00915531"/>
    <w:rsid w:val="009156B2"/>
    <w:rsid w:val="00916088"/>
    <w:rsid w:val="00916296"/>
    <w:rsid w:val="00916DD4"/>
    <w:rsid w:val="009171F7"/>
    <w:rsid w:val="009172D9"/>
    <w:rsid w:val="0092043B"/>
    <w:rsid w:val="00920784"/>
    <w:rsid w:val="00920FA9"/>
    <w:rsid w:val="00921731"/>
    <w:rsid w:val="0092186A"/>
    <w:rsid w:val="00921996"/>
    <w:rsid w:val="00921BCC"/>
    <w:rsid w:val="0092204A"/>
    <w:rsid w:val="00922113"/>
    <w:rsid w:val="0092220C"/>
    <w:rsid w:val="009226EF"/>
    <w:rsid w:val="00922A81"/>
    <w:rsid w:val="00922A89"/>
    <w:rsid w:val="00923E3D"/>
    <w:rsid w:val="00924100"/>
    <w:rsid w:val="009245AB"/>
    <w:rsid w:val="009247C9"/>
    <w:rsid w:val="00924978"/>
    <w:rsid w:val="009254B7"/>
    <w:rsid w:val="00925C7B"/>
    <w:rsid w:val="00925DBD"/>
    <w:rsid w:val="00926BF9"/>
    <w:rsid w:val="00926F3E"/>
    <w:rsid w:val="00927013"/>
    <w:rsid w:val="009274CF"/>
    <w:rsid w:val="00927984"/>
    <w:rsid w:val="00927A1E"/>
    <w:rsid w:val="009306B0"/>
    <w:rsid w:val="00930D6B"/>
    <w:rsid w:val="00931699"/>
    <w:rsid w:val="00931EBE"/>
    <w:rsid w:val="00932199"/>
    <w:rsid w:val="00933182"/>
    <w:rsid w:val="009338DE"/>
    <w:rsid w:val="0093418F"/>
    <w:rsid w:val="00934F61"/>
    <w:rsid w:val="00934F77"/>
    <w:rsid w:val="009355A3"/>
    <w:rsid w:val="00935C82"/>
    <w:rsid w:val="00936F15"/>
    <w:rsid w:val="00937218"/>
    <w:rsid w:val="009400D3"/>
    <w:rsid w:val="009408D0"/>
    <w:rsid w:val="009411C8"/>
    <w:rsid w:val="00941737"/>
    <w:rsid w:val="00941AF1"/>
    <w:rsid w:val="009423F0"/>
    <w:rsid w:val="00942C14"/>
    <w:rsid w:val="00942CE9"/>
    <w:rsid w:val="00942F7D"/>
    <w:rsid w:val="00943285"/>
    <w:rsid w:val="0094359B"/>
    <w:rsid w:val="00943A8A"/>
    <w:rsid w:val="009444F9"/>
    <w:rsid w:val="0094497D"/>
    <w:rsid w:val="00944C01"/>
    <w:rsid w:val="00944CBC"/>
    <w:rsid w:val="0094533F"/>
    <w:rsid w:val="0094641D"/>
    <w:rsid w:val="0094657B"/>
    <w:rsid w:val="00946B9F"/>
    <w:rsid w:val="009474F0"/>
    <w:rsid w:val="00947926"/>
    <w:rsid w:val="00947B03"/>
    <w:rsid w:val="0095006E"/>
    <w:rsid w:val="0095052E"/>
    <w:rsid w:val="009508D8"/>
    <w:rsid w:val="00950B94"/>
    <w:rsid w:val="00951223"/>
    <w:rsid w:val="009521C6"/>
    <w:rsid w:val="00952BF0"/>
    <w:rsid w:val="00952D5E"/>
    <w:rsid w:val="00952FFD"/>
    <w:rsid w:val="00953469"/>
    <w:rsid w:val="009537DC"/>
    <w:rsid w:val="00953A34"/>
    <w:rsid w:val="00953BAA"/>
    <w:rsid w:val="009542C7"/>
    <w:rsid w:val="00954477"/>
    <w:rsid w:val="0095493A"/>
    <w:rsid w:val="00954BFC"/>
    <w:rsid w:val="0095533E"/>
    <w:rsid w:val="00955ED4"/>
    <w:rsid w:val="00955F9D"/>
    <w:rsid w:val="00955FCB"/>
    <w:rsid w:val="009562A2"/>
    <w:rsid w:val="00956F2A"/>
    <w:rsid w:val="00956FEC"/>
    <w:rsid w:val="009576FE"/>
    <w:rsid w:val="00957877"/>
    <w:rsid w:val="0096047C"/>
    <w:rsid w:val="009605BC"/>
    <w:rsid w:val="009607F1"/>
    <w:rsid w:val="00960A8A"/>
    <w:rsid w:val="00960AB7"/>
    <w:rsid w:val="009610D8"/>
    <w:rsid w:val="00961474"/>
    <w:rsid w:val="00961A9D"/>
    <w:rsid w:val="00961AC8"/>
    <w:rsid w:val="00961BD4"/>
    <w:rsid w:val="00961F56"/>
    <w:rsid w:val="0096277D"/>
    <w:rsid w:val="00962FBD"/>
    <w:rsid w:val="00963649"/>
    <w:rsid w:val="0096381E"/>
    <w:rsid w:val="00964CD3"/>
    <w:rsid w:val="009653FC"/>
    <w:rsid w:val="009654AD"/>
    <w:rsid w:val="00965613"/>
    <w:rsid w:val="00965A71"/>
    <w:rsid w:val="0096656E"/>
    <w:rsid w:val="0096668A"/>
    <w:rsid w:val="009669EF"/>
    <w:rsid w:val="00967082"/>
    <w:rsid w:val="009679B7"/>
    <w:rsid w:val="009701EB"/>
    <w:rsid w:val="00970330"/>
    <w:rsid w:val="0097042F"/>
    <w:rsid w:val="0097065B"/>
    <w:rsid w:val="009706C0"/>
    <w:rsid w:val="00970B62"/>
    <w:rsid w:val="00970C90"/>
    <w:rsid w:val="00970CBE"/>
    <w:rsid w:val="00970F70"/>
    <w:rsid w:val="009714CC"/>
    <w:rsid w:val="00971F89"/>
    <w:rsid w:val="00972E11"/>
    <w:rsid w:val="00972E2D"/>
    <w:rsid w:val="00972E69"/>
    <w:rsid w:val="00972F6F"/>
    <w:rsid w:val="009731BD"/>
    <w:rsid w:val="0097358A"/>
    <w:rsid w:val="009738E5"/>
    <w:rsid w:val="00973974"/>
    <w:rsid w:val="0097413E"/>
    <w:rsid w:val="00974849"/>
    <w:rsid w:val="00974EC6"/>
    <w:rsid w:val="00974F60"/>
    <w:rsid w:val="009754DA"/>
    <w:rsid w:val="00975904"/>
    <w:rsid w:val="00975A27"/>
    <w:rsid w:val="00975C65"/>
    <w:rsid w:val="00976156"/>
    <w:rsid w:val="0097664E"/>
    <w:rsid w:val="00976866"/>
    <w:rsid w:val="00976935"/>
    <w:rsid w:val="00976CE1"/>
    <w:rsid w:val="00976ECE"/>
    <w:rsid w:val="009770CA"/>
    <w:rsid w:val="009774E5"/>
    <w:rsid w:val="009776A6"/>
    <w:rsid w:val="00977A2B"/>
    <w:rsid w:val="00977B4A"/>
    <w:rsid w:val="0098021E"/>
    <w:rsid w:val="00980A43"/>
    <w:rsid w:val="00981074"/>
    <w:rsid w:val="0098123A"/>
    <w:rsid w:val="009819D6"/>
    <w:rsid w:val="00981FCD"/>
    <w:rsid w:val="009829A9"/>
    <w:rsid w:val="00982A09"/>
    <w:rsid w:val="00982A9A"/>
    <w:rsid w:val="00982BB1"/>
    <w:rsid w:val="0098344E"/>
    <w:rsid w:val="009836EC"/>
    <w:rsid w:val="009837C8"/>
    <w:rsid w:val="009838F8"/>
    <w:rsid w:val="00984BF2"/>
    <w:rsid w:val="00984DD4"/>
    <w:rsid w:val="009853BF"/>
    <w:rsid w:val="00985BF7"/>
    <w:rsid w:val="00987181"/>
    <w:rsid w:val="0098751C"/>
    <w:rsid w:val="00987841"/>
    <w:rsid w:val="00987E0B"/>
    <w:rsid w:val="009901AD"/>
    <w:rsid w:val="00990444"/>
    <w:rsid w:val="009907D7"/>
    <w:rsid w:val="00990C44"/>
    <w:rsid w:val="00990E29"/>
    <w:rsid w:val="00991339"/>
    <w:rsid w:val="009918A9"/>
    <w:rsid w:val="00991B0F"/>
    <w:rsid w:val="00992121"/>
    <w:rsid w:val="00992583"/>
    <w:rsid w:val="00992896"/>
    <w:rsid w:val="00992943"/>
    <w:rsid w:val="00992B76"/>
    <w:rsid w:val="00993442"/>
    <w:rsid w:val="00993698"/>
    <w:rsid w:val="009936BB"/>
    <w:rsid w:val="00993739"/>
    <w:rsid w:val="00993AE4"/>
    <w:rsid w:val="0099498B"/>
    <w:rsid w:val="00995002"/>
    <w:rsid w:val="00995879"/>
    <w:rsid w:val="009958DD"/>
    <w:rsid w:val="00995AF7"/>
    <w:rsid w:val="00995C51"/>
    <w:rsid w:val="00995C77"/>
    <w:rsid w:val="00995C9A"/>
    <w:rsid w:val="00995F7B"/>
    <w:rsid w:val="0099614C"/>
    <w:rsid w:val="00996CED"/>
    <w:rsid w:val="00997032"/>
    <w:rsid w:val="0099759C"/>
    <w:rsid w:val="00997CF6"/>
    <w:rsid w:val="00997E63"/>
    <w:rsid w:val="009A0028"/>
    <w:rsid w:val="009A039A"/>
    <w:rsid w:val="009A0D9A"/>
    <w:rsid w:val="009A14C3"/>
    <w:rsid w:val="009A17A3"/>
    <w:rsid w:val="009A187D"/>
    <w:rsid w:val="009A27FC"/>
    <w:rsid w:val="009A2EBF"/>
    <w:rsid w:val="009A2F07"/>
    <w:rsid w:val="009A3234"/>
    <w:rsid w:val="009A37E0"/>
    <w:rsid w:val="009A3980"/>
    <w:rsid w:val="009A408F"/>
    <w:rsid w:val="009A42F4"/>
    <w:rsid w:val="009A4609"/>
    <w:rsid w:val="009A46DD"/>
    <w:rsid w:val="009A4759"/>
    <w:rsid w:val="009A515E"/>
    <w:rsid w:val="009A53BA"/>
    <w:rsid w:val="009A55B5"/>
    <w:rsid w:val="009A5A3A"/>
    <w:rsid w:val="009A5BD9"/>
    <w:rsid w:val="009A613B"/>
    <w:rsid w:val="009A61D9"/>
    <w:rsid w:val="009A670B"/>
    <w:rsid w:val="009A6C0E"/>
    <w:rsid w:val="009A71B8"/>
    <w:rsid w:val="009A7243"/>
    <w:rsid w:val="009A7816"/>
    <w:rsid w:val="009A79CD"/>
    <w:rsid w:val="009A7D74"/>
    <w:rsid w:val="009A7EAB"/>
    <w:rsid w:val="009A7FEE"/>
    <w:rsid w:val="009B0660"/>
    <w:rsid w:val="009B18E7"/>
    <w:rsid w:val="009B1CCE"/>
    <w:rsid w:val="009B3332"/>
    <w:rsid w:val="009B3674"/>
    <w:rsid w:val="009B37D5"/>
    <w:rsid w:val="009B3B99"/>
    <w:rsid w:val="009B40B8"/>
    <w:rsid w:val="009B4882"/>
    <w:rsid w:val="009B48FA"/>
    <w:rsid w:val="009B4B7C"/>
    <w:rsid w:val="009B4C99"/>
    <w:rsid w:val="009B4E0C"/>
    <w:rsid w:val="009B5421"/>
    <w:rsid w:val="009B546B"/>
    <w:rsid w:val="009B57F0"/>
    <w:rsid w:val="009B5808"/>
    <w:rsid w:val="009B5B48"/>
    <w:rsid w:val="009B604E"/>
    <w:rsid w:val="009B608B"/>
    <w:rsid w:val="009B62A3"/>
    <w:rsid w:val="009B6486"/>
    <w:rsid w:val="009B680A"/>
    <w:rsid w:val="009B689B"/>
    <w:rsid w:val="009B6A9A"/>
    <w:rsid w:val="009B6B7E"/>
    <w:rsid w:val="009B6BC5"/>
    <w:rsid w:val="009B6D11"/>
    <w:rsid w:val="009B72CE"/>
    <w:rsid w:val="009B73EB"/>
    <w:rsid w:val="009B786B"/>
    <w:rsid w:val="009B79A3"/>
    <w:rsid w:val="009B7A87"/>
    <w:rsid w:val="009B7CCB"/>
    <w:rsid w:val="009C00BC"/>
    <w:rsid w:val="009C0374"/>
    <w:rsid w:val="009C0969"/>
    <w:rsid w:val="009C168E"/>
    <w:rsid w:val="009C1A0C"/>
    <w:rsid w:val="009C27AF"/>
    <w:rsid w:val="009C27B8"/>
    <w:rsid w:val="009C28BE"/>
    <w:rsid w:val="009C2D7D"/>
    <w:rsid w:val="009C2F52"/>
    <w:rsid w:val="009C2FE3"/>
    <w:rsid w:val="009C30A2"/>
    <w:rsid w:val="009C3136"/>
    <w:rsid w:val="009C3215"/>
    <w:rsid w:val="009C33AC"/>
    <w:rsid w:val="009C4265"/>
    <w:rsid w:val="009C42B2"/>
    <w:rsid w:val="009C4408"/>
    <w:rsid w:val="009C50A2"/>
    <w:rsid w:val="009C5642"/>
    <w:rsid w:val="009C5A77"/>
    <w:rsid w:val="009C5DC4"/>
    <w:rsid w:val="009C5EBD"/>
    <w:rsid w:val="009C60A4"/>
    <w:rsid w:val="009C67BF"/>
    <w:rsid w:val="009C6A59"/>
    <w:rsid w:val="009C6CD6"/>
    <w:rsid w:val="009C7748"/>
    <w:rsid w:val="009C7A3E"/>
    <w:rsid w:val="009D014E"/>
    <w:rsid w:val="009D04CC"/>
    <w:rsid w:val="009D0C85"/>
    <w:rsid w:val="009D13F3"/>
    <w:rsid w:val="009D14B7"/>
    <w:rsid w:val="009D1A38"/>
    <w:rsid w:val="009D1EEF"/>
    <w:rsid w:val="009D3455"/>
    <w:rsid w:val="009D397F"/>
    <w:rsid w:val="009D3D1D"/>
    <w:rsid w:val="009D43C4"/>
    <w:rsid w:val="009D455A"/>
    <w:rsid w:val="009D473B"/>
    <w:rsid w:val="009D4D6C"/>
    <w:rsid w:val="009D5110"/>
    <w:rsid w:val="009D54D9"/>
    <w:rsid w:val="009D56BA"/>
    <w:rsid w:val="009D5777"/>
    <w:rsid w:val="009D5858"/>
    <w:rsid w:val="009D5D33"/>
    <w:rsid w:val="009D5F2F"/>
    <w:rsid w:val="009D64BB"/>
    <w:rsid w:val="009D6A89"/>
    <w:rsid w:val="009D6E1D"/>
    <w:rsid w:val="009D7005"/>
    <w:rsid w:val="009D7137"/>
    <w:rsid w:val="009D71EE"/>
    <w:rsid w:val="009D73C4"/>
    <w:rsid w:val="009D78E4"/>
    <w:rsid w:val="009E01CB"/>
    <w:rsid w:val="009E05EC"/>
    <w:rsid w:val="009E11BB"/>
    <w:rsid w:val="009E18BE"/>
    <w:rsid w:val="009E19F2"/>
    <w:rsid w:val="009E1D9C"/>
    <w:rsid w:val="009E2286"/>
    <w:rsid w:val="009E295E"/>
    <w:rsid w:val="009E2B49"/>
    <w:rsid w:val="009E2E05"/>
    <w:rsid w:val="009E2F1C"/>
    <w:rsid w:val="009E2F2F"/>
    <w:rsid w:val="009E314F"/>
    <w:rsid w:val="009E368E"/>
    <w:rsid w:val="009E3B87"/>
    <w:rsid w:val="009E43D6"/>
    <w:rsid w:val="009E4C5D"/>
    <w:rsid w:val="009E5588"/>
    <w:rsid w:val="009E55C9"/>
    <w:rsid w:val="009E5843"/>
    <w:rsid w:val="009E6057"/>
    <w:rsid w:val="009E631C"/>
    <w:rsid w:val="009E6540"/>
    <w:rsid w:val="009E79D0"/>
    <w:rsid w:val="009E7E8F"/>
    <w:rsid w:val="009F0C1F"/>
    <w:rsid w:val="009F19E6"/>
    <w:rsid w:val="009F1E4E"/>
    <w:rsid w:val="009F220B"/>
    <w:rsid w:val="009F22AE"/>
    <w:rsid w:val="009F27B1"/>
    <w:rsid w:val="009F2811"/>
    <w:rsid w:val="009F2C9C"/>
    <w:rsid w:val="009F2D4C"/>
    <w:rsid w:val="009F31C5"/>
    <w:rsid w:val="009F33C9"/>
    <w:rsid w:val="009F35BB"/>
    <w:rsid w:val="009F35E3"/>
    <w:rsid w:val="009F396C"/>
    <w:rsid w:val="009F3984"/>
    <w:rsid w:val="009F3F7A"/>
    <w:rsid w:val="009F4416"/>
    <w:rsid w:val="009F5085"/>
    <w:rsid w:val="009F5382"/>
    <w:rsid w:val="009F580B"/>
    <w:rsid w:val="009F5BB2"/>
    <w:rsid w:val="009F5FDE"/>
    <w:rsid w:val="009F60CC"/>
    <w:rsid w:val="009F66DB"/>
    <w:rsid w:val="009F67E5"/>
    <w:rsid w:val="009F723D"/>
    <w:rsid w:val="009F76D4"/>
    <w:rsid w:val="009F7C4B"/>
    <w:rsid w:val="00A00050"/>
    <w:rsid w:val="00A00624"/>
    <w:rsid w:val="00A00D61"/>
    <w:rsid w:val="00A00D6C"/>
    <w:rsid w:val="00A017C1"/>
    <w:rsid w:val="00A01A9A"/>
    <w:rsid w:val="00A01BA3"/>
    <w:rsid w:val="00A020C3"/>
    <w:rsid w:val="00A0223D"/>
    <w:rsid w:val="00A024AE"/>
    <w:rsid w:val="00A02B06"/>
    <w:rsid w:val="00A03273"/>
    <w:rsid w:val="00A032E4"/>
    <w:rsid w:val="00A0357A"/>
    <w:rsid w:val="00A0369B"/>
    <w:rsid w:val="00A03E03"/>
    <w:rsid w:val="00A04443"/>
    <w:rsid w:val="00A052FC"/>
    <w:rsid w:val="00A0653D"/>
    <w:rsid w:val="00A06E2B"/>
    <w:rsid w:val="00A075A1"/>
    <w:rsid w:val="00A0760C"/>
    <w:rsid w:val="00A078B9"/>
    <w:rsid w:val="00A078C2"/>
    <w:rsid w:val="00A07A9B"/>
    <w:rsid w:val="00A07D90"/>
    <w:rsid w:val="00A107BA"/>
    <w:rsid w:val="00A10F09"/>
    <w:rsid w:val="00A11195"/>
    <w:rsid w:val="00A11B28"/>
    <w:rsid w:val="00A11E3D"/>
    <w:rsid w:val="00A11F86"/>
    <w:rsid w:val="00A121A4"/>
    <w:rsid w:val="00A124AD"/>
    <w:rsid w:val="00A12825"/>
    <w:rsid w:val="00A128D8"/>
    <w:rsid w:val="00A12A34"/>
    <w:rsid w:val="00A1315B"/>
    <w:rsid w:val="00A13FB9"/>
    <w:rsid w:val="00A14590"/>
    <w:rsid w:val="00A14657"/>
    <w:rsid w:val="00A1479C"/>
    <w:rsid w:val="00A14AB3"/>
    <w:rsid w:val="00A15286"/>
    <w:rsid w:val="00A15B14"/>
    <w:rsid w:val="00A15C41"/>
    <w:rsid w:val="00A161A5"/>
    <w:rsid w:val="00A16235"/>
    <w:rsid w:val="00A169D2"/>
    <w:rsid w:val="00A1729A"/>
    <w:rsid w:val="00A17B93"/>
    <w:rsid w:val="00A204A5"/>
    <w:rsid w:val="00A20543"/>
    <w:rsid w:val="00A20E6E"/>
    <w:rsid w:val="00A20EE6"/>
    <w:rsid w:val="00A214D5"/>
    <w:rsid w:val="00A21865"/>
    <w:rsid w:val="00A219F2"/>
    <w:rsid w:val="00A21D53"/>
    <w:rsid w:val="00A2319E"/>
    <w:rsid w:val="00A23434"/>
    <w:rsid w:val="00A2387D"/>
    <w:rsid w:val="00A23D70"/>
    <w:rsid w:val="00A24A3F"/>
    <w:rsid w:val="00A2529D"/>
    <w:rsid w:val="00A25B00"/>
    <w:rsid w:val="00A2765B"/>
    <w:rsid w:val="00A276B0"/>
    <w:rsid w:val="00A27993"/>
    <w:rsid w:val="00A27D52"/>
    <w:rsid w:val="00A27ED4"/>
    <w:rsid w:val="00A30660"/>
    <w:rsid w:val="00A3068F"/>
    <w:rsid w:val="00A3089D"/>
    <w:rsid w:val="00A30B8C"/>
    <w:rsid w:val="00A30BFA"/>
    <w:rsid w:val="00A30E50"/>
    <w:rsid w:val="00A31219"/>
    <w:rsid w:val="00A31265"/>
    <w:rsid w:val="00A3150E"/>
    <w:rsid w:val="00A31761"/>
    <w:rsid w:val="00A31C21"/>
    <w:rsid w:val="00A3211E"/>
    <w:rsid w:val="00A32B9E"/>
    <w:rsid w:val="00A32D17"/>
    <w:rsid w:val="00A33630"/>
    <w:rsid w:val="00A33ADE"/>
    <w:rsid w:val="00A33C22"/>
    <w:rsid w:val="00A33F99"/>
    <w:rsid w:val="00A341AD"/>
    <w:rsid w:val="00A347C7"/>
    <w:rsid w:val="00A35697"/>
    <w:rsid w:val="00A357F5"/>
    <w:rsid w:val="00A35817"/>
    <w:rsid w:val="00A35A52"/>
    <w:rsid w:val="00A365E4"/>
    <w:rsid w:val="00A36A8B"/>
    <w:rsid w:val="00A36AB0"/>
    <w:rsid w:val="00A36ADF"/>
    <w:rsid w:val="00A36B24"/>
    <w:rsid w:val="00A36E16"/>
    <w:rsid w:val="00A373C9"/>
    <w:rsid w:val="00A3745B"/>
    <w:rsid w:val="00A376D6"/>
    <w:rsid w:val="00A37F2F"/>
    <w:rsid w:val="00A4002F"/>
    <w:rsid w:val="00A40214"/>
    <w:rsid w:val="00A4021C"/>
    <w:rsid w:val="00A403F9"/>
    <w:rsid w:val="00A40687"/>
    <w:rsid w:val="00A41111"/>
    <w:rsid w:val="00A419F1"/>
    <w:rsid w:val="00A41D55"/>
    <w:rsid w:val="00A41E6F"/>
    <w:rsid w:val="00A42A13"/>
    <w:rsid w:val="00A42AD2"/>
    <w:rsid w:val="00A42C46"/>
    <w:rsid w:val="00A42FBC"/>
    <w:rsid w:val="00A430B1"/>
    <w:rsid w:val="00A431F2"/>
    <w:rsid w:val="00A4342A"/>
    <w:rsid w:val="00A43A4A"/>
    <w:rsid w:val="00A44485"/>
    <w:rsid w:val="00A445A2"/>
    <w:rsid w:val="00A4474D"/>
    <w:rsid w:val="00A44C49"/>
    <w:rsid w:val="00A44EBA"/>
    <w:rsid w:val="00A45D06"/>
    <w:rsid w:val="00A4607C"/>
    <w:rsid w:val="00A468D9"/>
    <w:rsid w:val="00A46F51"/>
    <w:rsid w:val="00A47656"/>
    <w:rsid w:val="00A47935"/>
    <w:rsid w:val="00A47A63"/>
    <w:rsid w:val="00A47C8A"/>
    <w:rsid w:val="00A47FF7"/>
    <w:rsid w:val="00A50050"/>
    <w:rsid w:val="00A506EA"/>
    <w:rsid w:val="00A50808"/>
    <w:rsid w:val="00A51121"/>
    <w:rsid w:val="00A51A71"/>
    <w:rsid w:val="00A52256"/>
    <w:rsid w:val="00A52471"/>
    <w:rsid w:val="00A525B7"/>
    <w:rsid w:val="00A52F59"/>
    <w:rsid w:val="00A53088"/>
    <w:rsid w:val="00A538E9"/>
    <w:rsid w:val="00A53BD1"/>
    <w:rsid w:val="00A53E9C"/>
    <w:rsid w:val="00A54BE3"/>
    <w:rsid w:val="00A54ED8"/>
    <w:rsid w:val="00A54FB0"/>
    <w:rsid w:val="00A5552E"/>
    <w:rsid w:val="00A556AA"/>
    <w:rsid w:val="00A55740"/>
    <w:rsid w:val="00A55BA9"/>
    <w:rsid w:val="00A55C60"/>
    <w:rsid w:val="00A56041"/>
    <w:rsid w:val="00A567E7"/>
    <w:rsid w:val="00A57083"/>
    <w:rsid w:val="00A578AC"/>
    <w:rsid w:val="00A5799C"/>
    <w:rsid w:val="00A57EDA"/>
    <w:rsid w:val="00A600AE"/>
    <w:rsid w:val="00A6072F"/>
    <w:rsid w:val="00A612E6"/>
    <w:rsid w:val="00A6188C"/>
    <w:rsid w:val="00A61986"/>
    <w:rsid w:val="00A6266F"/>
    <w:rsid w:val="00A63024"/>
    <w:rsid w:val="00A63308"/>
    <w:rsid w:val="00A63766"/>
    <w:rsid w:val="00A638CA"/>
    <w:rsid w:val="00A63A6F"/>
    <w:rsid w:val="00A649AB"/>
    <w:rsid w:val="00A64AA9"/>
    <w:rsid w:val="00A65329"/>
    <w:rsid w:val="00A65760"/>
    <w:rsid w:val="00A659EE"/>
    <w:rsid w:val="00A664DA"/>
    <w:rsid w:val="00A66556"/>
    <w:rsid w:val="00A66F73"/>
    <w:rsid w:val="00A6724E"/>
    <w:rsid w:val="00A67419"/>
    <w:rsid w:val="00A6762F"/>
    <w:rsid w:val="00A67F69"/>
    <w:rsid w:val="00A702B4"/>
    <w:rsid w:val="00A70B68"/>
    <w:rsid w:val="00A70C82"/>
    <w:rsid w:val="00A70E8A"/>
    <w:rsid w:val="00A71AD6"/>
    <w:rsid w:val="00A71EBD"/>
    <w:rsid w:val="00A71F41"/>
    <w:rsid w:val="00A727CC"/>
    <w:rsid w:val="00A736EA"/>
    <w:rsid w:val="00A737BE"/>
    <w:rsid w:val="00A73E10"/>
    <w:rsid w:val="00A740C7"/>
    <w:rsid w:val="00A740DF"/>
    <w:rsid w:val="00A74277"/>
    <w:rsid w:val="00A743A3"/>
    <w:rsid w:val="00A74B10"/>
    <w:rsid w:val="00A74DF3"/>
    <w:rsid w:val="00A75175"/>
    <w:rsid w:val="00A755F8"/>
    <w:rsid w:val="00A75F24"/>
    <w:rsid w:val="00A76492"/>
    <w:rsid w:val="00A765D6"/>
    <w:rsid w:val="00A76D65"/>
    <w:rsid w:val="00A77388"/>
    <w:rsid w:val="00A776A4"/>
    <w:rsid w:val="00A80285"/>
    <w:rsid w:val="00A80581"/>
    <w:rsid w:val="00A809A4"/>
    <w:rsid w:val="00A80DC0"/>
    <w:rsid w:val="00A80F34"/>
    <w:rsid w:val="00A8171E"/>
    <w:rsid w:val="00A81F3F"/>
    <w:rsid w:val="00A81FE8"/>
    <w:rsid w:val="00A82478"/>
    <w:rsid w:val="00A8247C"/>
    <w:rsid w:val="00A829AA"/>
    <w:rsid w:val="00A82B99"/>
    <w:rsid w:val="00A82D1E"/>
    <w:rsid w:val="00A8385B"/>
    <w:rsid w:val="00A8485E"/>
    <w:rsid w:val="00A84B7C"/>
    <w:rsid w:val="00A84E04"/>
    <w:rsid w:val="00A857BD"/>
    <w:rsid w:val="00A859A2"/>
    <w:rsid w:val="00A86340"/>
    <w:rsid w:val="00A865E2"/>
    <w:rsid w:val="00A8701B"/>
    <w:rsid w:val="00A87285"/>
    <w:rsid w:val="00A87585"/>
    <w:rsid w:val="00A87A06"/>
    <w:rsid w:val="00A87AD5"/>
    <w:rsid w:val="00A87F87"/>
    <w:rsid w:val="00A87F93"/>
    <w:rsid w:val="00A90409"/>
    <w:rsid w:val="00A9046B"/>
    <w:rsid w:val="00A90725"/>
    <w:rsid w:val="00A9083E"/>
    <w:rsid w:val="00A90C5A"/>
    <w:rsid w:val="00A90DEE"/>
    <w:rsid w:val="00A90E40"/>
    <w:rsid w:val="00A91495"/>
    <w:rsid w:val="00A916CF"/>
    <w:rsid w:val="00A917DF"/>
    <w:rsid w:val="00A92373"/>
    <w:rsid w:val="00A923AB"/>
    <w:rsid w:val="00A932F5"/>
    <w:rsid w:val="00A9371D"/>
    <w:rsid w:val="00A9384E"/>
    <w:rsid w:val="00A93871"/>
    <w:rsid w:val="00A93B8F"/>
    <w:rsid w:val="00A9428A"/>
    <w:rsid w:val="00A949FC"/>
    <w:rsid w:val="00A94A49"/>
    <w:rsid w:val="00A9532D"/>
    <w:rsid w:val="00A95832"/>
    <w:rsid w:val="00A95EC1"/>
    <w:rsid w:val="00A96543"/>
    <w:rsid w:val="00A96D14"/>
    <w:rsid w:val="00A96D1A"/>
    <w:rsid w:val="00A96DCC"/>
    <w:rsid w:val="00A9799A"/>
    <w:rsid w:val="00A97DA1"/>
    <w:rsid w:val="00AA07AF"/>
    <w:rsid w:val="00AA0F53"/>
    <w:rsid w:val="00AA15A4"/>
    <w:rsid w:val="00AA15F5"/>
    <w:rsid w:val="00AA1E8F"/>
    <w:rsid w:val="00AA21F7"/>
    <w:rsid w:val="00AA24A2"/>
    <w:rsid w:val="00AA2C58"/>
    <w:rsid w:val="00AA2F87"/>
    <w:rsid w:val="00AA32A3"/>
    <w:rsid w:val="00AA358D"/>
    <w:rsid w:val="00AA3737"/>
    <w:rsid w:val="00AA3803"/>
    <w:rsid w:val="00AA3862"/>
    <w:rsid w:val="00AA3B84"/>
    <w:rsid w:val="00AA3EEC"/>
    <w:rsid w:val="00AA49C8"/>
    <w:rsid w:val="00AA5435"/>
    <w:rsid w:val="00AA6138"/>
    <w:rsid w:val="00AA6C4E"/>
    <w:rsid w:val="00AA73B9"/>
    <w:rsid w:val="00AA792B"/>
    <w:rsid w:val="00AA7991"/>
    <w:rsid w:val="00AB04D0"/>
    <w:rsid w:val="00AB066C"/>
    <w:rsid w:val="00AB0EAB"/>
    <w:rsid w:val="00AB18EF"/>
    <w:rsid w:val="00AB1A2C"/>
    <w:rsid w:val="00AB31D3"/>
    <w:rsid w:val="00AB36BC"/>
    <w:rsid w:val="00AB39B8"/>
    <w:rsid w:val="00AB451E"/>
    <w:rsid w:val="00AB457A"/>
    <w:rsid w:val="00AB45AD"/>
    <w:rsid w:val="00AB4C3D"/>
    <w:rsid w:val="00AB4F4B"/>
    <w:rsid w:val="00AB569A"/>
    <w:rsid w:val="00AB5ACF"/>
    <w:rsid w:val="00AB60E8"/>
    <w:rsid w:val="00AB65F1"/>
    <w:rsid w:val="00AB6C24"/>
    <w:rsid w:val="00AB6E39"/>
    <w:rsid w:val="00AB7829"/>
    <w:rsid w:val="00AB78E7"/>
    <w:rsid w:val="00AB7986"/>
    <w:rsid w:val="00AB7E73"/>
    <w:rsid w:val="00AB7F22"/>
    <w:rsid w:val="00AB7F53"/>
    <w:rsid w:val="00AC0C2D"/>
    <w:rsid w:val="00AC1420"/>
    <w:rsid w:val="00AC1D47"/>
    <w:rsid w:val="00AC1EF4"/>
    <w:rsid w:val="00AC256B"/>
    <w:rsid w:val="00AC27BD"/>
    <w:rsid w:val="00AC2BDA"/>
    <w:rsid w:val="00AC2CF0"/>
    <w:rsid w:val="00AC2FA3"/>
    <w:rsid w:val="00AC3147"/>
    <w:rsid w:val="00AC35AD"/>
    <w:rsid w:val="00AC3809"/>
    <w:rsid w:val="00AC3D47"/>
    <w:rsid w:val="00AC3EE8"/>
    <w:rsid w:val="00AC40BA"/>
    <w:rsid w:val="00AC410E"/>
    <w:rsid w:val="00AC48E9"/>
    <w:rsid w:val="00AC4A6D"/>
    <w:rsid w:val="00AC5510"/>
    <w:rsid w:val="00AC5816"/>
    <w:rsid w:val="00AC581D"/>
    <w:rsid w:val="00AC63BA"/>
    <w:rsid w:val="00AC646E"/>
    <w:rsid w:val="00AC65C1"/>
    <w:rsid w:val="00AC6D88"/>
    <w:rsid w:val="00AC6F3B"/>
    <w:rsid w:val="00AC70C5"/>
    <w:rsid w:val="00AC7320"/>
    <w:rsid w:val="00AD05BA"/>
    <w:rsid w:val="00AD077C"/>
    <w:rsid w:val="00AD096B"/>
    <w:rsid w:val="00AD0ACB"/>
    <w:rsid w:val="00AD13EF"/>
    <w:rsid w:val="00AD1573"/>
    <w:rsid w:val="00AD1589"/>
    <w:rsid w:val="00AD166B"/>
    <w:rsid w:val="00AD23CF"/>
    <w:rsid w:val="00AD27A0"/>
    <w:rsid w:val="00AD2954"/>
    <w:rsid w:val="00AD2EED"/>
    <w:rsid w:val="00AD2EF5"/>
    <w:rsid w:val="00AD304F"/>
    <w:rsid w:val="00AD364A"/>
    <w:rsid w:val="00AD3969"/>
    <w:rsid w:val="00AD3BF9"/>
    <w:rsid w:val="00AD3FB5"/>
    <w:rsid w:val="00AD42CA"/>
    <w:rsid w:val="00AD43CB"/>
    <w:rsid w:val="00AD4505"/>
    <w:rsid w:val="00AD4B47"/>
    <w:rsid w:val="00AD4C0B"/>
    <w:rsid w:val="00AD5098"/>
    <w:rsid w:val="00AD50E7"/>
    <w:rsid w:val="00AD6281"/>
    <w:rsid w:val="00AD62C8"/>
    <w:rsid w:val="00AD65AB"/>
    <w:rsid w:val="00AD68C4"/>
    <w:rsid w:val="00AD6E94"/>
    <w:rsid w:val="00AD70AC"/>
    <w:rsid w:val="00AD7758"/>
    <w:rsid w:val="00AD7892"/>
    <w:rsid w:val="00AD78BD"/>
    <w:rsid w:val="00AD7D38"/>
    <w:rsid w:val="00AD7F9F"/>
    <w:rsid w:val="00AE017D"/>
    <w:rsid w:val="00AE033E"/>
    <w:rsid w:val="00AE0E26"/>
    <w:rsid w:val="00AE0E93"/>
    <w:rsid w:val="00AE1CA8"/>
    <w:rsid w:val="00AE1CE7"/>
    <w:rsid w:val="00AE1FFB"/>
    <w:rsid w:val="00AE227B"/>
    <w:rsid w:val="00AE2479"/>
    <w:rsid w:val="00AE2615"/>
    <w:rsid w:val="00AE2C04"/>
    <w:rsid w:val="00AE2F96"/>
    <w:rsid w:val="00AE319E"/>
    <w:rsid w:val="00AE3292"/>
    <w:rsid w:val="00AE3358"/>
    <w:rsid w:val="00AE3B6F"/>
    <w:rsid w:val="00AE42D3"/>
    <w:rsid w:val="00AE623E"/>
    <w:rsid w:val="00AE6ACD"/>
    <w:rsid w:val="00AE6F09"/>
    <w:rsid w:val="00AE783D"/>
    <w:rsid w:val="00AE7A40"/>
    <w:rsid w:val="00AE7DA2"/>
    <w:rsid w:val="00AF021A"/>
    <w:rsid w:val="00AF02CD"/>
    <w:rsid w:val="00AF0362"/>
    <w:rsid w:val="00AF0A03"/>
    <w:rsid w:val="00AF0B24"/>
    <w:rsid w:val="00AF0EA9"/>
    <w:rsid w:val="00AF10E2"/>
    <w:rsid w:val="00AF1A8B"/>
    <w:rsid w:val="00AF1B97"/>
    <w:rsid w:val="00AF1D46"/>
    <w:rsid w:val="00AF20DA"/>
    <w:rsid w:val="00AF244E"/>
    <w:rsid w:val="00AF2C2D"/>
    <w:rsid w:val="00AF2E54"/>
    <w:rsid w:val="00AF2F51"/>
    <w:rsid w:val="00AF33D8"/>
    <w:rsid w:val="00AF3AB2"/>
    <w:rsid w:val="00AF3B1E"/>
    <w:rsid w:val="00AF4026"/>
    <w:rsid w:val="00AF5A2C"/>
    <w:rsid w:val="00AF60B2"/>
    <w:rsid w:val="00AF6740"/>
    <w:rsid w:val="00AF6843"/>
    <w:rsid w:val="00AF6AAE"/>
    <w:rsid w:val="00AF6DF7"/>
    <w:rsid w:val="00AF7391"/>
    <w:rsid w:val="00AF7E75"/>
    <w:rsid w:val="00B0065E"/>
    <w:rsid w:val="00B00AA8"/>
    <w:rsid w:val="00B00CDC"/>
    <w:rsid w:val="00B00E5F"/>
    <w:rsid w:val="00B01500"/>
    <w:rsid w:val="00B01524"/>
    <w:rsid w:val="00B0157B"/>
    <w:rsid w:val="00B02089"/>
    <w:rsid w:val="00B023BE"/>
    <w:rsid w:val="00B02572"/>
    <w:rsid w:val="00B02D4D"/>
    <w:rsid w:val="00B032D4"/>
    <w:rsid w:val="00B033BE"/>
    <w:rsid w:val="00B034D1"/>
    <w:rsid w:val="00B039D9"/>
    <w:rsid w:val="00B03F42"/>
    <w:rsid w:val="00B04423"/>
    <w:rsid w:val="00B044DE"/>
    <w:rsid w:val="00B04FE6"/>
    <w:rsid w:val="00B05019"/>
    <w:rsid w:val="00B0552F"/>
    <w:rsid w:val="00B060DC"/>
    <w:rsid w:val="00B0695C"/>
    <w:rsid w:val="00B0713B"/>
    <w:rsid w:val="00B0750E"/>
    <w:rsid w:val="00B07699"/>
    <w:rsid w:val="00B07E17"/>
    <w:rsid w:val="00B07EDC"/>
    <w:rsid w:val="00B07F2F"/>
    <w:rsid w:val="00B10B21"/>
    <w:rsid w:val="00B1179B"/>
    <w:rsid w:val="00B121A4"/>
    <w:rsid w:val="00B1272E"/>
    <w:rsid w:val="00B12C2E"/>
    <w:rsid w:val="00B12DA7"/>
    <w:rsid w:val="00B12E1E"/>
    <w:rsid w:val="00B12E77"/>
    <w:rsid w:val="00B13427"/>
    <w:rsid w:val="00B138D9"/>
    <w:rsid w:val="00B139B4"/>
    <w:rsid w:val="00B13A6E"/>
    <w:rsid w:val="00B13BC7"/>
    <w:rsid w:val="00B13E15"/>
    <w:rsid w:val="00B13EB9"/>
    <w:rsid w:val="00B14188"/>
    <w:rsid w:val="00B14A9D"/>
    <w:rsid w:val="00B14CAF"/>
    <w:rsid w:val="00B14DCF"/>
    <w:rsid w:val="00B14F36"/>
    <w:rsid w:val="00B152D2"/>
    <w:rsid w:val="00B159D9"/>
    <w:rsid w:val="00B1610A"/>
    <w:rsid w:val="00B163B0"/>
    <w:rsid w:val="00B16486"/>
    <w:rsid w:val="00B1660B"/>
    <w:rsid w:val="00B16AC5"/>
    <w:rsid w:val="00B16B66"/>
    <w:rsid w:val="00B16BAB"/>
    <w:rsid w:val="00B16EF7"/>
    <w:rsid w:val="00B16F17"/>
    <w:rsid w:val="00B174A7"/>
    <w:rsid w:val="00B1793C"/>
    <w:rsid w:val="00B2035B"/>
    <w:rsid w:val="00B205EA"/>
    <w:rsid w:val="00B20609"/>
    <w:rsid w:val="00B209AF"/>
    <w:rsid w:val="00B20B49"/>
    <w:rsid w:val="00B20C77"/>
    <w:rsid w:val="00B213F6"/>
    <w:rsid w:val="00B21AFD"/>
    <w:rsid w:val="00B21D21"/>
    <w:rsid w:val="00B2203C"/>
    <w:rsid w:val="00B221FD"/>
    <w:rsid w:val="00B223AA"/>
    <w:rsid w:val="00B22446"/>
    <w:rsid w:val="00B2283E"/>
    <w:rsid w:val="00B228CD"/>
    <w:rsid w:val="00B22915"/>
    <w:rsid w:val="00B22BBC"/>
    <w:rsid w:val="00B22F15"/>
    <w:rsid w:val="00B22F38"/>
    <w:rsid w:val="00B2332A"/>
    <w:rsid w:val="00B23716"/>
    <w:rsid w:val="00B239CC"/>
    <w:rsid w:val="00B23AF9"/>
    <w:rsid w:val="00B23E8A"/>
    <w:rsid w:val="00B24426"/>
    <w:rsid w:val="00B24753"/>
    <w:rsid w:val="00B248AD"/>
    <w:rsid w:val="00B2494C"/>
    <w:rsid w:val="00B2509F"/>
    <w:rsid w:val="00B25614"/>
    <w:rsid w:val="00B2598E"/>
    <w:rsid w:val="00B25ADB"/>
    <w:rsid w:val="00B26D5F"/>
    <w:rsid w:val="00B26F8F"/>
    <w:rsid w:val="00B273AB"/>
    <w:rsid w:val="00B27A12"/>
    <w:rsid w:val="00B27D62"/>
    <w:rsid w:val="00B313F3"/>
    <w:rsid w:val="00B31474"/>
    <w:rsid w:val="00B316DA"/>
    <w:rsid w:val="00B3177A"/>
    <w:rsid w:val="00B319B3"/>
    <w:rsid w:val="00B31ED1"/>
    <w:rsid w:val="00B32081"/>
    <w:rsid w:val="00B32620"/>
    <w:rsid w:val="00B3270D"/>
    <w:rsid w:val="00B3274C"/>
    <w:rsid w:val="00B32845"/>
    <w:rsid w:val="00B32B7E"/>
    <w:rsid w:val="00B32F61"/>
    <w:rsid w:val="00B334DE"/>
    <w:rsid w:val="00B33669"/>
    <w:rsid w:val="00B3393A"/>
    <w:rsid w:val="00B33BE6"/>
    <w:rsid w:val="00B34800"/>
    <w:rsid w:val="00B35058"/>
    <w:rsid w:val="00B351E5"/>
    <w:rsid w:val="00B357B0"/>
    <w:rsid w:val="00B357F8"/>
    <w:rsid w:val="00B35905"/>
    <w:rsid w:val="00B35AA2"/>
    <w:rsid w:val="00B3613E"/>
    <w:rsid w:val="00B3686A"/>
    <w:rsid w:val="00B36968"/>
    <w:rsid w:val="00B36C54"/>
    <w:rsid w:val="00B3722E"/>
    <w:rsid w:val="00B37A74"/>
    <w:rsid w:val="00B40422"/>
    <w:rsid w:val="00B40472"/>
    <w:rsid w:val="00B416AC"/>
    <w:rsid w:val="00B416F8"/>
    <w:rsid w:val="00B41851"/>
    <w:rsid w:val="00B41D16"/>
    <w:rsid w:val="00B41DDA"/>
    <w:rsid w:val="00B421CA"/>
    <w:rsid w:val="00B42500"/>
    <w:rsid w:val="00B425A9"/>
    <w:rsid w:val="00B42D82"/>
    <w:rsid w:val="00B42E80"/>
    <w:rsid w:val="00B42E8D"/>
    <w:rsid w:val="00B4301F"/>
    <w:rsid w:val="00B43213"/>
    <w:rsid w:val="00B432D6"/>
    <w:rsid w:val="00B43777"/>
    <w:rsid w:val="00B437D3"/>
    <w:rsid w:val="00B439F6"/>
    <w:rsid w:val="00B43A7A"/>
    <w:rsid w:val="00B43B62"/>
    <w:rsid w:val="00B4431C"/>
    <w:rsid w:val="00B44659"/>
    <w:rsid w:val="00B456C1"/>
    <w:rsid w:val="00B45A2F"/>
    <w:rsid w:val="00B4680C"/>
    <w:rsid w:val="00B46E3E"/>
    <w:rsid w:val="00B470F1"/>
    <w:rsid w:val="00B4735E"/>
    <w:rsid w:val="00B475EE"/>
    <w:rsid w:val="00B4780B"/>
    <w:rsid w:val="00B47B64"/>
    <w:rsid w:val="00B47F04"/>
    <w:rsid w:val="00B50121"/>
    <w:rsid w:val="00B50B39"/>
    <w:rsid w:val="00B512A3"/>
    <w:rsid w:val="00B51347"/>
    <w:rsid w:val="00B51A58"/>
    <w:rsid w:val="00B525A8"/>
    <w:rsid w:val="00B529C8"/>
    <w:rsid w:val="00B52BB7"/>
    <w:rsid w:val="00B5300E"/>
    <w:rsid w:val="00B53349"/>
    <w:rsid w:val="00B53546"/>
    <w:rsid w:val="00B53FC2"/>
    <w:rsid w:val="00B54143"/>
    <w:rsid w:val="00B54CF5"/>
    <w:rsid w:val="00B54F58"/>
    <w:rsid w:val="00B5501A"/>
    <w:rsid w:val="00B552AE"/>
    <w:rsid w:val="00B557D6"/>
    <w:rsid w:val="00B559FD"/>
    <w:rsid w:val="00B55AE2"/>
    <w:rsid w:val="00B55BF6"/>
    <w:rsid w:val="00B55EEA"/>
    <w:rsid w:val="00B56196"/>
    <w:rsid w:val="00B5646A"/>
    <w:rsid w:val="00B566B7"/>
    <w:rsid w:val="00B56CC2"/>
    <w:rsid w:val="00B56D21"/>
    <w:rsid w:val="00B56ECF"/>
    <w:rsid w:val="00B5729E"/>
    <w:rsid w:val="00B57C6E"/>
    <w:rsid w:val="00B57F5F"/>
    <w:rsid w:val="00B602EA"/>
    <w:rsid w:val="00B606C7"/>
    <w:rsid w:val="00B611FD"/>
    <w:rsid w:val="00B614A2"/>
    <w:rsid w:val="00B61932"/>
    <w:rsid w:val="00B6195E"/>
    <w:rsid w:val="00B61F80"/>
    <w:rsid w:val="00B61FC5"/>
    <w:rsid w:val="00B621FB"/>
    <w:rsid w:val="00B62679"/>
    <w:rsid w:val="00B631B9"/>
    <w:rsid w:val="00B63564"/>
    <w:rsid w:val="00B6389C"/>
    <w:rsid w:val="00B63BCF"/>
    <w:rsid w:val="00B6441F"/>
    <w:rsid w:val="00B64C5E"/>
    <w:rsid w:val="00B6527E"/>
    <w:rsid w:val="00B65CE7"/>
    <w:rsid w:val="00B65E00"/>
    <w:rsid w:val="00B65F83"/>
    <w:rsid w:val="00B6610F"/>
    <w:rsid w:val="00B6614B"/>
    <w:rsid w:val="00B67776"/>
    <w:rsid w:val="00B70549"/>
    <w:rsid w:val="00B70BDF"/>
    <w:rsid w:val="00B7107C"/>
    <w:rsid w:val="00B71A60"/>
    <w:rsid w:val="00B71E1F"/>
    <w:rsid w:val="00B72094"/>
    <w:rsid w:val="00B722AD"/>
    <w:rsid w:val="00B723CD"/>
    <w:rsid w:val="00B72B1A"/>
    <w:rsid w:val="00B73197"/>
    <w:rsid w:val="00B7380E"/>
    <w:rsid w:val="00B73AE8"/>
    <w:rsid w:val="00B73D82"/>
    <w:rsid w:val="00B73ECE"/>
    <w:rsid w:val="00B749D6"/>
    <w:rsid w:val="00B74AFB"/>
    <w:rsid w:val="00B74CC7"/>
    <w:rsid w:val="00B74DD5"/>
    <w:rsid w:val="00B757C1"/>
    <w:rsid w:val="00B75FD5"/>
    <w:rsid w:val="00B76503"/>
    <w:rsid w:val="00B7659E"/>
    <w:rsid w:val="00B765E2"/>
    <w:rsid w:val="00B766D3"/>
    <w:rsid w:val="00B767FC"/>
    <w:rsid w:val="00B770DB"/>
    <w:rsid w:val="00B77423"/>
    <w:rsid w:val="00B7746B"/>
    <w:rsid w:val="00B77E36"/>
    <w:rsid w:val="00B80C74"/>
    <w:rsid w:val="00B80DBB"/>
    <w:rsid w:val="00B81DA9"/>
    <w:rsid w:val="00B82FC1"/>
    <w:rsid w:val="00B83032"/>
    <w:rsid w:val="00B83302"/>
    <w:rsid w:val="00B84525"/>
    <w:rsid w:val="00B84558"/>
    <w:rsid w:val="00B845D9"/>
    <w:rsid w:val="00B849EF"/>
    <w:rsid w:val="00B84E76"/>
    <w:rsid w:val="00B8508C"/>
    <w:rsid w:val="00B85170"/>
    <w:rsid w:val="00B85256"/>
    <w:rsid w:val="00B8546E"/>
    <w:rsid w:val="00B855E9"/>
    <w:rsid w:val="00B85750"/>
    <w:rsid w:val="00B85BB1"/>
    <w:rsid w:val="00B86532"/>
    <w:rsid w:val="00B8664A"/>
    <w:rsid w:val="00B8795E"/>
    <w:rsid w:val="00B87973"/>
    <w:rsid w:val="00B87999"/>
    <w:rsid w:val="00B87C9E"/>
    <w:rsid w:val="00B90721"/>
    <w:rsid w:val="00B90913"/>
    <w:rsid w:val="00B90B94"/>
    <w:rsid w:val="00B9184A"/>
    <w:rsid w:val="00B91EA6"/>
    <w:rsid w:val="00B924D5"/>
    <w:rsid w:val="00B92728"/>
    <w:rsid w:val="00B92C39"/>
    <w:rsid w:val="00B92C42"/>
    <w:rsid w:val="00B92E49"/>
    <w:rsid w:val="00B93175"/>
    <w:rsid w:val="00B93CBA"/>
    <w:rsid w:val="00B93FF5"/>
    <w:rsid w:val="00B94CC8"/>
    <w:rsid w:val="00B95641"/>
    <w:rsid w:val="00B959FF"/>
    <w:rsid w:val="00B95AE6"/>
    <w:rsid w:val="00B95C0A"/>
    <w:rsid w:val="00B95EDF"/>
    <w:rsid w:val="00B95F79"/>
    <w:rsid w:val="00B96536"/>
    <w:rsid w:val="00B965F4"/>
    <w:rsid w:val="00B96894"/>
    <w:rsid w:val="00B96D64"/>
    <w:rsid w:val="00B96DD7"/>
    <w:rsid w:val="00B97F64"/>
    <w:rsid w:val="00BA0214"/>
    <w:rsid w:val="00BA19CC"/>
    <w:rsid w:val="00BA1C99"/>
    <w:rsid w:val="00BA1E15"/>
    <w:rsid w:val="00BA1F31"/>
    <w:rsid w:val="00BA20D9"/>
    <w:rsid w:val="00BA349B"/>
    <w:rsid w:val="00BA3F26"/>
    <w:rsid w:val="00BA4780"/>
    <w:rsid w:val="00BA55BC"/>
    <w:rsid w:val="00BA5925"/>
    <w:rsid w:val="00BA5A9D"/>
    <w:rsid w:val="00BA63D2"/>
    <w:rsid w:val="00BA6AE0"/>
    <w:rsid w:val="00BA6EE5"/>
    <w:rsid w:val="00BA722B"/>
    <w:rsid w:val="00BB00E0"/>
    <w:rsid w:val="00BB056E"/>
    <w:rsid w:val="00BB1711"/>
    <w:rsid w:val="00BB172B"/>
    <w:rsid w:val="00BB1E4B"/>
    <w:rsid w:val="00BB213D"/>
    <w:rsid w:val="00BB27ED"/>
    <w:rsid w:val="00BB2AA0"/>
    <w:rsid w:val="00BB2BAF"/>
    <w:rsid w:val="00BB2F26"/>
    <w:rsid w:val="00BB34BC"/>
    <w:rsid w:val="00BB37D7"/>
    <w:rsid w:val="00BB3C16"/>
    <w:rsid w:val="00BB3D88"/>
    <w:rsid w:val="00BB4147"/>
    <w:rsid w:val="00BB43B6"/>
    <w:rsid w:val="00BB45CC"/>
    <w:rsid w:val="00BB4933"/>
    <w:rsid w:val="00BB513A"/>
    <w:rsid w:val="00BB5160"/>
    <w:rsid w:val="00BB55BE"/>
    <w:rsid w:val="00BB574A"/>
    <w:rsid w:val="00BB5F77"/>
    <w:rsid w:val="00BB61A2"/>
    <w:rsid w:val="00BB640B"/>
    <w:rsid w:val="00BB76FA"/>
    <w:rsid w:val="00BB7706"/>
    <w:rsid w:val="00BB77C7"/>
    <w:rsid w:val="00BB79D1"/>
    <w:rsid w:val="00BC175E"/>
    <w:rsid w:val="00BC18AB"/>
    <w:rsid w:val="00BC1967"/>
    <w:rsid w:val="00BC1B3D"/>
    <w:rsid w:val="00BC1B6E"/>
    <w:rsid w:val="00BC2094"/>
    <w:rsid w:val="00BC21A6"/>
    <w:rsid w:val="00BC3130"/>
    <w:rsid w:val="00BC3469"/>
    <w:rsid w:val="00BC3558"/>
    <w:rsid w:val="00BC39B3"/>
    <w:rsid w:val="00BC4093"/>
    <w:rsid w:val="00BC45E2"/>
    <w:rsid w:val="00BC5B85"/>
    <w:rsid w:val="00BC5C00"/>
    <w:rsid w:val="00BC5C09"/>
    <w:rsid w:val="00BC5F88"/>
    <w:rsid w:val="00BC67DE"/>
    <w:rsid w:val="00BC7825"/>
    <w:rsid w:val="00BC78D3"/>
    <w:rsid w:val="00BC7B80"/>
    <w:rsid w:val="00BD0507"/>
    <w:rsid w:val="00BD0C0A"/>
    <w:rsid w:val="00BD2AA1"/>
    <w:rsid w:val="00BD2C73"/>
    <w:rsid w:val="00BD2E67"/>
    <w:rsid w:val="00BD2FF7"/>
    <w:rsid w:val="00BD3393"/>
    <w:rsid w:val="00BD353E"/>
    <w:rsid w:val="00BD381A"/>
    <w:rsid w:val="00BD3BDF"/>
    <w:rsid w:val="00BD3C8F"/>
    <w:rsid w:val="00BD4A50"/>
    <w:rsid w:val="00BD4C49"/>
    <w:rsid w:val="00BD50D7"/>
    <w:rsid w:val="00BD577C"/>
    <w:rsid w:val="00BD5BA3"/>
    <w:rsid w:val="00BD5D75"/>
    <w:rsid w:val="00BD6269"/>
    <w:rsid w:val="00BD67D4"/>
    <w:rsid w:val="00BD79AA"/>
    <w:rsid w:val="00BD7B9C"/>
    <w:rsid w:val="00BD7F0F"/>
    <w:rsid w:val="00BE0207"/>
    <w:rsid w:val="00BE08A0"/>
    <w:rsid w:val="00BE1440"/>
    <w:rsid w:val="00BE1A41"/>
    <w:rsid w:val="00BE1B77"/>
    <w:rsid w:val="00BE1C8B"/>
    <w:rsid w:val="00BE27A4"/>
    <w:rsid w:val="00BE2CCB"/>
    <w:rsid w:val="00BE32DB"/>
    <w:rsid w:val="00BE368F"/>
    <w:rsid w:val="00BE3829"/>
    <w:rsid w:val="00BE3ABB"/>
    <w:rsid w:val="00BE3B44"/>
    <w:rsid w:val="00BE3E22"/>
    <w:rsid w:val="00BE47F7"/>
    <w:rsid w:val="00BE4C20"/>
    <w:rsid w:val="00BE4D71"/>
    <w:rsid w:val="00BE5194"/>
    <w:rsid w:val="00BE5244"/>
    <w:rsid w:val="00BE52F8"/>
    <w:rsid w:val="00BE54FD"/>
    <w:rsid w:val="00BE5AA9"/>
    <w:rsid w:val="00BE5B8D"/>
    <w:rsid w:val="00BE678E"/>
    <w:rsid w:val="00BE6E3C"/>
    <w:rsid w:val="00BE72AE"/>
    <w:rsid w:val="00BE7680"/>
    <w:rsid w:val="00BE79E5"/>
    <w:rsid w:val="00BE7F96"/>
    <w:rsid w:val="00BF02A0"/>
    <w:rsid w:val="00BF0C3E"/>
    <w:rsid w:val="00BF111D"/>
    <w:rsid w:val="00BF1284"/>
    <w:rsid w:val="00BF1594"/>
    <w:rsid w:val="00BF1770"/>
    <w:rsid w:val="00BF19CB"/>
    <w:rsid w:val="00BF1EC7"/>
    <w:rsid w:val="00BF2085"/>
    <w:rsid w:val="00BF25C1"/>
    <w:rsid w:val="00BF25DD"/>
    <w:rsid w:val="00BF2AED"/>
    <w:rsid w:val="00BF2EB1"/>
    <w:rsid w:val="00BF3433"/>
    <w:rsid w:val="00BF357C"/>
    <w:rsid w:val="00BF4CAE"/>
    <w:rsid w:val="00BF4EAF"/>
    <w:rsid w:val="00BF542A"/>
    <w:rsid w:val="00BF5E9D"/>
    <w:rsid w:val="00BF6116"/>
    <w:rsid w:val="00BF6789"/>
    <w:rsid w:val="00BF6980"/>
    <w:rsid w:val="00BF6E39"/>
    <w:rsid w:val="00BF7230"/>
    <w:rsid w:val="00BF72DF"/>
    <w:rsid w:val="00BF7620"/>
    <w:rsid w:val="00BF76F9"/>
    <w:rsid w:val="00BF7E69"/>
    <w:rsid w:val="00BF7F2C"/>
    <w:rsid w:val="00C00249"/>
    <w:rsid w:val="00C00CE0"/>
    <w:rsid w:val="00C00D2A"/>
    <w:rsid w:val="00C01179"/>
    <w:rsid w:val="00C014A0"/>
    <w:rsid w:val="00C0190C"/>
    <w:rsid w:val="00C01ADB"/>
    <w:rsid w:val="00C02333"/>
    <w:rsid w:val="00C02F01"/>
    <w:rsid w:val="00C038FA"/>
    <w:rsid w:val="00C03927"/>
    <w:rsid w:val="00C039BF"/>
    <w:rsid w:val="00C04029"/>
    <w:rsid w:val="00C04049"/>
    <w:rsid w:val="00C04301"/>
    <w:rsid w:val="00C04B04"/>
    <w:rsid w:val="00C05664"/>
    <w:rsid w:val="00C06C9C"/>
    <w:rsid w:val="00C06EC9"/>
    <w:rsid w:val="00C06F3E"/>
    <w:rsid w:val="00C07030"/>
    <w:rsid w:val="00C07487"/>
    <w:rsid w:val="00C0772B"/>
    <w:rsid w:val="00C07E5E"/>
    <w:rsid w:val="00C07FB8"/>
    <w:rsid w:val="00C10223"/>
    <w:rsid w:val="00C1063A"/>
    <w:rsid w:val="00C10706"/>
    <w:rsid w:val="00C113DF"/>
    <w:rsid w:val="00C11FCB"/>
    <w:rsid w:val="00C12039"/>
    <w:rsid w:val="00C12C1E"/>
    <w:rsid w:val="00C12DEE"/>
    <w:rsid w:val="00C12F17"/>
    <w:rsid w:val="00C13508"/>
    <w:rsid w:val="00C139B7"/>
    <w:rsid w:val="00C13AF2"/>
    <w:rsid w:val="00C13F26"/>
    <w:rsid w:val="00C141CD"/>
    <w:rsid w:val="00C14B28"/>
    <w:rsid w:val="00C15084"/>
    <w:rsid w:val="00C1571D"/>
    <w:rsid w:val="00C15756"/>
    <w:rsid w:val="00C15A83"/>
    <w:rsid w:val="00C15B6B"/>
    <w:rsid w:val="00C16284"/>
    <w:rsid w:val="00C16A32"/>
    <w:rsid w:val="00C171BA"/>
    <w:rsid w:val="00C17CC7"/>
    <w:rsid w:val="00C20749"/>
    <w:rsid w:val="00C20D19"/>
    <w:rsid w:val="00C2125F"/>
    <w:rsid w:val="00C21715"/>
    <w:rsid w:val="00C219F4"/>
    <w:rsid w:val="00C21EEC"/>
    <w:rsid w:val="00C21FD8"/>
    <w:rsid w:val="00C223C7"/>
    <w:rsid w:val="00C22774"/>
    <w:rsid w:val="00C2298A"/>
    <w:rsid w:val="00C22FE3"/>
    <w:rsid w:val="00C230DE"/>
    <w:rsid w:val="00C23389"/>
    <w:rsid w:val="00C238C2"/>
    <w:rsid w:val="00C23BE1"/>
    <w:rsid w:val="00C24C5A"/>
    <w:rsid w:val="00C24FAE"/>
    <w:rsid w:val="00C251C3"/>
    <w:rsid w:val="00C25220"/>
    <w:rsid w:val="00C25278"/>
    <w:rsid w:val="00C252D8"/>
    <w:rsid w:val="00C2535A"/>
    <w:rsid w:val="00C25831"/>
    <w:rsid w:val="00C26692"/>
    <w:rsid w:val="00C26C40"/>
    <w:rsid w:val="00C26FF7"/>
    <w:rsid w:val="00C2791D"/>
    <w:rsid w:val="00C301E6"/>
    <w:rsid w:val="00C305B1"/>
    <w:rsid w:val="00C305B7"/>
    <w:rsid w:val="00C307E5"/>
    <w:rsid w:val="00C31116"/>
    <w:rsid w:val="00C31869"/>
    <w:rsid w:val="00C31976"/>
    <w:rsid w:val="00C321B5"/>
    <w:rsid w:val="00C322A9"/>
    <w:rsid w:val="00C329BE"/>
    <w:rsid w:val="00C32C7A"/>
    <w:rsid w:val="00C32D23"/>
    <w:rsid w:val="00C33696"/>
    <w:rsid w:val="00C33DC3"/>
    <w:rsid w:val="00C340FB"/>
    <w:rsid w:val="00C343E3"/>
    <w:rsid w:val="00C35ACD"/>
    <w:rsid w:val="00C365F2"/>
    <w:rsid w:val="00C36CB5"/>
    <w:rsid w:val="00C3710F"/>
    <w:rsid w:val="00C371B1"/>
    <w:rsid w:val="00C37414"/>
    <w:rsid w:val="00C37609"/>
    <w:rsid w:val="00C3784A"/>
    <w:rsid w:val="00C37D4E"/>
    <w:rsid w:val="00C402F9"/>
    <w:rsid w:val="00C40504"/>
    <w:rsid w:val="00C405B7"/>
    <w:rsid w:val="00C405EC"/>
    <w:rsid w:val="00C405FA"/>
    <w:rsid w:val="00C412E9"/>
    <w:rsid w:val="00C4147B"/>
    <w:rsid w:val="00C414A6"/>
    <w:rsid w:val="00C426BA"/>
    <w:rsid w:val="00C42777"/>
    <w:rsid w:val="00C42AA9"/>
    <w:rsid w:val="00C42AC8"/>
    <w:rsid w:val="00C4343D"/>
    <w:rsid w:val="00C436D3"/>
    <w:rsid w:val="00C43B49"/>
    <w:rsid w:val="00C43C35"/>
    <w:rsid w:val="00C43F25"/>
    <w:rsid w:val="00C441A3"/>
    <w:rsid w:val="00C450A8"/>
    <w:rsid w:val="00C450D5"/>
    <w:rsid w:val="00C456D7"/>
    <w:rsid w:val="00C45AAA"/>
    <w:rsid w:val="00C45ED8"/>
    <w:rsid w:val="00C45EE0"/>
    <w:rsid w:val="00C461DC"/>
    <w:rsid w:val="00C46299"/>
    <w:rsid w:val="00C46478"/>
    <w:rsid w:val="00C468F1"/>
    <w:rsid w:val="00C47155"/>
    <w:rsid w:val="00C47387"/>
    <w:rsid w:val="00C4776A"/>
    <w:rsid w:val="00C4793E"/>
    <w:rsid w:val="00C47E40"/>
    <w:rsid w:val="00C47EA0"/>
    <w:rsid w:val="00C47FDD"/>
    <w:rsid w:val="00C500AA"/>
    <w:rsid w:val="00C50467"/>
    <w:rsid w:val="00C50765"/>
    <w:rsid w:val="00C50B88"/>
    <w:rsid w:val="00C50E22"/>
    <w:rsid w:val="00C50E83"/>
    <w:rsid w:val="00C51798"/>
    <w:rsid w:val="00C51944"/>
    <w:rsid w:val="00C51F85"/>
    <w:rsid w:val="00C51F91"/>
    <w:rsid w:val="00C52A88"/>
    <w:rsid w:val="00C52C04"/>
    <w:rsid w:val="00C53CB6"/>
    <w:rsid w:val="00C5457D"/>
    <w:rsid w:val="00C557C6"/>
    <w:rsid w:val="00C55D24"/>
    <w:rsid w:val="00C56182"/>
    <w:rsid w:val="00C5734B"/>
    <w:rsid w:val="00C57C84"/>
    <w:rsid w:val="00C57CDE"/>
    <w:rsid w:val="00C60BFC"/>
    <w:rsid w:val="00C60C40"/>
    <w:rsid w:val="00C60C46"/>
    <w:rsid w:val="00C61985"/>
    <w:rsid w:val="00C61CBB"/>
    <w:rsid w:val="00C6201F"/>
    <w:rsid w:val="00C622ED"/>
    <w:rsid w:val="00C623A3"/>
    <w:rsid w:val="00C62F10"/>
    <w:rsid w:val="00C63006"/>
    <w:rsid w:val="00C634C8"/>
    <w:rsid w:val="00C634DF"/>
    <w:rsid w:val="00C63605"/>
    <w:rsid w:val="00C6381A"/>
    <w:rsid w:val="00C63949"/>
    <w:rsid w:val="00C63A96"/>
    <w:rsid w:val="00C63CF3"/>
    <w:rsid w:val="00C64664"/>
    <w:rsid w:val="00C6474F"/>
    <w:rsid w:val="00C64C34"/>
    <w:rsid w:val="00C64D22"/>
    <w:rsid w:val="00C64E6C"/>
    <w:rsid w:val="00C65715"/>
    <w:rsid w:val="00C657E7"/>
    <w:rsid w:val="00C65C03"/>
    <w:rsid w:val="00C65EE8"/>
    <w:rsid w:val="00C65F89"/>
    <w:rsid w:val="00C662EB"/>
    <w:rsid w:val="00C664BC"/>
    <w:rsid w:val="00C66671"/>
    <w:rsid w:val="00C66747"/>
    <w:rsid w:val="00C66985"/>
    <w:rsid w:val="00C66F31"/>
    <w:rsid w:val="00C66F44"/>
    <w:rsid w:val="00C67355"/>
    <w:rsid w:val="00C67B26"/>
    <w:rsid w:val="00C701EE"/>
    <w:rsid w:val="00C70E08"/>
    <w:rsid w:val="00C718B3"/>
    <w:rsid w:val="00C718D4"/>
    <w:rsid w:val="00C736DF"/>
    <w:rsid w:val="00C738D7"/>
    <w:rsid w:val="00C73AD3"/>
    <w:rsid w:val="00C74018"/>
    <w:rsid w:val="00C74441"/>
    <w:rsid w:val="00C757D9"/>
    <w:rsid w:val="00C7646E"/>
    <w:rsid w:val="00C768EC"/>
    <w:rsid w:val="00C76E6B"/>
    <w:rsid w:val="00C772CA"/>
    <w:rsid w:val="00C774CF"/>
    <w:rsid w:val="00C77980"/>
    <w:rsid w:val="00C808CA"/>
    <w:rsid w:val="00C80918"/>
    <w:rsid w:val="00C80960"/>
    <w:rsid w:val="00C80A24"/>
    <w:rsid w:val="00C80AAC"/>
    <w:rsid w:val="00C80F8B"/>
    <w:rsid w:val="00C81116"/>
    <w:rsid w:val="00C81543"/>
    <w:rsid w:val="00C818AE"/>
    <w:rsid w:val="00C819A6"/>
    <w:rsid w:val="00C81B9F"/>
    <w:rsid w:val="00C81BF0"/>
    <w:rsid w:val="00C81E63"/>
    <w:rsid w:val="00C81E8B"/>
    <w:rsid w:val="00C8231C"/>
    <w:rsid w:val="00C82A75"/>
    <w:rsid w:val="00C82D97"/>
    <w:rsid w:val="00C841C0"/>
    <w:rsid w:val="00C842F3"/>
    <w:rsid w:val="00C8436A"/>
    <w:rsid w:val="00C84751"/>
    <w:rsid w:val="00C847EE"/>
    <w:rsid w:val="00C84821"/>
    <w:rsid w:val="00C84921"/>
    <w:rsid w:val="00C84AF9"/>
    <w:rsid w:val="00C84CA1"/>
    <w:rsid w:val="00C84D1A"/>
    <w:rsid w:val="00C85C75"/>
    <w:rsid w:val="00C85D30"/>
    <w:rsid w:val="00C85E6D"/>
    <w:rsid w:val="00C86242"/>
    <w:rsid w:val="00C862C8"/>
    <w:rsid w:val="00C8645C"/>
    <w:rsid w:val="00C864B4"/>
    <w:rsid w:val="00C866DA"/>
    <w:rsid w:val="00C87010"/>
    <w:rsid w:val="00C87A9E"/>
    <w:rsid w:val="00C87B11"/>
    <w:rsid w:val="00C9009B"/>
    <w:rsid w:val="00C904D6"/>
    <w:rsid w:val="00C906EE"/>
    <w:rsid w:val="00C9092E"/>
    <w:rsid w:val="00C90A07"/>
    <w:rsid w:val="00C91A52"/>
    <w:rsid w:val="00C91F4E"/>
    <w:rsid w:val="00C91F51"/>
    <w:rsid w:val="00C920DD"/>
    <w:rsid w:val="00C92268"/>
    <w:rsid w:val="00C922E4"/>
    <w:rsid w:val="00C92997"/>
    <w:rsid w:val="00C92C6E"/>
    <w:rsid w:val="00C92E53"/>
    <w:rsid w:val="00C93080"/>
    <w:rsid w:val="00C932AD"/>
    <w:rsid w:val="00C93B97"/>
    <w:rsid w:val="00C93BC2"/>
    <w:rsid w:val="00C93E0B"/>
    <w:rsid w:val="00C9468E"/>
    <w:rsid w:val="00C9491A"/>
    <w:rsid w:val="00C94A1A"/>
    <w:rsid w:val="00C94F1B"/>
    <w:rsid w:val="00C952CE"/>
    <w:rsid w:val="00C95836"/>
    <w:rsid w:val="00C95F8A"/>
    <w:rsid w:val="00C96075"/>
    <w:rsid w:val="00C96BC2"/>
    <w:rsid w:val="00C97257"/>
    <w:rsid w:val="00C97685"/>
    <w:rsid w:val="00C97A7A"/>
    <w:rsid w:val="00C97FA1"/>
    <w:rsid w:val="00CA030B"/>
    <w:rsid w:val="00CA0466"/>
    <w:rsid w:val="00CA1AB1"/>
    <w:rsid w:val="00CA2275"/>
    <w:rsid w:val="00CA25D4"/>
    <w:rsid w:val="00CA2BD0"/>
    <w:rsid w:val="00CA2E58"/>
    <w:rsid w:val="00CA3A46"/>
    <w:rsid w:val="00CA3B4D"/>
    <w:rsid w:val="00CA3D91"/>
    <w:rsid w:val="00CA5A78"/>
    <w:rsid w:val="00CA5FB0"/>
    <w:rsid w:val="00CA6128"/>
    <w:rsid w:val="00CA6150"/>
    <w:rsid w:val="00CA622F"/>
    <w:rsid w:val="00CA6303"/>
    <w:rsid w:val="00CA6CA8"/>
    <w:rsid w:val="00CA6CB9"/>
    <w:rsid w:val="00CA705B"/>
    <w:rsid w:val="00CA7A70"/>
    <w:rsid w:val="00CA7C7A"/>
    <w:rsid w:val="00CB09DC"/>
    <w:rsid w:val="00CB0D3B"/>
    <w:rsid w:val="00CB0DFC"/>
    <w:rsid w:val="00CB224D"/>
    <w:rsid w:val="00CB22B8"/>
    <w:rsid w:val="00CB2D43"/>
    <w:rsid w:val="00CB3AC0"/>
    <w:rsid w:val="00CB3EBA"/>
    <w:rsid w:val="00CB3FAD"/>
    <w:rsid w:val="00CB4409"/>
    <w:rsid w:val="00CB47C2"/>
    <w:rsid w:val="00CB49AC"/>
    <w:rsid w:val="00CB4DC9"/>
    <w:rsid w:val="00CB5531"/>
    <w:rsid w:val="00CB5609"/>
    <w:rsid w:val="00CB5633"/>
    <w:rsid w:val="00CB5CB7"/>
    <w:rsid w:val="00CB631B"/>
    <w:rsid w:val="00CB64C6"/>
    <w:rsid w:val="00CB6861"/>
    <w:rsid w:val="00CB6D6E"/>
    <w:rsid w:val="00CB75FF"/>
    <w:rsid w:val="00CB760B"/>
    <w:rsid w:val="00CB7693"/>
    <w:rsid w:val="00CB7C5A"/>
    <w:rsid w:val="00CC010F"/>
    <w:rsid w:val="00CC0427"/>
    <w:rsid w:val="00CC0477"/>
    <w:rsid w:val="00CC09FF"/>
    <w:rsid w:val="00CC0B0A"/>
    <w:rsid w:val="00CC0B75"/>
    <w:rsid w:val="00CC0CC9"/>
    <w:rsid w:val="00CC0D01"/>
    <w:rsid w:val="00CC0E69"/>
    <w:rsid w:val="00CC156C"/>
    <w:rsid w:val="00CC18E8"/>
    <w:rsid w:val="00CC1D86"/>
    <w:rsid w:val="00CC1E38"/>
    <w:rsid w:val="00CC210C"/>
    <w:rsid w:val="00CC25FF"/>
    <w:rsid w:val="00CC2BF9"/>
    <w:rsid w:val="00CC30BB"/>
    <w:rsid w:val="00CC3305"/>
    <w:rsid w:val="00CC3337"/>
    <w:rsid w:val="00CC3824"/>
    <w:rsid w:val="00CC38FB"/>
    <w:rsid w:val="00CC3BE8"/>
    <w:rsid w:val="00CC3DC8"/>
    <w:rsid w:val="00CC4690"/>
    <w:rsid w:val="00CC4CAA"/>
    <w:rsid w:val="00CC5616"/>
    <w:rsid w:val="00CC59D1"/>
    <w:rsid w:val="00CC5B0A"/>
    <w:rsid w:val="00CC5C86"/>
    <w:rsid w:val="00CC626D"/>
    <w:rsid w:val="00CC6D96"/>
    <w:rsid w:val="00CC6F0A"/>
    <w:rsid w:val="00CC7A1B"/>
    <w:rsid w:val="00CD045E"/>
    <w:rsid w:val="00CD06EF"/>
    <w:rsid w:val="00CD0F74"/>
    <w:rsid w:val="00CD13E0"/>
    <w:rsid w:val="00CD15C2"/>
    <w:rsid w:val="00CD2095"/>
    <w:rsid w:val="00CD24FA"/>
    <w:rsid w:val="00CD25C0"/>
    <w:rsid w:val="00CD2D03"/>
    <w:rsid w:val="00CD3456"/>
    <w:rsid w:val="00CD3515"/>
    <w:rsid w:val="00CD3527"/>
    <w:rsid w:val="00CD36B9"/>
    <w:rsid w:val="00CD3A1C"/>
    <w:rsid w:val="00CD3AE6"/>
    <w:rsid w:val="00CD4757"/>
    <w:rsid w:val="00CD4AD1"/>
    <w:rsid w:val="00CD5C3B"/>
    <w:rsid w:val="00CD5E64"/>
    <w:rsid w:val="00CD5E88"/>
    <w:rsid w:val="00CD610B"/>
    <w:rsid w:val="00CD6CC0"/>
    <w:rsid w:val="00CD6F9B"/>
    <w:rsid w:val="00CD6FDD"/>
    <w:rsid w:val="00CD7183"/>
    <w:rsid w:val="00CD760B"/>
    <w:rsid w:val="00CD7C7D"/>
    <w:rsid w:val="00CD7FF4"/>
    <w:rsid w:val="00CE000E"/>
    <w:rsid w:val="00CE09EE"/>
    <w:rsid w:val="00CE0ABB"/>
    <w:rsid w:val="00CE0D40"/>
    <w:rsid w:val="00CE10D4"/>
    <w:rsid w:val="00CE1242"/>
    <w:rsid w:val="00CE1F0F"/>
    <w:rsid w:val="00CE214C"/>
    <w:rsid w:val="00CE2450"/>
    <w:rsid w:val="00CE2B27"/>
    <w:rsid w:val="00CE3210"/>
    <w:rsid w:val="00CE361D"/>
    <w:rsid w:val="00CE3783"/>
    <w:rsid w:val="00CE37A4"/>
    <w:rsid w:val="00CE41F1"/>
    <w:rsid w:val="00CE4940"/>
    <w:rsid w:val="00CE4B6F"/>
    <w:rsid w:val="00CE4C5D"/>
    <w:rsid w:val="00CE581A"/>
    <w:rsid w:val="00CE65CC"/>
    <w:rsid w:val="00CE703C"/>
    <w:rsid w:val="00CE7954"/>
    <w:rsid w:val="00CE7E5A"/>
    <w:rsid w:val="00CF00CF"/>
    <w:rsid w:val="00CF0EC7"/>
    <w:rsid w:val="00CF1067"/>
    <w:rsid w:val="00CF129E"/>
    <w:rsid w:val="00CF15FE"/>
    <w:rsid w:val="00CF1F98"/>
    <w:rsid w:val="00CF2E2D"/>
    <w:rsid w:val="00CF35E0"/>
    <w:rsid w:val="00CF4015"/>
    <w:rsid w:val="00CF41C2"/>
    <w:rsid w:val="00CF4DB5"/>
    <w:rsid w:val="00CF4DB9"/>
    <w:rsid w:val="00CF6033"/>
    <w:rsid w:val="00CF6FD1"/>
    <w:rsid w:val="00CF74B1"/>
    <w:rsid w:val="00CF7793"/>
    <w:rsid w:val="00CF790C"/>
    <w:rsid w:val="00CF7EF1"/>
    <w:rsid w:val="00D000BF"/>
    <w:rsid w:val="00D00FD0"/>
    <w:rsid w:val="00D01BE9"/>
    <w:rsid w:val="00D01CB2"/>
    <w:rsid w:val="00D02422"/>
    <w:rsid w:val="00D025CC"/>
    <w:rsid w:val="00D02F3B"/>
    <w:rsid w:val="00D034E8"/>
    <w:rsid w:val="00D03B50"/>
    <w:rsid w:val="00D041D5"/>
    <w:rsid w:val="00D048EF"/>
    <w:rsid w:val="00D05E51"/>
    <w:rsid w:val="00D061CC"/>
    <w:rsid w:val="00D06611"/>
    <w:rsid w:val="00D0695E"/>
    <w:rsid w:val="00D069A6"/>
    <w:rsid w:val="00D06BC6"/>
    <w:rsid w:val="00D06BD6"/>
    <w:rsid w:val="00D06CC3"/>
    <w:rsid w:val="00D07957"/>
    <w:rsid w:val="00D103DA"/>
    <w:rsid w:val="00D1042E"/>
    <w:rsid w:val="00D1080D"/>
    <w:rsid w:val="00D1120D"/>
    <w:rsid w:val="00D11555"/>
    <w:rsid w:val="00D11D3B"/>
    <w:rsid w:val="00D12A66"/>
    <w:rsid w:val="00D12BF4"/>
    <w:rsid w:val="00D13022"/>
    <w:rsid w:val="00D132C5"/>
    <w:rsid w:val="00D13D5E"/>
    <w:rsid w:val="00D13E8A"/>
    <w:rsid w:val="00D1406D"/>
    <w:rsid w:val="00D144D0"/>
    <w:rsid w:val="00D148AF"/>
    <w:rsid w:val="00D1501D"/>
    <w:rsid w:val="00D15875"/>
    <w:rsid w:val="00D1591D"/>
    <w:rsid w:val="00D15CCE"/>
    <w:rsid w:val="00D161BE"/>
    <w:rsid w:val="00D16264"/>
    <w:rsid w:val="00D16A6B"/>
    <w:rsid w:val="00D16BD7"/>
    <w:rsid w:val="00D16E5F"/>
    <w:rsid w:val="00D17AB7"/>
    <w:rsid w:val="00D17EB1"/>
    <w:rsid w:val="00D21286"/>
    <w:rsid w:val="00D21A9C"/>
    <w:rsid w:val="00D21CAF"/>
    <w:rsid w:val="00D21DFD"/>
    <w:rsid w:val="00D23235"/>
    <w:rsid w:val="00D23406"/>
    <w:rsid w:val="00D236B8"/>
    <w:rsid w:val="00D2373E"/>
    <w:rsid w:val="00D2398A"/>
    <w:rsid w:val="00D24701"/>
    <w:rsid w:val="00D2478A"/>
    <w:rsid w:val="00D24820"/>
    <w:rsid w:val="00D24B03"/>
    <w:rsid w:val="00D24C63"/>
    <w:rsid w:val="00D252F6"/>
    <w:rsid w:val="00D25A0B"/>
    <w:rsid w:val="00D25EA1"/>
    <w:rsid w:val="00D26814"/>
    <w:rsid w:val="00D273A8"/>
    <w:rsid w:val="00D27F23"/>
    <w:rsid w:val="00D27F56"/>
    <w:rsid w:val="00D30351"/>
    <w:rsid w:val="00D30906"/>
    <w:rsid w:val="00D30B0F"/>
    <w:rsid w:val="00D30C90"/>
    <w:rsid w:val="00D31064"/>
    <w:rsid w:val="00D3161D"/>
    <w:rsid w:val="00D3193E"/>
    <w:rsid w:val="00D31C5B"/>
    <w:rsid w:val="00D31E26"/>
    <w:rsid w:val="00D31FC8"/>
    <w:rsid w:val="00D32055"/>
    <w:rsid w:val="00D325E7"/>
    <w:rsid w:val="00D32E83"/>
    <w:rsid w:val="00D32EC9"/>
    <w:rsid w:val="00D33528"/>
    <w:rsid w:val="00D3370A"/>
    <w:rsid w:val="00D3370E"/>
    <w:rsid w:val="00D33A79"/>
    <w:rsid w:val="00D33DF6"/>
    <w:rsid w:val="00D35FF4"/>
    <w:rsid w:val="00D3690E"/>
    <w:rsid w:val="00D374E9"/>
    <w:rsid w:val="00D37B02"/>
    <w:rsid w:val="00D400E6"/>
    <w:rsid w:val="00D401D1"/>
    <w:rsid w:val="00D40C96"/>
    <w:rsid w:val="00D414B2"/>
    <w:rsid w:val="00D41AC6"/>
    <w:rsid w:val="00D41D57"/>
    <w:rsid w:val="00D41D9D"/>
    <w:rsid w:val="00D420A3"/>
    <w:rsid w:val="00D423C9"/>
    <w:rsid w:val="00D43034"/>
    <w:rsid w:val="00D432BE"/>
    <w:rsid w:val="00D43510"/>
    <w:rsid w:val="00D44740"/>
    <w:rsid w:val="00D44DE9"/>
    <w:rsid w:val="00D462E2"/>
    <w:rsid w:val="00D46B5D"/>
    <w:rsid w:val="00D46CE6"/>
    <w:rsid w:val="00D4743C"/>
    <w:rsid w:val="00D479C3"/>
    <w:rsid w:val="00D47F14"/>
    <w:rsid w:val="00D50C7A"/>
    <w:rsid w:val="00D50E75"/>
    <w:rsid w:val="00D51388"/>
    <w:rsid w:val="00D519DA"/>
    <w:rsid w:val="00D52923"/>
    <w:rsid w:val="00D52F57"/>
    <w:rsid w:val="00D52FF0"/>
    <w:rsid w:val="00D53424"/>
    <w:rsid w:val="00D5350E"/>
    <w:rsid w:val="00D5364B"/>
    <w:rsid w:val="00D53A37"/>
    <w:rsid w:val="00D5461C"/>
    <w:rsid w:val="00D55498"/>
    <w:rsid w:val="00D5568D"/>
    <w:rsid w:val="00D55A20"/>
    <w:rsid w:val="00D563AC"/>
    <w:rsid w:val="00D5659C"/>
    <w:rsid w:val="00D5749B"/>
    <w:rsid w:val="00D577DE"/>
    <w:rsid w:val="00D5796A"/>
    <w:rsid w:val="00D579F6"/>
    <w:rsid w:val="00D57B59"/>
    <w:rsid w:val="00D57C6E"/>
    <w:rsid w:val="00D60638"/>
    <w:rsid w:val="00D60BEC"/>
    <w:rsid w:val="00D60CA3"/>
    <w:rsid w:val="00D60D16"/>
    <w:rsid w:val="00D613AB"/>
    <w:rsid w:val="00D614F6"/>
    <w:rsid w:val="00D61C26"/>
    <w:rsid w:val="00D6242B"/>
    <w:rsid w:val="00D62852"/>
    <w:rsid w:val="00D62973"/>
    <w:rsid w:val="00D62D47"/>
    <w:rsid w:val="00D62EE5"/>
    <w:rsid w:val="00D63147"/>
    <w:rsid w:val="00D63454"/>
    <w:rsid w:val="00D646C3"/>
    <w:rsid w:val="00D64994"/>
    <w:rsid w:val="00D65964"/>
    <w:rsid w:val="00D65AAC"/>
    <w:rsid w:val="00D65C37"/>
    <w:rsid w:val="00D662F9"/>
    <w:rsid w:val="00D6691A"/>
    <w:rsid w:val="00D66B3E"/>
    <w:rsid w:val="00D66C52"/>
    <w:rsid w:val="00D66E7F"/>
    <w:rsid w:val="00D6718B"/>
    <w:rsid w:val="00D678C0"/>
    <w:rsid w:val="00D7043E"/>
    <w:rsid w:val="00D70F12"/>
    <w:rsid w:val="00D7120F"/>
    <w:rsid w:val="00D71CFC"/>
    <w:rsid w:val="00D72236"/>
    <w:rsid w:val="00D72BC5"/>
    <w:rsid w:val="00D72CD2"/>
    <w:rsid w:val="00D730D8"/>
    <w:rsid w:val="00D730E3"/>
    <w:rsid w:val="00D7377B"/>
    <w:rsid w:val="00D73B83"/>
    <w:rsid w:val="00D7439B"/>
    <w:rsid w:val="00D75262"/>
    <w:rsid w:val="00D75560"/>
    <w:rsid w:val="00D75B2A"/>
    <w:rsid w:val="00D75B3C"/>
    <w:rsid w:val="00D75B70"/>
    <w:rsid w:val="00D75D8D"/>
    <w:rsid w:val="00D75DBA"/>
    <w:rsid w:val="00D75E6C"/>
    <w:rsid w:val="00D7731A"/>
    <w:rsid w:val="00D8004B"/>
    <w:rsid w:val="00D80BF7"/>
    <w:rsid w:val="00D80DF4"/>
    <w:rsid w:val="00D80F0C"/>
    <w:rsid w:val="00D8125E"/>
    <w:rsid w:val="00D81479"/>
    <w:rsid w:val="00D816F1"/>
    <w:rsid w:val="00D81740"/>
    <w:rsid w:val="00D82392"/>
    <w:rsid w:val="00D8265F"/>
    <w:rsid w:val="00D826A8"/>
    <w:rsid w:val="00D82C82"/>
    <w:rsid w:val="00D837D1"/>
    <w:rsid w:val="00D8441C"/>
    <w:rsid w:val="00D84C35"/>
    <w:rsid w:val="00D851E6"/>
    <w:rsid w:val="00D85541"/>
    <w:rsid w:val="00D8602B"/>
    <w:rsid w:val="00D86786"/>
    <w:rsid w:val="00D868E7"/>
    <w:rsid w:val="00D869D2"/>
    <w:rsid w:val="00D86BEA"/>
    <w:rsid w:val="00D86C9A"/>
    <w:rsid w:val="00D87B2A"/>
    <w:rsid w:val="00D903CA"/>
    <w:rsid w:val="00D90833"/>
    <w:rsid w:val="00D911D0"/>
    <w:rsid w:val="00D91207"/>
    <w:rsid w:val="00D917DB"/>
    <w:rsid w:val="00D91B38"/>
    <w:rsid w:val="00D91E2F"/>
    <w:rsid w:val="00D924B0"/>
    <w:rsid w:val="00D92757"/>
    <w:rsid w:val="00D92DFC"/>
    <w:rsid w:val="00D92FA8"/>
    <w:rsid w:val="00D93005"/>
    <w:rsid w:val="00D93196"/>
    <w:rsid w:val="00D93296"/>
    <w:rsid w:val="00D935D0"/>
    <w:rsid w:val="00D93BFA"/>
    <w:rsid w:val="00D95236"/>
    <w:rsid w:val="00D952A6"/>
    <w:rsid w:val="00D95EFB"/>
    <w:rsid w:val="00D96808"/>
    <w:rsid w:val="00D97392"/>
    <w:rsid w:val="00DA134C"/>
    <w:rsid w:val="00DA1C4C"/>
    <w:rsid w:val="00DA1EBE"/>
    <w:rsid w:val="00DA2E6C"/>
    <w:rsid w:val="00DA3214"/>
    <w:rsid w:val="00DA45A4"/>
    <w:rsid w:val="00DA46DB"/>
    <w:rsid w:val="00DA49CB"/>
    <w:rsid w:val="00DA4A01"/>
    <w:rsid w:val="00DA4BB7"/>
    <w:rsid w:val="00DA4BEE"/>
    <w:rsid w:val="00DA52FF"/>
    <w:rsid w:val="00DA56D0"/>
    <w:rsid w:val="00DA5ABF"/>
    <w:rsid w:val="00DA5D67"/>
    <w:rsid w:val="00DA5E38"/>
    <w:rsid w:val="00DA5F34"/>
    <w:rsid w:val="00DA5FFF"/>
    <w:rsid w:val="00DA659A"/>
    <w:rsid w:val="00DA6EA1"/>
    <w:rsid w:val="00DA7452"/>
    <w:rsid w:val="00DA749F"/>
    <w:rsid w:val="00DA76A1"/>
    <w:rsid w:val="00DA7993"/>
    <w:rsid w:val="00DA7D62"/>
    <w:rsid w:val="00DB006D"/>
    <w:rsid w:val="00DB00FC"/>
    <w:rsid w:val="00DB07BB"/>
    <w:rsid w:val="00DB0B9B"/>
    <w:rsid w:val="00DB187A"/>
    <w:rsid w:val="00DB19B2"/>
    <w:rsid w:val="00DB1B91"/>
    <w:rsid w:val="00DB1FE6"/>
    <w:rsid w:val="00DB2285"/>
    <w:rsid w:val="00DB2401"/>
    <w:rsid w:val="00DB3414"/>
    <w:rsid w:val="00DB3A3D"/>
    <w:rsid w:val="00DB3C3B"/>
    <w:rsid w:val="00DB47A9"/>
    <w:rsid w:val="00DB4937"/>
    <w:rsid w:val="00DB494F"/>
    <w:rsid w:val="00DB4DA5"/>
    <w:rsid w:val="00DB5685"/>
    <w:rsid w:val="00DB60C5"/>
    <w:rsid w:val="00DB61C9"/>
    <w:rsid w:val="00DB7C84"/>
    <w:rsid w:val="00DC0195"/>
    <w:rsid w:val="00DC04EA"/>
    <w:rsid w:val="00DC0852"/>
    <w:rsid w:val="00DC0EB3"/>
    <w:rsid w:val="00DC1C92"/>
    <w:rsid w:val="00DC210B"/>
    <w:rsid w:val="00DC28FB"/>
    <w:rsid w:val="00DC2AD8"/>
    <w:rsid w:val="00DC3570"/>
    <w:rsid w:val="00DC4D1B"/>
    <w:rsid w:val="00DC52B2"/>
    <w:rsid w:val="00DC6312"/>
    <w:rsid w:val="00DC6581"/>
    <w:rsid w:val="00DC6778"/>
    <w:rsid w:val="00DC6BCB"/>
    <w:rsid w:val="00DC6C9B"/>
    <w:rsid w:val="00DC7548"/>
    <w:rsid w:val="00DC7AE5"/>
    <w:rsid w:val="00DC7B4B"/>
    <w:rsid w:val="00DD0924"/>
    <w:rsid w:val="00DD0979"/>
    <w:rsid w:val="00DD0C46"/>
    <w:rsid w:val="00DD1674"/>
    <w:rsid w:val="00DD1EFF"/>
    <w:rsid w:val="00DD1FF7"/>
    <w:rsid w:val="00DD236E"/>
    <w:rsid w:val="00DD2847"/>
    <w:rsid w:val="00DD2DE2"/>
    <w:rsid w:val="00DD2F70"/>
    <w:rsid w:val="00DD3180"/>
    <w:rsid w:val="00DD3367"/>
    <w:rsid w:val="00DD3988"/>
    <w:rsid w:val="00DD422D"/>
    <w:rsid w:val="00DD45C6"/>
    <w:rsid w:val="00DD47F9"/>
    <w:rsid w:val="00DD4960"/>
    <w:rsid w:val="00DD4E00"/>
    <w:rsid w:val="00DD5335"/>
    <w:rsid w:val="00DD5808"/>
    <w:rsid w:val="00DD5CE4"/>
    <w:rsid w:val="00DD6016"/>
    <w:rsid w:val="00DD6594"/>
    <w:rsid w:val="00DD67C4"/>
    <w:rsid w:val="00DD67E4"/>
    <w:rsid w:val="00DD714F"/>
    <w:rsid w:val="00DE00FD"/>
    <w:rsid w:val="00DE0FA6"/>
    <w:rsid w:val="00DE101D"/>
    <w:rsid w:val="00DE1209"/>
    <w:rsid w:val="00DE17E5"/>
    <w:rsid w:val="00DE189D"/>
    <w:rsid w:val="00DE1CD8"/>
    <w:rsid w:val="00DE1D19"/>
    <w:rsid w:val="00DE2181"/>
    <w:rsid w:val="00DE30CD"/>
    <w:rsid w:val="00DE3689"/>
    <w:rsid w:val="00DE3692"/>
    <w:rsid w:val="00DE3A6A"/>
    <w:rsid w:val="00DE43E6"/>
    <w:rsid w:val="00DE4779"/>
    <w:rsid w:val="00DE4A2F"/>
    <w:rsid w:val="00DE4A50"/>
    <w:rsid w:val="00DE4D16"/>
    <w:rsid w:val="00DE52DA"/>
    <w:rsid w:val="00DE53C0"/>
    <w:rsid w:val="00DE5925"/>
    <w:rsid w:val="00DE5A0C"/>
    <w:rsid w:val="00DE5A8B"/>
    <w:rsid w:val="00DE5FB7"/>
    <w:rsid w:val="00DE6428"/>
    <w:rsid w:val="00DE758C"/>
    <w:rsid w:val="00DF1601"/>
    <w:rsid w:val="00DF1D89"/>
    <w:rsid w:val="00DF2040"/>
    <w:rsid w:val="00DF241B"/>
    <w:rsid w:val="00DF2471"/>
    <w:rsid w:val="00DF287B"/>
    <w:rsid w:val="00DF34B0"/>
    <w:rsid w:val="00DF37AF"/>
    <w:rsid w:val="00DF3CEA"/>
    <w:rsid w:val="00DF4457"/>
    <w:rsid w:val="00DF44D6"/>
    <w:rsid w:val="00DF4C06"/>
    <w:rsid w:val="00DF5727"/>
    <w:rsid w:val="00DF58B7"/>
    <w:rsid w:val="00DF5A58"/>
    <w:rsid w:val="00DF5B6D"/>
    <w:rsid w:val="00DF5D8A"/>
    <w:rsid w:val="00DF60BB"/>
    <w:rsid w:val="00DF61F7"/>
    <w:rsid w:val="00DF62BB"/>
    <w:rsid w:val="00DF63DC"/>
    <w:rsid w:val="00DF6401"/>
    <w:rsid w:val="00DF6A0F"/>
    <w:rsid w:val="00DF6A2E"/>
    <w:rsid w:val="00DF6CA1"/>
    <w:rsid w:val="00DF724B"/>
    <w:rsid w:val="00DF774A"/>
    <w:rsid w:val="00DF7BDC"/>
    <w:rsid w:val="00DF7F24"/>
    <w:rsid w:val="00E00066"/>
    <w:rsid w:val="00E000C6"/>
    <w:rsid w:val="00E00294"/>
    <w:rsid w:val="00E005F4"/>
    <w:rsid w:val="00E007DD"/>
    <w:rsid w:val="00E00AA2"/>
    <w:rsid w:val="00E00E7E"/>
    <w:rsid w:val="00E01614"/>
    <w:rsid w:val="00E01BE0"/>
    <w:rsid w:val="00E01FB9"/>
    <w:rsid w:val="00E02DAC"/>
    <w:rsid w:val="00E02E76"/>
    <w:rsid w:val="00E03251"/>
    <w:rsid w:val="00E033BC"/>
    <w:rsid w:val="00E03431"/>
    <w:rsid w:val="00E03532"/>
    <w:rsid w:val="00E035B9"/>
    <w:rsid w:val="00E036C6"/>
    <w:rsid w:val="00E03C4E"/>
    <w:rsid w:val="00E0463A"/>
    <w:rsid w:val="00E0465A"/>
    <w:rsid w:val="00E04B51"/>
    <w:rsid w:val="00E04D71"/>
    <w:rsid w:val="00E04F5A"/>
    <w:rsid w:val="00E051B0"/>
    <w:rsid w:val="00E052BF"/>
    <w:rsid w:val="00E05520"/>
    <w:rsid w:val="00E05A16"/>
    <w:rsid w:val="00E0698F"/>
    <w:rsid w:val="00E0705D"/>
    <w:rsid w:val="00E07198"/>
    <w:rsid w:val="00E0782A"/>
    <w:rsid w:val="00E10AFC"/>
    <w:rsid w:val="00E10CF2"/>
    <w:rsid w:val="00E10CFB"/>
    <w:rsid w:val="00E10DE1"/>
    <w:rsid w:val="00E11116"/>
    <w:rsid w:val="00E13347"/>
    <w:rsid w:val="00E13579"/>
    <w:rsid w:val="00E13693"/>
    <w:rsid w:val="00E13E7D"/>
    <w:rsid w:val="00E13F1B"/>
    <w:rsid w:val="00E1461F"/>
    <w:rsid w:val="00E14DD0"/>
    <w:rsid w:val="00E15661"/>
    <w:rsid w:val="00E15732"/>
    <w:rsid w:val="00E15BE3"/>
    <w:rsid w:val="00E15D54"/>
    <w:rsid w:val="00E15EBA"/>
    <w:rsid w:val="00E16503"/>
    <w:rsid w:val="00E17151"/>
    <w:rsid w:val="00E17AC4"/>
    <w:rsid w:val="00E20023"/>
    <w:rsid w:val="00E20377"/>
    <w:rsid w:val="00E2070F"/>
    <w:rsid w:val="00E2099F"/>
    <w:rsid w:val="00E20F1A"/>
    <w:rsid w:val="00E210BA"/>
    <w:rsid w:val="00E21407"/>
    <w:rsid w:val="00E214EA"/>
    <w:rsid w:val="00E21A70"/>
    <w:rsid w:val="00E22666"/>
    <w:rsid w:val="00E22DDD"/>
    <w:rsid w:val="00E230C2"/>
    <w:rsid w:val="00E23965"/>
    <w:rsid w:val="00E23A64"/>
    <w:rsid w:val="00E24248"/>
    <w:rsid w:val="00E243D9"/>
    <w:rsid w:val="00E24512"/>
    <w:rsid w:val="00E2493C"/>
    <w:rsid w:val="00E249D5"/>
    <w:rsid w:val="00E251A9"/>
    <w:rsid w:val="00E2522B"/>
    <w:rsid w:val="00E2553C"/>
    <w:rsid w:val="00E256DE"/>
    <w:rsid w:val="00E25E91"/>
    <w:rsid w:val="00E25F1C"/>
    <w:rsid w:val="00E25FF1"/>
    <w:rsid w:val="00E26019"/>
    <w:rsid w:val="00E26374"/>
    <w:rsid w:val="00E2654B"/>
    <w:rsid w:val="00E266C7"/>
    <w:rsid w:val="00E278EE"/>
    <w:rsid w:val="00E27DCF"/>
    <w:rsid w:val="00E30134"/>
    <w:rsid w:val="00E3068D"/>
    <w:rsid w:val="00E30A0E"/>
    <w:rsid w:val="00E318E9"/>
    <w:rsid w:val="00E318F5"/>
    <w:rsid w:val="00E31A4C"/>
    <w:rsid w:val="00E31EB6"/>
    <w:rsid w:val="00E31FFB"/>
    <w:rsid w:val="00E324CC"/>
    <w:rsid w:val="00E3259F"/>
    <w:rsid w:val="00E327E9"/>
    <w:rsid w:val="00E3282C"/>
    <w:rsid w:val="00E32F18"/>
    <w:rsid w:val="00E33186"/>
    <w:rsid w:val="00E33255"/>
    <w:rsid w:val="00E33451"/>
    <w:rsid w:val="00E33962"/>
    <w:rsid w:val="00E33BB9"/>
    <w:rsid w:val="00E342D6"/>
    <w:rsid w:val="00E34908"/>
    <w:rsid w:val="00E349F6"/>
    <w:rsid w:val="00E35117"/>
    <w:rsid w:val="00E351DE"/>
    <w:rsid w:val="00E35220"/>
    <w:rsid w:val="00E3566C"/>
    <w:rsid w:val="00E35A62"/>
    <w:rsid w:val="00E35B60"/>
    <w:rsid w:val="00E35F33"/>
    <w:rsid w:val="00E36106"/>
    <w:rsid w:val="00E41221"/>
    <w:rsid w:val="00E415FF"/>
    <w:rsid w:val="00E416E0"/>
    <w:rsid w:val="00E4174B"/>
    <w:rsid w:val="00E4199B"/>
    <w:rsid w:val="00E41E4C"/>
    <w:rsid w:val="00E425A1"/>
    <w:rsid w:val="00E42942"/>
    <w:rsid w:val="00E42B94"/>
    <w:rsid w:val="00E43311"/>
    <w:rsid w:val="00E43370"/>
    <w:rsid w:val="00E43C1D"/>
    <w:rsid w:val="00E43D95"/>
    <w:rsid w:val="00E4401C"/>
    <w:rsid w:val="00E44734"/>
    <w:rsid w:val="00E447DE"/>
    <w:rsid w:val="00E44A44"/>
    <w:rsid w:val="00E4535D"/>
    <w:rsid w:val="00E45B63"/>
    <w:rsid w:val="00E45B81"/>
    <w:rsid w:val="00E501D5"/>
    <w:rsid w:val="00E50284"/>
    <w:rsid w:val="00E5076F"/>
    <w:rsid w:val="00E50AE3"/>
    <w:rsid w:val="00E51515"/>
    <w:rsid w:val="00E51C03"/>
    <w:rsid w:val="00E51C46"/>
    <w:rsid w:val="00E51D1C"/>
    <w:rsid w:val="00E52022"/>
    <w:rsid w:val="00E52432"/>
    <w:rsid w:val="00E5254D"/>
    <w:rsid w:val="00E52852"/>
    <w:rsid w:val="00E52E98"/>
    <w:rsid w:val="00E52F45"/>
    <w:rsid w:val="00E52FA4"/>
    <w:rsid w:val="00E5317A"/>
    <w:rsid w:val="00E539A7"/>
    <w:rsid w:val="00E54294"/>
    <w:rsid w:val="00E544DD"/>
    <w:rsid w:val="00E564EA"/>
    <w:rsid w:val="00E56CB1"/>
    <w:rsid w:val="00E56D76"/>
    <w:rsid w:val="00E56DE2"/>
    <w:rsid w:val="00E570E3"/>
    <w:rsid w:val="00E574EC"/>
    <w:rsid w:val="00E57985"/>
    <w:rsid w:val="00E579DD"/>
    <w:rsid w:val="00E57B30"/>
    <w:rsid w:val="00E60255"/>
    <w:rsid w:val="00E604DE"/>
    <w:rsid w:val="00E6096F"/>
    <w:rsid w:val="00E609A1"/>
    <w:rsid w:val="00E609AB"/>
    <w:rsid w:val="00E60A19"/>
    <w:rsid w:val="00E60B2A"/>
    <w:rsid w:val="00E60E80"/>
    <w:rsid w:val="00E60F68"/>
    <w:rsid w:val="00E614B9"/>
    <w:rsid w:val="00E6182F"/>
    <w:rsid w:val="00E61AC7"/>
    <w:rsid w:val="00E61CC7"/>
    <w:rsid w:val="00E629FC"/>
    <w:rsid w:val="00E62DEF"/>
    <w:rsid w:val="00E631C4"/>
    <w:rsid w:val="00E63341"/>
    <w:rsid w:val="00E636C6"/>
    <w:rsid w:val="00E643BF"/>
    <w:rsid w:val="00E644B8"/>
    <w:rsid w:val="00E646DB"/>
    <w:rsid w:val="00E64D99"/>
    <w:rsid w:val="00E6529B"/>
    <w:rsid w:val="00E65E8B"/>
    <w:rsid w:val="00E661A3"/>
    <w:rsid w:val="00E66D09"/>
    <w:rsid w:val="00E66DF3"/>
    <w:rsid w:val="00E672B3"/>
    <w:rsid w:val="00E675E1"/>
    <w:rsid w:val="00E67661"/>
    <w:rsid w:val="00E679CC"/>
    <w:rsid w:val="00E67AE4"/>
    <w:rsid w:val="00E70093"/>
    <w:rsid w:val="00E701C5"/>
    <w:rsid w:val="00E7020F"/>
    <w:rsid w:val="00E71090"/>
    <w:rsid w:val="00E7109E"/>
    <w:rsid w:val="00E711B0"/>
    <w:rsid w:val="00E715B8"/>
    <w:rsid w:val="00E71784"/>
    <w:rsid w:val="00E71B03"/>
    <w:rsid w:val="00E720E0"/>
    <w:rsid w:val="00E7244C"/>
    <w:rsid w:val="00E726FB"/>
    <w:rsid w:val="00E72C09"/>
    <w:rsid w:val="00E73405"/>
    <w:rsid w:val="00E7370E"/>
    <w:rsid w:val="00E737CC"/>
    <w:rsid w:val="00E73984"/>
    <w:rsid w:val="00E73C67"/>
    <w:rsid w:val="00E7461B"/>
    <w:rsid w:val="00E74635"/>
    <w:rsid w:val="00E7528B"/>
    <w:rsid w:val="00E7534F"/>
    <w:rsid w:val="00E756ED"/>
    <w:rsid w:val="00E75912"/>
    <w:rsid w:val="00E75DB4"/>
    <w:rsid w:val="00E764A2"/>
    <w:rsid w:val="00E76F55"/>
    <w:rsid w:val="00E77446"/>
    <w:rsid w:val="00E8010B"/>
    <w:rsid w:val="00E804EE"/>
    <w:rsid w:val="00E80F33"/>
    <w:rsid w:val="00E815C5"/>
    <w:rsid w:val="00E8174F"/>
    <w:rsid w:val="00E81AA7"/>
    <w:rsid w:val="00E81C9C"/>
    <w:rsid w:val="00E823CA"/>
    <w:rsid w:val="00E82A87"/>
    <w:rsid w:val="00E83982"/>
    <w:rsid w:val="00E8456D"/>
    <w:rsid w:val="00E845FF"/>
    <w:rsid w:val="00E84850"/>
    <w:rsid w:val="00E848D6"/>
    <w:rsid w:val="00E84D0A"/>
    <w:rsid w:val="00E84D26"/>
    <w:rsid w:val="00E85133"/>
    <w:rsid w:val="00E85424"/>
    <w:rsid w:val="00E85556"/>
    <w:rsid w:val="00E85727"/>
    <w:rsid w:val="00E8641C"/>
    <w:rsid w:val="00E867E2"/>
    <w:rsid w:val="00E86D42"/>
    <w:rsid w:val="00E87194"/>
    <w:rsid w:val="00E87DEE"/>
    <w:rsid w:val="00E906D2"/>
    <w:rsid w:val="00E9077C"/>
    <w:rsid w:val="00E908C3"/>
    <w:rsid w:val="00E90CBE"/>
    <w:rsid w:val="00E910F9"/>
    <w:rsid w:val="00E91242"/>
    <w:rsid w:val="00E91320"/>
    <w:rsid w:val="00E91410"/>
    <w:rsid w:val="00E919C4"/>
    <w:rsid w:val="00E91CE4"/>
    <w:rsid w:val="00E9208F"/>
    <w:rsid w:val="00E927E4"/>
    <w:rsid w:val="00E92B6F"/>
    <w:rsid w:val="00E92F92"/>
    <w:rsid w:val="00E93014"/>
    <w:rsid w:val="00E931E9"/>
    <w:rsid w:val="00E93C94"/>
    <w:rsid w:val="00E93E20"/>
    <w:rsid w:val="00E941DC"/>
    <w:rsid w:val="00E94563"/>
    <w:rsid w:val="00E9460C"/>
    <w:rsid w:val="00E94863"/>
    <w:rsid w:val="00E94BF5"/>
    <w:rsid w:val="00E956A2"/>
    <w:rsid w:val="00E957B6"/>
    <w:rsid w:val="00E95C22"/>
    <w:rsid w:val="00E96823"/>
    <w:rsid w:val="00E96C66"/>
    <w:rsid w:val="00E972E8"/>
    <w:rsid w:val="00E9731F"/>
    <w:rsid w:val="00E9735B"/>
    <w:rsid w:val="00E97679"/>
    <w:rsid w:val="00E97864"/>
    <w:rsid w:val="00E97DB4"/>
    <w:rsid w:val="00E97FFB"/>
    <w:rsid w:val="00EA0301"/>
    <w:rsid w:val="00EA0637"/>
    <w:rsid w:val="00EA13EC"/>
    <w:rsid w:val="00EA1ADC"/>
    <w:rsid w:val="00EA2A5B"/>
    <w:rsid w:val="00EA30FB"/>
    <w:rsid w:val="00EA3184"/>
    <w:rsid w:val="00EA3543"/>
    <w:rsid w:val="00EA35CF"/>
    <w:rsid w:val="00EA384A"/>
    <w:rsid w:val="00EA427C"/>
    <w:rsid w:val="00EA5383"/>
    <w:rsid w:val="00EA54F9"/>
    <w:rsid w:val="00EA58CF"/>
    <w:rsid w:val="00EA5926"/>
    <w:rsid w:val="00EA60F5"/>
    <w:rsid w:val="00EA6110"/>
    <w:rsid w:val="00EA68F1"/>
    <w:rsid w:val="00EA69E9"/>
    <w:rsid w:val="00EA6CD8"/>
    <w:rsid w:val="00EA6D3D"/>
    <w:rsid w:val="00EA779E"/>
    <w:rsid w:val="00EA7E22"/>
    <w:rsid w:val="00EB054C"/>
    <w:rsid w:val="00EB06E7"/>
    <w:rsid w:val="00EB0F63"/>
    <w:rsid w:val="00EB2495"/>
    <w:rsid w:val="00EB2F98"/>
    <w:rsid w:val="00EB2FF2"/>
    <w:rsid w:val="00EB3469"/>
    <w:rsid w:val="00EB34C4"/>
    <w:rsid w:val="00EB36D3"/>
    <w:rsid w:val="00EB3909"/>
    <w:rsid w:val="00EB3A4F"/>
    <w:rsid w:val="00EB3A6A"/>
    <w:rsid w:val="00EB3EA1"/>
    <w:rsid w:val="00EB4118"/>
    <w:rsid w:val="00EB43D2"/>
    <w:rsid w:val="00EB4B7F"/>
    <w:rsid w:val="00EB4DF8"/>
    <w:rsid w:val="00EB56A5"/>
    <w:rsid w:val="00EB57C8"/>
    <w:rsid w:val="00EB58F5"/>
    <w:rsid w:val="00EB594C"/>
    <w:rsid w:val="00EB5F5E"/>
    <w:rsid w:val="00EB5FA0"/>
    <w:rsid w:val="00EB69F8"/>
    <w:rsid w:val="00EB6EB6"/>
    <w:rsid w:val="00EB7725"/>
    <w:rsid w:val="00EB7A49"/>
    <w:rsid w:val="00EC0024"/>
    <w:rsid w:val="00EC0771"/>
    <w:rsid w:val="00EC0884"/>
    <w:rsid w:val="00EC126E"/>
    <w:rsid w:val="00EC1612"/>
    <w:rsid w:val="00EC1D9F"/>
    <w:rsid w:val="00EC2950"/>
    <w:rsid w:val="00EC45D0"/>
    <w:rsid w:val="00EC45E7"/>
    <w:rsid w:val="00EC4893"/>
    <w:rsid w:val="00EC58AE"/>
    <w:rsid w:val="00EC6017"/>
    <w:rsid w:val="00EC6628"/>
    <w:rsid w:val="00EC6712"/>
    <w:rsid w:val="00EC6AE0"/>
    <w:rsid w:val="00EC6C62"/>
    <w:rsid w:val="00EC72FF"/>
    <w:rsid w:val="00EC7395"/>
    <w:rsid w:val="00EC7AB2"/>
    <w:rsid w:val="00EC7E72"/>
    <w:rsid w:val="00ED012D"/>
    <w:rsid w:val="00ED08B6"/>
    <w:rsid w:val="00ED093D"/>
    <w:rsid w:val="00ED09B0"/>
    <w:rsid w:val="00ED0CA1"/>
    <w:rsid w:val="00ED0CB5"/>
    <w:rsid w:val="00ED0E2F"/>
    <w:rsid w:val="00ED0F70"/>
    <w:rsid w:val="00ED1584"/>
    <w:rsid w:val="00ED1970"/>
    <w:rsid w:val="00ED227D"/>
    <w:rsid w:val="00ED2462"/>
    <w:rsid w:val="00ED24E6"/>
    <w:rsid w:val="00ED29EF"/>
    <w:rsid w:val="00ED2CD9"/>
    <w:rsid w:val="00ED2D44"/>
    <w:rsid w:val="00ED3193"/>
    <w:rsid w:val="00ED36A9"/>
    <w:rsid w:val="00ED405C"/>
    <w:rsid w:val="00ED42F2"/>
    <w:rsid w:val="00ED4382"/>
    <w:rsid w:val="00ED4A8C"/>
    <w:rsid w:val="00ED4B86"/>
    <w:rsid w:val="00ED54DB"/>
    <w:rsid w:val="00ED5959"/>
    <w:rsid w:val="00ED5991"/>
    <w:rsid w:val="00ED5AA5"/>
    <w:rsid w:val="00ED5DD0"/>
    <w:rsid w:val="00ED62C2"/>
    <w:rsid w:val="00ED67D5"/>
    <w:rsid w:val="00ED728A"/>
    <w:rsid w:val="00ED7C41"/>
    <w:rsid w:val="00ED7D2E"/>
    <w:rsid w:val="00EE001F"/>
    <w:rsid w:val="00EE035D"/>
    <w:rsid w:val="00EE0481"/>
    <w:rsid w:val="00EE04A2"/>
    <w:rsid w:val="00EE0631"/>
    <w:rsid w:val="00EE088E"/>
    <w:rsid w:val="00EE0A3C"/>
    <w:rsid w:val="00EE1087"/>
    <w:rsid w:val="00EE10E7"/>
    <w:rsid w:val="00EE12A9"/>
    <w:rsid w:val="00EE157C"/>
    <w:rsid w:val="00EE1985"/>
    <w:rsid w:val="00EE19B1"/>
    <w:rsid w:val="00EE1FE8"/>
    <w:rsid w:val="00EE265F"/>
    <w:rsid w:val="00EE26F8"/>
    <w:rsid w:val="00EE355C"/>
    <w:rsid w:val="00EE38EC"/>
    <w:rsid w:val="00EE3AEF"/>
    <w:rsid w:val="00EE4998"/>
    <w:rsid w:val="00EE49E1"/>
    <w:rsid w:val="00EE536E"/>
    <w:rsid w:val="00EE5FBC"/>
    <w:rsid w:val="00EE6743"/>
    <w:rsid w:val="00EE68BD"/>
    <w:rsid w:val="00EE68DC"/>
    <w:rsid w:val="00EE6AE7"/>
    <w:rsid w:val="00EE6D13"/>
    <w:rsid w:val="00EE708B"/>
    <w:rsid w:val="00EE7AA3"/>
    <w:rsid w:val="00EE7D8F"/>
    <w:rsid w:val="00EF0A58"/>
    <w:rsid w:val="00EF0DA0"/>
    <w:rsid w:val="00EF2239"/>
    <w:rsid w:val="00EF3235"/>
    <w:rsid w:val="00EF3338"/>
    <w:rsid w:val="00EF39DC"/>
    <w:rsid w:val="00EF3BF4"/>
    <w:rsid w:val="00EF40F0"/>
    <w:rsid w:val="00EF42E7"/>
    <w:rsid w:val="00EF469B"/>
    <w:rsid w:val="00EF4925"/>
    <w:rsid w:val="00EF4A8B"/>
    <w:rsid w:val="00EF4CFB"/>
    <w:rsid w:val="00EF4F10"/>
    <w:rsid w:val="00EF4F9A"/>
    <w:rsid w:val="00EF567A"/>
    <w:rsid w:val="00EF5759"/>
    <w:rsid w:val="00EF597A"/>
    <w:rsid w:val="00EF59D5"/>
    <w:rsid w:val="00EF59DC"/>
    <w:rsid w:val="00EF5A72"/>
    <w:rsid w:val="00EF5B40"/>
    <w:rsid w:val="00EF5D6D"/>
    <w:rsid w:val="00EF5DE9"/>
    <w:rsid w:val="00EF602C"/>
    <w:rsid w:val="00EF6C46"/>
    <w:rsid w:val="00EF6F61"/>
    <w:rsid w:val="00EF7553"/>
    <w:rsid w:val="00EF7CDC"/>
    <w:rsid w:val="00EF7F38"/>
    <w:rsid w:val="00F002A2"/>
    <w:rsid w:val="00F006A4"/>
    <w:rsid w:val="00F01482"/>
    <w:rsid w:val="00F01520"/>
    <w:rsid w:val="00F01547"/>
    <w:rsid w:val="00F01A7C"/>
    <w:rsid w:val="00F01DA1"/>
    <w:rsid w:val="00F01FB7"/>
    <w:rsid w:val="00F02498"/>
    <w:rsid w:val="00F02F24"/>
    <w:rsid w:val="00F0338E"/>
    <w:rsid w:val="00F034AB"/>
    <w:rsid w:val="00F034F7"/>
    <w:rsid w:val="00F03C37"/>
    <w:rsid w:val="00F03D97"/>
    <w:rsid w:val="00F043FF"/>
    <w:rsid w:val="00F04A17"/>
    <w:rsid w:val="00F04AC7"/>
    <w:rsid w:val="00F0593E"/>
    <w:rsid w:val="00F0599E"/>
    <w:rsid w:val="00F059B4"/>
    <w:rsid w:val="00F062D5"/>
    <w:rsid w:val="00F06682"/>
    <w:rsid w:val="00F067D9"/>
    <w:rsid w:val="00F06E75"/>
    <w:rsid w:val="00F06E88"/>
    <w:rsid w:val="00F070A9"/>
    <w:rsid w:val="00F078A1"/>
    <w:rsid w:val="00F100EF"/>
    <w:rsid w:val="00F101D1"/>
    <w:rsid w:val="00F1078A"/>
    <w:rsid w:val="00F10D43"/>
    <w:rsid w:val="00F10E0D"/>
    <w:rsid w:val="00F116EE"/>
    <w:rsid w:val="00F11901"/>
    <w:rsid w:val="00F11B0E"/>
    <w:rsid w:val="00F12133"/>
    <w:rsid w:val="00F124FD"/>
    <w:rsid w:val="00F1351C"/>
    <w:rsid w:val="00F13802"/>
    <w:rsid w:val="00F13819"/>
    <w:rsid w:val="00F13B78"/>
    <w:rsid w:val="00F13B84"/>
    <w:rsid w:val="00F13DE3"/>
    <w:rsid w:val="00F13EB7"/>
    <w:rsid w:val="00F14551"/>
    <w:rsid w:val="00F14EFE"/>
    <w:rsid w:val="00F1562A"/>
    <w:rsid w:val="00F1671A"/>
    <w:rsid w:val="00F16BA2"/>
    <w:rsid w:val="00F17193"/>
    <w:rsid w:val="00F17861"/>
    <w:rsid w:val="00F1799B"/>
    <w:rsid w:val="00F17C05"/>
    <w:rsid w:val="00F17E18"/>
    <w:rsid w:val="00F20092"/>
    <w:rsid w:val="00F20296"/>
    <w:rsid w:val="00F205CE"/>
    <w:rsid w:val="00F20A06"/>
    <w:rsid w:val="00F20B62"/>
    <w:rsid w:val="00F20D08"/>
    <w:rsid w:val="00F20D11"/>
    <w:rsid w:val="00F21303"/>
    <w:rsid w:val="00F2145C"/>
    <w:rsid w:val="00F21860"/>
    <w:rsid w:val="00F219A4"/>
    <w:rsid w:val="00F226BB"/>
    <w:rsid w:val="00F2297A"/>
    <w:rsid w:val="00F22A6A"/>
    <w:rsid w:val="00F2358A"/>
    <w:rsid w:val="00F2380D"/>
    <w:rsid w:val="00F25637"/>
    <w:rsid w:val="00F25912"/>
    <w:rsid w:val="00F25DA3"/>
    <w:rsid w:val="00F26A7B"/>
    <w:rsid w:val="00F26DDF"/>
    <w:rsid w:val="00F270B8"/>
    <w:rsid w:val="00F273AC"/>
    <w:rsid w:val="00F27B70"/>
    <w:rsid w:val="00F30D84"/>
    <w:rsid w:val="00F30EB9"/>
    <w:rsid w:val="00F31156"/>
    <w:rsid w:val="00F31FDB"/>
    <w:rsid w:val="00F3201C"/>
    <w:rsid w:val="00F323A0"/>
    <w:rsid w:val="00F32563"/>
    <w:rsid w:val="00F32A99"/>
    <w:rsid w:val="00F32AE3"/>
    <w:rsid w:val="00F34DAA"/>
    <w:rsid w:val="00F34FE1"/>
    <w:rsid w:val="00F356F3"/>
    <w:rsid w:val="00F35FE9"/>
    <w:rsid w:val="00F36125"/>
    <w:rsid w:val="00F364BE"/>
    <w:rsid w:val="00F36921"/>
    <w:rsid w:val="00F36B76"/>
    <w:rsid w:val="00F375CD"/>
    <w:rsid w:val="00F37918"/>
    <w:rsid w:val="00F4055D"/>
    <w:rsid w:val="00F40A86"/>
    <w:rsid w:val="00F40B1F"/>
    <w:rsid w:val="00F40B79"/>
    <w:rsid w:val="00F40FEE"/>
    <w:rsid w:val="00F41A67"/>
    <w:rsid w:val="00F42107"/>
    <w:rsid w:val="00F421B5"/>
    <w:rsid w:val="00F42242"/>
    <w:rsid w:val="00F425B3"/>
    <w:rsid w:val="00F4273E"/>
    <w:rsid w:val="00F427B5"/>
    <w:rsid w:val="00F42DC1"/>
    <w:rsid w:val="00F43057"/>
    <w:rsid w:val="00F43083"/>
    <w:rsid w:val="00F433AE"/>
    <w:rsid w:val="00F43AB2"/>
    <w:rsid w:val="00F4491B"/>
    <w:rsid w:val="00F450BF"/>
    <w:rsid w:val="00F45387"/>
    <w:rsid w:val="00F45F99"/>
    <w:rsid w:val="00F46512"/>
    <w:rsid w:val="00F467BF"/>
    <w:rsid w:val="00F4693D"/>
    <w:rsid w:val="00F47044"/>
    <w:rsid w:val="00F47E6C"/>
    <w:rsid w:val="00F50ED0"/>
    <w:rsid w:val="00F510FD"/>
    <w:rsid w:val="00F5234C"/>
    <w:rsid w:val="00F5283D"/>
    <w:rsid w:val="00F52B07"/>
    <w:rsid w:val="00F52CCA"/>
    <w:rsid w:val="00F52E28"/>
    <w:rsid w:val="00F538D5"/>
    <w:rsid w:val="00F539CE"/>
    <w:rsid w:val="00F53B88"/>
    <w:rsid w:val="00F53BDD"/>
    <w:rsid w:val="00F53D3C"/>
    <w:rsid w:val="00F53EF8"/>
    <w:rsid w:val="00F543D7"/>
    <w:rsid w:val="00F54D2E"/>
    <w:rsid w:val="00F54DDF"/>
    <w:rsid w:val="00F55371"/>
    <w:rsid w:val="00F56360"/>
    <w:rsid w:val="00F5663E"/>
    <w:rsid w:val="00F573AA"/>
    <w:rsid w:val="00F576AE"/>
    <w:rsid w:val="00F577F4"/>
    <w:rsid w:val="00F5782F"/>
    <w:rsid w:val="00F57EAA"/>
    <w:rsid w:val="00F6016A"/>
    <w:rsid w:val="00F603A6"/>
    <w:rsid w:val="00F6069D"/>
    <w:rsid w:val="00F61727"/>
    <w:rsid w:val="00F61AF3"/>
    <w:rsid w:val="00F61C1A"/>
    <w:rsid w:val="00F6235A"/>
    <w:rsid w:val="00F6248E"/>
    <w:rsid w:val="00F6278C"/>
    <w:rsid w:val="00F627F2"/>
    <w:rsid w:val="00F629E5"/>
    <w:rsid w:val="00F62E2E"/>
    <w:rsid w:val="00F62E8A"/>
    <w:rsid w:val="00F63218"/>
    <w:rsid w:val="00F63901"/>
    <w:rsid w:val="00F63C56"/>
    <w:rsid w:val="00F6411C"/>
    <w:rsid w:val="00F6421C"/>
    <w:rsid w:val="00F6429B"/>
    <w:rsid w:val="00F644AA"/>
    <w:rsid w:val="00F64865"/>
    <w:rsid w:val="00F6522A"/>
    <w:rsid w:val="00F656A0"/>
    <w:rsid w:val="00F65A65"/>
    <w:rsid w:val="00F65AF4"/>
    <w:rsid w:val="00F65C3D"/>
    <w:rsid w:val="00F65DFD"/>
    <w:rsid w:val="00F66109"/>
    <w:rsid w:val="00F662DC"/>
    <w:rsid w:val="00F66A93"/>
    <w:rsid w:val="00F66DCD"/>
    <w:rsid w:val="00F7040E"/>
    <w:rsid w:val="00F70AF5"/>
    <w:rsid w:val="00F7158B"/>
    <w:rsid w:val="00F71FFB"/>
    <w:rsid w:val="00F72172"/>
    <w:rsid w:val="00F725E1"/>
    <w:rsid w:val="00F7267C"/>
    <w:rsid w:val="00F726DB"/>
    <w:rsid w:val="00F72CFC"/>
    <w:rsid w:val="00F72FE1"/>
    <w:rsid w:val="00F7312D"/>
    <w:rsid w:val="00F731B0"/>
    <w:rsid w:val="00F737A9"/>
    <w:rsid w:val="00F73CFA"/>
    <w:rsid w:val="00F73D07"/>
    <w:rsid w:val="00F73DFA"/>
    <w:rsid w:val="00F73ED2"/>
    <w:rsid w:val="00F7438B"/>
    <w:rsid w:val="00F75080"/>
    <w:rsid w:val="00F76163"/>
    <w:rsid w:val="00F76878"/>
    <w:rsid w:val="00F76B18"/>
    <w:rsid w:val="00F76D4C"/>
    <w:rsid w:val="00F76E28"/>
    <w:rsid w:val="00F76F8D"/>
    <w:rsid w:val="00F8003B"/>
    <w:rsid w:val="00F8010B"/>
    <w:rsid w:val="00F805EC"/>
    <w:rsid w:val="00F80C82"/>
    <w:rsid w:val="00F80C8F"/>
    <w:rsid w:val="00F812BC"/>
    <w:rsid w:val="00F819FD"/>
    <w:rsid w:val="00F81DF1"/>
    <w:rsid w:val="00F81FF4"/>
    <w:rsid w:val="00F822D5"/>
    <w:rsid w:val="00F82434"/>
    <w:rsid w:val="00F8263B"/>
    <w:rsid w:val="00F834A2"/>
    <w:rsid w:val="00F83554"/>
    <w:rsid w:val="00F8363C"/>
    <w:rsid w:val="00F83867"/>
    <w:rsid w:val="00F84173"/>
    <w:rsid w:val="00F8486B"/>
    <w:rsid w:val="00F84FF4"/>
    <w:rsid w:val="00F8566D"/>
    <w:rsid w:val="00F856A9"/>
    <w:rsid w:val="00F85E07"/>
    <w:rsid w:val="00F86F2C"/>
    <w:rsid w:val="00F90146"/>
    <w:rsid w:val="00F9024B"/>
    <w:rsid w:val="00F9042A"/>
    <w:rsid w:val="00F90927"/>
    <w:rsid w:val="00F91A7E"/>
    <w:rsid w:val="00F91CE2"/>
    <w:rsid w:val="00F91D0F"/>
    <w:rsid w:val="00F91F44"/>
    <w:rsid w:val="00F9218E"/>
    <w:rsid w:val="00F92517"/>
    <w:rsid w:val="00F9261F"/>
    <w:rsid w:val="00F928B5"/>
    <w:rsid w:val="00F9300A"/>
    <w:rsid w:val="00F933BD"/>
    <w:rsid w:val="00F93517"/>
    <w:rsid w:val="00F93621"/>
    <w:rsid w:val="00F93B52"/>
    <w:rsid w:val="00F93F23"/>
    <w:rsid w:val="00F9423D"/>
    <w:rsid w:val="00F94B0B"/>
    <w:rsid w:val="00F94C20"/>
    <w:rsid w:val="00F94CE1"/>
    <w:rsid w:val="00F95468"/>
    <w:rsid w:val="00F963D2"/>
    <w:rsid w:val="00F97791"/>
    <w:rsid w:val="00F97E57"/>
    <w:rsid w:val="00F97F8D"/>
    <w:rsid w:val="00FA0064"/>
    <w:rsid w:val="00FA1093"/>
    <w:rsid w:val="00FA1422"/>
    <w:rsid w:val="00FA1883"/>
    <w:rsid w:val="00FA2147"/>
    <w:rsid w:val="00FA2B10"/>
    <w:rsid w:val="00FA2D70"/>
    <w:rsid w:val="00FA2D90"/>
    <w:rsid w:val="00FA2E38"/>
    <w:rsid w:val="00FA2F0F"/>
    <w:rsid w:val="00FA36CB"/>
    <w:rsid w:val="00FA37A9"/>
    <w:rsid w:val="00FA399C"/>
    <w:rsid w:val="00FA455D"/>
    <w:rsid w:val="00FA4864"/>
    <w:rsid w:val="00FA4881"/>
    <w:rsid w:val="00FA4E6E"/>
    <w:rsid w:val="00FA5087"/>
    <w:rsid w:val="00FA5745"/>
    <w:rsid w:val="00FA587D"/>
    <w:rsid w:val="00FA5A66"/>
    <w:rsid w:val="00FA6B46"/>
    <w:rsid w:val="00FA7009"/>
    <w:rsid w:val="00FA703C"/>
    <w:rsid w:val="00FA76C9"/>
    <w:rsid w:val="00FA7D57"/>
    <w:rsid w:val="00FA7FCD"/>
    <w:rsid w:val="00FB019F"/>
    <w:rsid w:val="00FB0A3E"/>
    <w:rsid w:val="00FB0D69"/>
    <w:rsid w:val="00FB0DFB"/>
    <w:rsid w:val="00FB12EE"/>
    <w:rsid w:val="00FB13BF"/>
    <w:rsid w:val="00FB1640"/>
    <w:rsid w:val="00FB1663"/>
    <w:rsid w:val="00FB227D"/>
    <w:rsid w:val="00FB25F9"/>
    <w:rsid w:val="00FB27E3"/>
    <w:rsid w:val="00FB284D"/>
    <w:rsid w:val="00FB32C4"/>
    <w:rsid w:val="00FB363F"/>
    <w:rsid w:val="00FB3CFD"/>
    <w:rsid w:val="00FB3D8B"/>
    <w:rsid w:val="00FB3FDE"/>
    <w:rsid w:val="00FB456F"/>
    <w:rsid w:val="00FB4C6C"/>
    <w:rsid w:val="00FB5496"/>
    <w:rsid w:val="00FB54EE"/>
    <w:rsid w:val="00FB5515"/>
    <w:rsid w:val="00FB593A"/>
    <w:rsid w:val="00FB623F"/>
    <w:rsid w:val="00FB62C0"/>
    <w:rsid w:val="00FB657F"/>
    <w:rsid w:val="00FB7D82"/>
    <w:rsid w:val="00FC031D"/>
    <w:rsid w:val="00FC0854"/>
    <w:rsid w:val="00FC0D2F"/>
    <w:rsid w:val="00FC299D"/>
    <w:rsid w:val="00FC29F2"/>
    <w:rsid w:val="00FC2B87"/>
    <w:rsid w:val="00FC3382"/>
    <w:rsid w:val="00FC37D7"/>
    <w:rsid w:val="00FC3A04"/>
    <w:rsid w:val="00FC3C1F"/>
    <w:rsid w:val="00FC3DA5"/>
    <w:rsid w:val="00FC3E89"/>
    <w:rsid w:val="00FC40D4"/>
    <w:rsid w:val="00FC4276"/>
    <w:rsid w:val="00FC4FE0"/>
    <w:rsid w:val="00FC517A"/>
    <w:rsid w:val="00FC5520"/>
    <w:rsid w:val="00FC5619"/>
    <w:rsid w:val="00FC5F32"/>
    <w:rsid w:val="00FC6048"/>
    <w:rsid w:val="00FC6112"/>
    <w:rsid w:val="00FC6309"/>
    <w:rsid w:val="00FC6A19"/>
    <w:rsid w:val="00FC6E11"/>
    <w:rsid w:val="00FC707A"/>
    <w:rsid w:val="00FC7276"/>
    <w:rsid w:val="00FC738B"/>
    <w:rsid w:val="00FD0793"/>
    <w:rsid w:val="00FD0A6C"/>
    <w:rsid w:val="00FD0AB7"/>
    <w:rsid w:val="00FD0B98"/>
    <w:rsid w:val="00FD0D0E"/>
    <w:rsid w:val="00FD0FEF"/>
    <w:rsid w:val="00FD10DE"/>
    <w:rsid w:val="00FD1EB8"/>
    <w:rsid w:val="00FD2243"/>
    <w:rsid w:val="00FD2C83"/>
    <w:rsid w:val="00FD2F5C"/>
    <w:rsid w:val="00FD31C1"/>
    <w:rsid w:val="00FD31CD"/>
    <w:rsid w:val="00FD331C"/>
    <w:rsid w:val="00FD3409"/>
    <w:rsid w:val="00FD3677"/>
    <w:rsid w:val="00FD3A99"/>
    <w:rsid w:val="00FD41AB"/>
    <w:rsid w:val="00FD467F"/>
    <w:rsid w:val="00FD4912"/>
    <w:rsid w:val="00FD4E08"/>
    <w:rsid w:val="00FD4E9B"/>
    <w:rsid w:val="00FD4EF3"/>
    <w:rsid w:val="00FD50EF"/>
    <w:rsid w:val="00FD51F6"/>
    <w:rsid w:val="00FD6AC6"/>
    <w:rsid w:val="00FE018B"/>
    <w:rsid w:val="00FE025F"/>
    <w:rsid w:val="00FE07DB"/>
    <w:rsid w:val="00FE091E"/>
    <w:rsid w:val="00FE0C2F"/>
    <w:rsid w:val="00FE0FA5"/>
    <w:rsid w:val="00FE1326"/>
    <w:rsid w:val="00FE140E"/>
    <w:rsid w:val="00FE21CD"/>
    <w:rsid w:val="00FE235C"/>
    <w:rsid w:val="00FE2771"/>
    <w:rsid w:val="00FE3237"/>
    <w:rsid w:val="00FE3C57"/>
    <w:rsid w:val="00FE3D80"/>
    <w:rsid w:val="00FE3D9F"/>
    <w:rsid w:val="00FE4741"/>
    <w:rsid w:val="00FE4A94"/>
    <w:rsid w:val="00FE4BCB"/>
    <w:rsid w:val="00FE4C0F"/>
    <w:rsid w:val="00FE4F95"/>
    <w:rsid w:val="00FE6065"/>
    <w:rsid w:val="00FE704A"/>
    <w:rsid w:val="00FE72C0"/>
    <w:rsid w:val="00FE733F"/>
    <w:rsid w:val="00FE76FF"/>
    <w:rsid w:val="00FF0882"/>
    <w:rsid w:val="00FF0CB7"/>
    <w:rsid w:val="00FF10B2"/>
    <w:rsid w:val="00FF10DB"/>
    <w:rsid w:val="00FF153D"/>
    <w:rsid w:val="00FF17DB"/>
    <w:rsid w:val="00FF19E7"/>
    <w:rsid w:val="00FF1B7E"/>
    <w:rsid w:val="00FF3495"/>
    <w:rsid w:val="00FF3810"/>
    <w:rsid w:val="00FF4084"/>
    <w:rsid w:val="00FF4130"/>
    <w:rsid w:val="00FF41C9"/>
    <w:rsid w:val="00FF43C6"/>
    <w:rsid w:val="00FF44CC"/>
    <w:rsid w:val="00FF4AC3"/>
    <w:rsid w:val="00FF4ADB"/>
    <w:rsid w:val="00FF5828"/>
    <w:rsid w:val="00FF67B3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C5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qFormat/>
    <w:rsid w:val="00B22915"/>
    <w:pPr>
      <w:ind w:firstLine="709"/>
    </w:pPr>
    <w:rPr>
      <w:rFonts w:eastAsia="Times New Roman" w:cs="Times New Roman"/>
      <w:szCs w:val="24"/>
    </w:rPr>
  </w:style>
  <w:style w:type="paragraph" w:styleId="a3">
    <w:name w:val="Document Map"/>
    <w:basedOn w:val="a"/>
    <w:link w:val="a4"/>
    <w:uiPriority w:val="99"/>
    <w:semiHidden/>
    <w:unhideWhenUsed/>
    <w:rsid w:val="00833DC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33D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23264</Words>
  <Characters>132609</Characters>
  <Application>Microsoft Office Word</Application>
  <DocSecurity>0</DocSecurity>
  <Lines>1105</Lines>
  <Paragraphs>311</Paragraphs>
  <ScaleCrop>false</ScaleCrop>
  <Company>Садик №9</Company>
  <LinksUpToDate>false</LinksUpToDate>
  <CharactersWithSpaces>155562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 №9</dc:creator>
  <cp:keywords/>
  <dc:description/>
  <cp:lastModifiedBy>Садик №9</cp:lastModifiedBy>
  <cp:revision>1</cp:revision>
  <dcterms:created xsi:type="dcterms:W3CDTF">2011-02-10T06:24:00Z</dcterms:created>
  <dcterms:modified xsi:type="dcterms:W3CDTF">2011-02-10T06:27:00Z</dcterms:modified>
</cp:coreProperties>
</file>