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355"/>
      </w:tblGrid>
      <w:tr w:rsidR="00BD1E59" w:rsidRPr="00BD1E59" w:rsidTr="00BD1E59">
        <w:trPr>
          <w:tblCellSpacing w:w="0" w:type="dxa"/>
        </w:trPr>
        <w:tc>
          <w:tcPr>
            <w:tcW w:w="0" w:type="auto"/>
            <w:vAlign w:val="center"/>
            <w:hideMark/>
          </w:tcPr>
          <w:p w:rsidR="00BD1E59" w:rsidRPr="00BD1E59" w:rsidRDefault="00BD1E59" w:rsidP="00BD1E59">
            <w:pPr>
              <w:spacing w:after="0" w:line="240" w:lineRule="auto"/>
              <w:jc w:val="both"/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</w:pPr>
            <w:r w:rsidRPr="00BD1E59">
              <w:rPr>
                <w:rFonts w:ascii="Georgia" w:eastAsia="Times New Roman" w:hAnsi="Georgia" w:cs="Times New Roman"/>
                <w:i/>
                <w:iCs/>
                <w:sz w:val="24"/>
                <w:szCs w:val="24"/>
                <w:lang w:eastAsia="ru-RU"/>
              </w:rPr>
              <w:t xml:space="preserve">Закон об образовании устанавливает общие требования к лицам, занимающимся педагогической деятельностью. В соответствии с положениями закона Правительством РФ утверждена номенклатура должностей педагогических работников организаций, осуществляющих образовательную деятельность, а также должностей руководителей образовательных организаций. Таким образом, стоит проверить наименование своей должности в трудовой книжке с 1 сентября 2013 г. на соответствие новой номенклатуре должностей. </w:t>
            </w:r>
          </w:p>
        </w:tc>
      </w:tr>
    </w:tbl>
    <w:p w:rsidR="00BD1E59" w:rsidRPr="00BD1E59" w:rsidRDefault="00BD1E59" w:rsidP="00BD1E5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ПРАВИТЕЛЬСТВО РОССИЙСКОЙ ФЕДЕРАЦИИ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ПОСТАНОВЛЕНИЕ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от 8 августа 2013 г. № 678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ОБ УТВЕРЖДЕНИИ НОМЕНКЛАТУРЫ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ДОЛЖНОСТЕЙ ПЕДАГОГИЧЕСКИХ РАБОТНИКОВ ОРГАНИЗАЦИЙ,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ОСУЩЕСТВЛЯЮЩИХ ОБРАЗОВАТЕЛЬНУЮ ДЕЯТЕЛЬНОСТЬ, ДОЛЖНОСТЕЙ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РУКОВОДИТЕЛЕЙ ОБРАЗОВАТЕЛЬНЫХ ОРГАНИЗАЦИЙ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В соответствии с частью 2 статьи 46 Федерального закона "Об образовании в Российской Федерации" Правительство Российской Федерации постановляет: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1. Утвердить прилагаемую номенклатуру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организаций.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2. Настоящее постановление вступает в силу с 1 сентября 2013 г.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Председатель Правительства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Российской Федерации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Д.МЕДВЕДЕВ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Утверждена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постановлением Правительства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Российской Федерации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right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от 8 августа 2013 г. № 678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НОМЕНКЛАТУРА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ДОЛЖНОСТЕЙ ПЕДАГОГИЧЕСКИХ РАБОТНИКОВ ОРГАНИЗАЦИЙ,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lastRenderedPageBreak/>
        <w:t>ОСУЩЕСТВЛЯЮЩИХ ОБРАЗОВАТЕЛЬНУЮ ДЕЯТЕЛЬНОСТЬ, ДОЛЖНОСТЕЙ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b/>
          <w:bCs/>
          <w:sz w:val="24"/>
          <w:szCs w:val="24"/>
          <w:lang w:eastAsia="ru-RU"/>
        </w:rPr>
        <w:t>РУКОВОДИТЕЛЕЙ ОБРАЗОВАТЕЛЬНЫХ ОРГАНИЗАЦИЙ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I</w:t>
      </w: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. Должности педагогических работников организаций,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осуществляющих образовательную деятельность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1. Должности педагогических работников, отнесенных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к профессорско-преподавательскому составу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Ассистент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Декан факультета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Начальник факультета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Директор института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Начальник института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Доцент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Заведующий кафедрой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Начальник кафедры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Заместитель начальника кафедры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Профессор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Преподаватель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Старший преподаватель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2. Должности иных педагогических работников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Воспитатель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Инструктор-методист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Инструктор по труду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Инструктор по физической культуре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Концертмейстер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Логопед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Мастер производственного обучения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lastRenderedPageBreak/>
        <w:t>Методист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Музыкальный руководитель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Педагог дополнительного образования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Педагог-библиотекарь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Педагог-организатор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Педагог-психолог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Преподаватель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Преподаватель-организатор основ безопасности жизнедеятельности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Руководитель физического воспитания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Социальный педагог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Старший вожатый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Старший воспитатель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Старший инструктор-методист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Старший методист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Старший педагог дополнительного образования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Старший тренер-преподаватель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Тренер-преподаватель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Тьютор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Учитель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Учитель-дефектолог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Учитель-логопед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II</w:t>
      </w: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. Должности руководителей образовательных организаций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1. Должности руководителей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Ректор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Директор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Заведующий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lastRenderedPageBreak/>
        <w:t>Начальник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Президент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2. Должности заместителей руководителей,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руководителей структурных подразделений и их заместителей,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center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иные должности руководителей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Заместитель руководителя (директора, заведующего, начальника)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Руководитель (директор, заведующий, начальник, управляющий) структурного подразделения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Заместитель руководителя (директора, заведующего, начальника, управляющего) структурного подразделения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proofErr w:type="spellStart"/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Первый</w:t>
      </w:r>
      <w:proofErr w:type="spellEnd"/>
      <w:r w:rsidRPr="00BD1E59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proofErr w:type="spellStart"/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проректор</w:t>
      </w:r>
      <w:proofErr w:type="spellEnd"/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proofErr w:type="spellStart"/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Проректор</w:t>
      </w:r>
      <w:proofErr w:type="spellEnd"/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proofErr w:type="spellStart"/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Помощник</w:t>
      </w:r>
      <w:proofErr w:type="spellEnd"/>
      <w:r w:rsidRPr="00BD1E59">
        <w:rPr>
          <w:rFonts w:ascii="Georgia" w:eastAsia="Times New Roman" w:hAnsi="Georgia" w:cs="Arial"/>
          <w:sz w:val="24"/>
          <w:szCs w:val="24"/>
          <w:lang w:eastAsia="ru-RU"/>
        </w:rPr>
        <w:t xml:space="preserve"> </w:t>
      </w:r>
      <w:proofErr w:type="spellStart"/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ректора</w:t>
      </w:r>
      <w:proofErr w:type="spellEnd"/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Помощник проректора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Руководитель (заведующий) учебной (производственной) практики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Советник при ректорате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Старший мастер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Ученый секретарь совета образовательной организации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Ученый секретарь совета факультета (института)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Примечания: 1. К должностям педагогических работников, отнесенных к профессорско-преподавательскому составу, и должностям руководителей образовательных организаций относятся соответственно участвующие в образовательной деятельности директора институтов, начальники институтов, ученые секретари советов институтов, являющихся структурными подразделениями организаций, осуществляющих образовательную деятельность.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2. Наименование должности "логопед" предусмотрено для организаций сферы здравоохранения и социального обслуживания, осуществляющих образовательную деятельность в качестве дополнительного вида деятельности.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 xml:space="preserve">3. Должность "преподаватель", предусмотренная в подразделе 1 раздела </w:t>
      </w: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I</w:t>
      </w: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 xml:space="preserve"> настоящего документа, относится к должностям профессорско-преподавательского состава в организациях, осуществляющих образовательную деятельность по реализации образовательных программ высшего образования и дополнительных профессиональных программ. </w:t>
      </w:r>
      <w:proofErr w:type="gramStart"/>
      <w:r w:rsidRPr="00BD1E59">
        <w:rPr>
          <w:rFonts w:ascii="Georgia" w:eastAsia="Times New Roman" w:hAnsi="Georgia" w:cs="Arial"/>
          <w:sz w:val="24"/>
          <w:szCs w:val="24"/>
          <w:lang w:eastAsia="ru-RU"/>
        </w:rPr>
        <w:t xml:space="preserve">Должность "преподаватель", </w:t>
      </w:r>
      <w:r w:rsidRPr="00BD1E59">
        <w:rPr>
          <w:rFonts w:ascii="Georgia" w:eastAsia="Times New Roman" w:hAnsi="Georgia" w:cs="Arial"/>
          <w:sz w:val="24"/>
          <w:szCs w:val="24"/>
          <w:lang w:eastAsia="ru-RU"/>
        </w:rPr>
        <w:lastRenderedPageBreak/>
        <w:t xml:space="preserve">предусмотренная в подразделе 2 раздела </w:t>
      </w: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I</w:t>
      </w: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 xml:space="preserve"> настоящего документа, относится к должностям иных педагогических работников в организациях, осуществляющих образовательную деятельность, кроме образовательных организаций высшего образования и организаций дополнительного профессионального образования.</w:t>
      </w:r>
      <w:proofErr w:type="gramEnd"/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4. Должность "тьютор" предусмотрена для организаций, осуществляющих образовательную деятельность, кроме образовательных организаций высшего образования.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5. Должность "президент" предусмотрена только для образовательных организаций высшего образования.</w:t>
      </w:r>
    </w:p>
    <w:p w:rsidR="00BD1E59" w:rsidRPr="00BD1E59" w:rsidRDefault="00BD1E59" w:rsidP="00BD1E59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Arial"/>
          <w:sz w:val="24"/>
          <w:szCs w:val="24"/>
          <w:lang w:eastAsia="ru-RU"/>
        </w:rPr>
      </w:pPr>
      <w:r w:rsidRPr="00BD1E59">
        <w:rPr>
          <w:rFonts w:ascii="Georgia" w:eastAsia="Times New Roman" w:hAnsi="Georgia" w:cs="Arial"/>
          <w:sz w:val="24"/>
          <w:szCs w:val="24"/>
          <w:lang w:eastAsia="ru-RU"/>
        </w:rPr>
        <w:t>6. Должности "начальник факультета", "начальник института", "начальник кафедры" и "заместитель начальника кафедры" предусмотрены только для образовательных организаций, реализующих образовательные программы высшего образования в области обороны и безопасности государства, обеспечения законности и правопорядка.</w:t>
      </w:r>
    </w:p>
    <w:p w:rsidR="00792DCE" w:rsidRDefault="00792DCE"/>
    <w:sectPr w:rsidR="00792DCE" w:rsidSect="00792D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E59"/>
    <w:rsid w:val="00792DCE"/>
    <w:rsid w:val="00BD1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D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D1E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2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1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58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71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136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762</Words>
  <Characters>4347</Characters>
  <Application>Microsoft Office Word</Application>
  <DocSecurity>0</DocSecurity>
  <Lines>36</Lines>
  <Paragraphs>10</Paragraphs>
  <ScaleCrop>false</ScaleCrop>
  <Company>Grizli777</Company>
  <LinksUpToDate>false</LinksUpToDate>
  <CharactersWithSpaces>5099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obr10</dc:creator>
  <cp:lastModifiedBy>obr10</cp:lastModifiedBy>
  <cp:revision>1</cp:revision>
  <dcterms:created xsi:type="dcterms:W3CDTF">2014-06-19T09:02:00Z</dcterms:created>
  <dcterms:modified xsi:type="dcterms:W3CDTF">2014-06-19T09:03:00Z</dcterms:modified>
</cp:coreProperties>
</file>