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E98" w:rsidRPr="00A769A8" w:rsidRDefault="00166E98" w:rsidP="00166E9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769A8">
        <w:rPr>
          <w:rFonts w:ascii="Times New Roman" w:hAnsi="Times New Roman" w:cs="Times New Roman"/>
          <w:sz w:val="24"/>
        </w:rPr>
        <w:t>Муниципальное бюджетное образовательное учреждение  детский сад</w:t>
      </w:r>
    </w:p>
    <w:p w:rsidR="00166E98" w:rsidRPr="00A769A8" w:rsidRDefault="00166E98" w:rsidP="00166E98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A769A8">
        <w:rPr>
          <w:rFonts w:ascii="Times New Roman" w:hAnsi="Times New Roman" w:cs="Times New Roman"/>
          <w:sz w:val="24"/>
        </w:rPr>
        <w:t>комбинированного вида №9 «Россиянка»</w:t>
      </w: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Pr="00A769A8" w:rsidRDefault="00166E98" w:rsidP="00166E9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E98" w:rsidRDefault="00AC557A" w:rsidP="00166E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Информационно-</w:t>
      </w:r>
      <w:r w:rsidR="00166E98">
        <w:rPr>
          <w:rFonts w:ascii="Times New Roman" w:hAnsi="Times New Roman" w:cs="Times New Roman"/>
          <w:b/>
          <w:sz w:val="40"/>
          <w:szCs w:val="40"/>
        </w:rPr>
        <w:t>творческий проект</w:t>
      </w:r>
    </w:p>
    <w:p w:rsidR="00166E98" w:rsidRPr="00A769A8" w:rsidRDefault="00166E98" w:rsidP="00166E98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тема: «Жить - Родине служить!»</w:t>
      </w: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166E98" w:rsidRDefault="00AF3520" w:rsidP="00166E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26</w:t>
      </w:r>
      <w:r w:rsidR="00166E98">
        <w:rPr>
          <w:rFonts w:ascii="Times New Roman" w:hAnsi="Times New Roman" w:cs="Times New Roman"/>
          <w:sz w:val="24"/>
          <w:szCs w:val="24"/>
        </w:rPr>
        <w:t xml:space="preserve"> февраля 2014г</w:t>
      </w:r>
    </w:p>
    <w:p w:rsidR="00166E98" w:rsidRDefault="00166E98" w:rsidP="00166E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 и провела воспитатель</w:t>
      </w:r>
    </w:p>
    <w:p w:rsidR="00166E98" w:rsidRDefault="00166E98" w:rsidP="00166E9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высшей категории  Великанова А. И.</w:t>
      </w: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E98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544FF" w:rsidRDefault="00166E98" w:rsidP="00166E9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Протвино Московской  области</w:t>
      </w:r>
    </w:p>
    <w:p w:rsidR="006859FE" w:rsidRPr="001463A4" w:rsidRDefault="006859FE" w:rsidP="006859FE">
      <w:pPr>
        <w:pStyle w:val="10"/>
        <w:keepNext/>
        <w:keepLines/>
        <w:tabs>
          <w:tab w:val="right" w:pos="3356"/>
          <w:tab w:val="center" w:pos="3596"/>
          <w:tab w:val="left" w:pos="3950"/>
        </w:tabs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1463A4">
        <w:rPr>
          <w:rFonts w:ascii="Times New Roman" w:hAnsi="Times New Roman" w:cs="Times New Roman"/>
        </w:rPr>
        <w:lastRenderedPageBreak/>
        <w:tab/>
      </w:r>
      <w:r w:rsidRPr="001463A4">
        <w:rPr>
          <w:rFonts w:ascii="Times New Roman" w:hAnsi="Times New Roman" w:cs="Times New Roman"/>
          <w:sz w:val="28"/>
          <w:szCs w:val="28"/>
        </w:rPr>
        <w:t>Проект</w:t>
      </w:r>
      <w:r w:rsidRPr="001463A4">
        <w:rPr>
          <w:rFonts w:ascii="Times New Roman" w:hAnsi="Times New Roman" w:cs="Times New Roman"/>
          <w:sz w:val="28"/>
          <w:szCs w:val="28"/>
        </w:rPr>
        <w:tab/>
        <w:t>на</w:t>
      </w:r>
      <w:r w:rsidRPr="001463A4">
        <w:rPr>
          <w:rFonts w:ascii="Times New Roman" w:hAnsi="Times New Roman" w:cs="Times New Roman"/>
          <w:sz w:val="28"/>
          <w:szCs w:val="28"/>
        </w:rPr>
        <w:tab/>
        <w:t>тему: «Жить – Родине служить!»</w:t>
      </w:r>
      <w:bookmarkEnd w:id="0"/>
    </w:p>
    <w:p w:rsidR="006859FE" w:rsidRPr="001463A4" w:rsidRDefault="006859FE" w:rsidP="006859FE">
      <w:pPr>
        <w:pStyle w:val="2"/>
        <w:spacing w:line="240" w:lineRule="auto"/>
        <w:ind w:left="20" w:right="300" w:firstLine="0"/>
        <w:jc w:val="both"/>
        <w:rPr>
          <w:rStyle w:val="a4"/>
          <w:rFonts w:ascii="Times New Roman" w:hAnsi="Times New Roman" w:cs="Times New Roman"/>
          <w:sz w:val="28"/>
          <w:szCs w:val="28"/>
        </w:rPr>
      </w:pPr>
    </w:p>
    <w:p w:rsidR="006859FE" w:rsidRPr="001463A4" w:rsidRDefault="006859FE" w:rsidP="006859FE">
      <w:pPr>
        <w:pStyle w:val="2"/>
        <w:spacing w:line="240" w:lineRule="auto"/>
        <w:ind w:left="2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a4"/>
          <w:rFonts w:ascii="Times New Roman" w:hAnsi="Times New Roman" w:cs="Times New Roman"/>
          <w:sz w:val="28"/>
          <w:szCs w:val="28"/>
        </w:rPr>
        <w:t xml:space="preserve">Цель проекта: </w:t>
      </w:r>
      <w:r w:rsidRPr="001463A4">
        <w:rPr>
          <w:rFonts w:ascii="Times New Roman" w:hAnsi="Times New Roman" w:cs="Times New Roman"/>
          <w:sz w:val="28"/>
          <w:szCs w:val="28"/>
        </w:rPr>
        <w:t>Формировать у детей дошкольного возраста чувство патриотизма, гордости и уважения за Российскую армию.</w:t>
      </w:r>
    </w:p>
    <w:p w:rsidR="006859FE" w:rsidRPr="001463A4" w:rsidRDefault="006859FE" w:rsidP="006859FE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Задачи:</w:t>
      </w:r>
    </w:p>
    <w:p w:rsidR="006859FE" w:rsidRPr="001463A4" w:rsidRDefault="006859FE" w:rsidP="006859FE">
      <w:pPr>
        <w:pStyle w:val="2"/>
        <w:numPr>
          <w:ilvl w:val="0"/>
          <w:numId w:val="1"/>
        </w:numPr>
        <w:spacing w:line="240" w:lineRule="auto"/>
        <w:ind w:left="400" w:right="48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 xml:space="preserve"> Систематизировать, расширять и обобщать знания о Российской Армии, родах войск, военной техники.</w:t>
      </w:r>
    </w:p>
    <w:p w:rsidR="006859FE" w:rsidRPr="001463A4" w:rsidRDefault="006859FE" w:rsidP="006859FE">
      <w:pPr>
        <w:pStyle w:val="2"/>
        <w:numPr>
          <w:ilvl w:val="0"/>
          <w:numId w:val="1"/>
        </w:numPr>
        <w:spacing w:line="240" w:lineRule="auto"/>
        <w:ind w:left="400" w:right="7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 xml:space="preserve"> Развивать интерес детей к истории родного Отечества, к истории формирования и становления Российской армии от Древней Руси до современности.</w:t>
      </w:r>
    </w:p>
    <w:p w:rsidR="006859FE" w:rsidRPr="001463A4" w:rsidRDefault="006859FE" w:rsidP="006859FE">
      <w:pPr>
        <w:pStyle w:val="2"/>
        <w:numPr>
          <w:ilvl w:val="0"/>
          <w:numId w:val="1"/>
        </w:numPr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 xml:space="preserve"> Активно привлекать семью к патриотическому воспитанию своих детей.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a4"/>
          <w:rFonts w:ascii="Times New Roman" w:hAnsi="Times New Roman" w:cs="Times New Roman"/>
          <w:sz w:val="28"/>
          <w:szCs w:val="28"/>
        </w:rPr>
        <w:t xml:space="preserve">Вид проекта: </w:t>
      </w:r>
      <w:proofErr w:type="gramStart"/>
      <w:r w:rsidRPr="001463A4">
        <w:rPr>
          <w:rFonts w:ascii="Times New Roman" w:hAnsi="Times New Roman" w:cs="Times New Roman"/>
          <w:sz w:val="28"/>
          <w:szCs w:val="28"/>
        </w:rPr>
        <w:t>Информационно-творческий</w:t>
      </w:r>
      <w:proofErr w:type="gramEnd"/>
      <w:r w:rsidRPr="001463A4">
        <w:rPr>
          <w:rFonts w:ascii="Times New Roman" w:hAnsi="Times New Roman" w:cs="Times New Roman"/>
          <w:sz w:val="28"/>
          <w:szCs w:val="28"/>
        </w:rPr>
        <w:t>, средней продолжительности.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a4"/>
          <w:rFonts w:ascii="Times New Roman" w:hAnsi="Times New Roman" w:cs="Times New Roman"/>
          <w:sz w:val="28"/>
          <w:szCs w:val="28"/>
        </w:rPr>
        <w:t xml:space="preserve">Срок реализации проекта: </w:t>
      </w:r>
      <w:r w:rsidRPr="001463A4">
        <w:rPr>
          <w:rFonts w:ascii="Times New Roman" w:hAnsi="Times New Roman" w:cs="Times New Roman"/>
          <w:sz w:val="28"/>
          <w:szCs w:val="28"/>
        </w:rPr>
        <w:t>4 февраля - 22 февраля 2014г.</w:t>
      </w:r>
    </w:p>
    <w:p w:rsidR="006859FE" w:rsidRPr="001463A4" w:rsidRDefault="006859FE" w:rsidP="006859FE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Участники проекта: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Дети старшей группы (5-6лет),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 xml:space="preserve">● Воспитатели (Великанова А.И., </w:t>
      </w:r>
      <w:proofErr w:type="spellStart"/>
      <w:r w:rsidRPr="001463A4">
        <w:rPr>
          <w:rFonts w:ascii="Times New Roman" w:hAnsi="Times New Roman" w:cs="Times New Roman"/>
          <w:sz w:val="28"/>
          <w:szCs w:val="28"/>
        </w:rPr>
        <w:t>Кисёлкина</w:t>
      </w:r>
      <w:proofErr w:type="spellEnd"/>
      <w:r w:rsidRPr="001463A4">
        <w:rPr>
          <w:rFonts w:ascii="Times New Roman" w:hAnsi="Times New Roman" w:cs="Times New Roman"/>
          <w:sz w:val="28"/>
          <w:szCs w:val="28"/>
        </w:rPr>
        <w:t xml:space="preserve"> Г.Л.)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Родители воспитанников.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Музыкальный руководитель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Инструктор по ФК</w:t>
      </w:r>
    </w:p>
    <w:p w:rsidR="006859FE" w:rsidRPr="001463A4" w:rsidRDefault="006859FE" w:rsidP="006859FE">
      <w:pPr>
        <w:pStyle w:val="2"/>
        <w:spacing w:line="240" w:lineRule="auto"/>
        <w:ind w:left="20" w:right="9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a4"/>
          <w:rFonts w:ascii="Times New Roman" w:hAnsi="Times New Roman" w:cs="Times New Roman"/>
          <w:sz w:val="28"/>
          <w:szCs w:val="28"/>
        </w:rPr>
        <w:t xml:space="preserve">Актуальность: </w:t>
      </w:r>
      <w:r w:rsidRPr="001463A4">
        <w:rPr>
          <w:rFonts w:ascii="Times New Roman" w:hAnsi="Times New Roman" w:cs="Times New Roman"/>
          <w:sz w:val="28"/>
          <w:szCs w:val="28"/>
        </w:rPr>
        <w:t>Проблема нравственно-патриотического воспитания детей дошкольного возраста, является одной из первостепенных для современного общества.</w:t>
      </w:r>
    </w:p>
    <w:p w:rsidR="006859FE" w:rsidRPr="001463A4" w:rsidRDefault="006859FE" w:rsidP="006859FE">
      <w:pPr>
        <w:pStyle w:val="2"/>
        <w:spacing w:line="240" w:lineRule="auto"/>
        <w:ind w:left="20" w:right="30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В настоящее время воспитание патриотизма, гражданственности -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6859FE" w:rsidRPr="001463A4" w:rsidRDefault="006859FE" w:rsidP="006859FE">
      <w:pPr>
        <w:pStyle w:val="2"/>
        <w:spacing w:line="240" w:lineRule="auto"/>
        <w:ind w:left="20" w:right="300" w:firstLine="264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Наши дети уже не мечтают стать доблестными войнами и не считают защиту своей Родины - священным долгом.</w:t>
      </w:r>
    </w:p>
    <w:p w:rsidR="006859FE" w:rsidRPr="001463A4" w:rsidRDefault="006859FE" w:rsidP="006859FE">
      <w:pPr>
        <w:pStyle w:val="2"/>
        <w:spacing w:line="240" w:lineRule="auto"/>
        <w:ind w:left="20" w:right="300" w:firstLine="406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 xml:space="preserve">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1463A4">
        <w:rPr>
          <w:rFonts w:ascii="Times New Roman" w:hAnsi="Times New Roman" w:cs="Times New Roman"/>
          <w:sz w:val="28"/>
          <w:szCs w:val="28"/>
        </w:rPr>
        <w:t>гендерный</w:t>
      </w:r>
      <w:proofErr w:type="spellEnd"/>
      <w:r w:rsidRPr="001463A4">
        <w:rPr>
          <w:rFonts w:ascii="Times New Roman" w:hAnsi="Times New Roman" w:cs="Times New Roman"/>
          <w:sz w:val="28"/>
          <w:szCs w:val="28"/>
        </w:rPr>
        <w:t>, равносильный международному женскому дню. К сожалению, мало кто знает историю праздника - 23 февраля, в связи, с чем он был установлен.</w:t>
      </w:r>
    </w:p>
    <w:p w:rsidR="006859FE" w:rsidRPr="001463A4" w:rsidRDefault="006859FE" w:rsidP="006859FE">
      <w:pPr>
        <w:pStyle w:val="2"/>
        <w:spacing w:line="240" w:lineRule="auto"/>
        <w:ind w:left="20" w:right="30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Этот проект является отличной возможность воспитать чувство гордости за свой народ, за армию, Родину... Вызвать желание быть похожими на смелых и отважных воинов своей страны.</w:t>
      </w:r>
    </w:p>
    <w:p w:rsidR="006859FE" w:rsidRPr="001463A4" w:rsidRDefault="006859FE" w:rsidP="006859FE">
      <w:pPr>
        <w:spacing w:line="240" w:lineRule="auto"/>
        <w:ind w:left="20"/>
        <w:rPr>
          <w:rFonts w:ascii="Times New Roman" w:hAnsi="Times New Roman" w:cs="Times New Roman"/>
          <w:sz w:val="28"/>
          <w:szCs w:val="28"/>
        </w:rPr>
      </w:pPr>
      <w:r w:rsidRPr="001463A4">
        <w:rPr>
          <w:rStyle w:val="21"/>
          <w:rFonts w:ascii="Times New Roman" w:hAnsi="Times New Roman" w:cs="Times New Roman"/>
          <w:b w:val="0"/>
          <w:bCs w:val="0"/>
          <w:sz w:val="28"/>
          <w:szCs w:val="28"/>
        </w:rPr>
        <w:t>Целевые ориентиры: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 Проявление интереса к армии, уважение к защитникам Отечества.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 Формирование у детей любви к Родине.</w:t>
      </w:r>
    </w:p>
    <w:p w:rsidR="006859FE" w:rsidRPr="001463A4" w:rsidRDefault="006859FE" w:rsidP="006859FE">
      <w:pPr>
        <w:pStyle w:val="2"/>
        <w:spacing w:line="240" w:lineRule="auto"/>
        <w:ind w:right="106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● Формирование высоких нравственных личностных качеств: отзывчивость, справедливость, смелость, толерантность</w:t>
      </w:r>
    </w:p>
    <w:p w:rsidR="006859FE" w:rsidRPr="001463A4" w:rsidRDefault="006859FE" w:rsidP="006859FE">
      <w:pPr>
        <w:pStyle w:val="2"/>
        <w:spacing w:line="240" w:lineRule="auto"/>
        <w:ind w:left="20" w:right="214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 xml:space="preserve">● Закрепление некоторых представлений об истории нашей страны </w:t>
      </w:r>
      <w:r w:rsidRPr="001463A4">
        <w:rPr>
          <w:rStyle w:val="a4"/>
          <w:rFonts w:ascii="Times New Roman" w:hAnsi="Times New Roman" w:cs="Times New Roman"/>
          <w:sz w:val="28"/>
          <w:szCs w:val="28"/>
        </w:rPr>
        <w:t>Презентация проекта: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lastRenderedPageBreak/>
        <w:t>Праздничное развлечение с папами «День защитника Отечества»!</w:t>
      </w:r>
    </w:p>
    <w:p w:rsidR="006859FE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Оформление мини-музея: «Защитники Отечества».</w:t>
      </w:r>
    </w:p>
    <w:p w:rsidR="006859FE" w:rsidRPr="001463A4" w:rsidRDefault="006859FE" w:rsidP="006859FE">
      <w:pPr>
        <w:pStyle w:val="2"/>
        <w:spacing w:line="240" w:lineRule="auto"/>
        <w:ind w:left="2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63A4">
        <w:rPr>
          <w:rFonts w:ascii="Times New Roman" w:hAnsi="Times New Roman" w:cs="Times New Roman"/>
          <w:sz w:val="28"/>
          <w:szCs w:val="28"/>
        </w:rPr>
        <w:t>Презентация проекта перед педагогическим коллективом.</w:t>
      </w:r>
    </w:p>
    <w:tbl>
      <w:tblPr>
        <w:tblOverlap w:val="never"/>
        <w:tblW w:w="4913" w:type="pct"/>
        <w:jc w:val="center"/>
        <w:tblCellMar>
          <w:left w:w="10" w:type="dxa"/>
          <w:right w:w="10" w:type="dxa"/>
        </w:tblCellMar>
        <w:tblLook w:val="04A0"/>
      </w:tblPr>
      <w:tblGrid>
        <w:gridCol w:w="3548"/>
        <w:gridCol w:w="3548"/>
        <w:gridCol w:w="3546"/>
      </w:tblGrid>
      <w:tr w:rsidR="006859FE" w:rsidRPr="006859FE" w:rsidTr="00D27D21">
        <w:trPr>
          <w:trHeight w:hRule="exact" w:val="3838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Чтение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9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художественной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литературы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D27D21">
            <w:pPr>
              <w:framePr w:w="10810" w:wrap="notBeside" w:vAnchor="text" w:hAnchor="page" w:x="565" w:y="-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 Чтение былины «Илья Муромец и Соловей-разбойник».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283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Былины </w:t>
            </w:r>
            <w:proofErr w:type="gram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Добрыни</w:t>
            </w:r>
            <w:proofErr w:type="gram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Никитича, Алёши Поповича.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сказка «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Финист</w:t>
            </w:r>
            <w:proofErr w:type="spell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- Ясный сокол»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14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Физкультминутка «Богатырь».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274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Стихотворение В. 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«Богатыри».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А.Пушкина «Сказка о царе 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Салтане</w:t>
            </w:r>
            <w:proofErr w:type="spell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».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283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Пословицы и поговорки о силе, мужестве и доблести.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2"/>
              </w:numPr>
              <w:tabs>
                <w:tab w:val="left" w:pos="1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Загадки о богатырях.</w:t>
            </w:r>
          </w:p>
        </w:tc>
      </w:tr>
      <w:tr w:rsidR="006859FE" w:rsidRPr="006859FE" w:rsidTr="006859FE">
        <w:trPr>
          <w:trHeight w:hRule="exact" w:val="1728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Социализация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Дидактические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tabs>
                <w:tab w:val="left" w:pos="259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ТРИЗ - игра «Если бы я был... богатырём»;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3"/>
              </w:numPr>
              <w:tabs>
                <w:tab w:val="left" w:pos="15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«Собери богатыря в путь-дорогу...»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3"/>
              </w:numPr>
              <w:tabs>
                <w:tab w:val="left" w:pos="15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«Назови богатыря»</w:t>
            </w:r>
          </w:p>
        </w:tc>
      </w:tr>
      <w:tr w:rsidR="006859FE" w:rsidRPr="006859FE" w:rsidTr="006859FE">
        <w:trPr>
          <w:trHeight w:hRule="exact" w:val="1157"/>
          <w:jc w:val="center"/>
        </w:trPr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:rsidR="006859FE" w:rsidRPr="006859FE" w:rsidRDefault="006859FE" w:rsidP="00D27D21">
            <w:pPr>
              <w:framePr w:w="10810" w:wrap="notBeside" w:vAnchor="text" w:hAnchor="page" w:x="565" w:y="-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after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Театрализованные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before="18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игры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Игра-драматизация «В гостях у трех богатырей»</w:t>
            </w:r>
          </w:p>
        </w:tc>
      </w:tr>
      <w:tr w:rsidR="006859FE" w:rsidRPr="006859FE" w:rsidTr="006859FE">
        <w:trPr>
          <w:trHeight w:hRule="exact" w:val="859"/>
          <w:jc w:val="center"/>
        </w:trPr>
        <w:tc>
          <w:tcPr>
            <w:tcW w:w="1667" w:type="pct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after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Физическая</w:t>
            </w:r>
          </w:p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before="18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культура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after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Пальчиковая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before="18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гимнастика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«Три богатыря»</w:t>
            </w:r>
          </w:p>
        </w:tc>
      </w:tr>
      <w:tr w:rsidR="006859FE" w:rsidRPr="006859FE" w:rsidTr="006859FE">
        <w:trPr>
          <w:trHeight w:hRule="exact" w:val="1258"/>
          <w:jc w:val="center"/>
        </w:trPr>
        <w:tc>
          <w:tcPr>
            <w:tcW w:w="1667" w:type="pct"/>
            <w:vMerge/>
            <w:tcBorders>
              <w:left w:val="single" w:sz="4" w:space="0" w:color="auto"/>
            </w:tcBorders>
          </w:tcPr>
          <w:p w:rsidR="006859FE" w:rsidRPr="00D27D21" w:rsidRDefault="006859FE" w:rsidP="00D27D21">
            <w:pPr>
              <w:framePr w:w="10810" w:wrap="notBeside" w:vAnchor="text" w:hAnchor="page" w:x="565" w:y="-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Подвижные игры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Конкурс силачей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4"/>
              </w:numPr>
              <w:tabs>
                <w:tab w:val="left" w:pos="154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Эстафета «Проскачи на коне»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4"/>
              </w:numPr>
              <w:tabs>
                <w:tab w:val="left" w:pos="16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Перетяни канат</w:t>
            </w:r>
          </w:p>
        </w:tc>
      </w:tr>
      <w:tr w:rsidR="006859FE" w:rsidRPr="006859FE" w:rsidTr="006859FE">
        <w:trPr>
          <w:trHeight w:hRule="exact" w:val="1051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D27D21">
            <w:pPr>
              <w:framePr w:w="10810" w:wrap="notBeside" w:vAnchor="text" w:hAnchor="page" w:x="565" w:y="-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Прослушивание песни «Богатырская сила»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муз. А. 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Пахмутовой</w:t>
            </w:r>
            <w:proofErr w:type="spellEnd"/>
          </w:p>
        </w:tc>
      </w:tr>
      <w:tr w:rsidR="006859FE" w:rsidRPr="006859FE" w:rsidTr="006859FE">
        <w:trPr>
          <w:trHeight w:hRule="exact" w:val="1397"/>
          <w:jc w:val="center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after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Художественное</w:t>
            </w:r>
          </w:p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before="18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творчество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</w:tcBorders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after="18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Аппликация/лепка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19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Тридцать три богатыря (аппликация)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 Лепка + природный материал по образцу «Палица».</w:t>
            </w:r>
          </w:p>
        </w:tc>
      </w:tr>
      <w:tr w:rsidR="006859FE" w:rsidRPr="006859FE" w:rsidTr="006859FE">
        <w:trPr>
          <w:trHeight w:hRule="exact" w:val="1973"/>
          <w:jc w:val="center"/>
        </w:trPr>
        <w:tc>
          <w:tcPr>
            <w:tcW w:w="1667" w:type="pct"/>
            <w:tcBorders>
              <w:left w:val="single" w:sz="4" w:space="0" w:color="auto"/>
              <w:bottom w:val="single" w:sz="4" w:space="0" w:color="auto"/>
            </w:tcBorders>
          </w:tcPr>
          <w:p w:rsidR="006859FE" w:rsidRPr="00D27D21" w:rsidRDefault="006859FE" w:rsidP="00D27D21">
            <w:pPr>
              <w:framePr w:w="10810" w:wrap="notBeside" w:vAnchor="text" w:hAnchor="page" w:x="565" w:y="-29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D27D21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Рисование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НОД: </w:t>
            </w:r>
            <w:proofErr w:type="spellStart"/>
            <w:r w:rsidRPr="006859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Руссий</w:t>
            </w:r>
            <w:proofErr w:type="spellEnd"/>
            <w:r w:rsidRPr="006859FE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богатырский щит (рисование)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5"/>
              </w:numPr>
              <w:tabs>
                <w:tab w:val="left" w:pos="163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Раскраска про богатырей.</w:t>
            </w:r>
          </w:p>
          <w:p w:rsidR="006859FE" w:rsidRPr="006859FE" w:rsidRDefault="006859FE" w:rsidP="00D27D21">
            <w:pPr>
              <w:pStyle w:val="2"/>
              <w:framePr w:w="10810" w:wrap="notBeside" w:vAnchor="text" w:hAnchor="page" w:x="565" w:y="-29"/>
              <w:numPr>
                <w:ilvl w:val="0"/>
                <w:numId w:val="5"/>
              </w:numPr>
              <w:tabs>
                <w:tab w:val="left" w:pos="283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Выставка совместных детских с родителями работ «Богатырский конь».</w:t>
            </w:r>
          </w:p>
        </w:tc>
      </w:tr>
    </w:tbl>
    <w:p w:rsidR="006859FE" w:rsidRPr="006859FE" w:rsidRDefault="006859FE" w:rsidP="00D27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59FE" w:rsidRPr="006859FE" w:rsidRDefault="006859FE" w:rsidP="006859FE">
      <w:pPr>
        <w:spacing w:line="300" w:lineRule="exact"/>
        <w:rPr>
          <w:rFonts w:ascii="Times New Roman" w:hAnsi="Times New Roman" w:cs="Times New Roman"/>
          <w:sz w:val="24"/>
          <w:szCs w:val="24"/>
        </w:rPr>
      </w:pPr>
    </w:p>
    <w:p w:rsidR="006859FE" w:rsidRPr="00D27D21" w:rsidRDefault="006859FE" w:rsidP="00211D0B">
      <w:pPr>
        <w:framePr w:w="10807" w:h="7541" w:hRule="exact" w:wrap="notBeside" w:vAnchor="text" w:hAnchor="text" w:xAlign="center" w:y="1"/>
        <w:spacing w:line="260" w:lineRule="exact"/>
        <w:rPr>
          <w:rFonts w:ascii="Times New Roman" w:hAnsi="Times New Roman" w:cs="Times New Roman"/>
          <w:sz w:val="28"/>
          <w:szCs w:val="24"/>
        </w:rPr>
      </w:pPr>
      <w:r w:rsidRPr="00D27D21">
        <w:rPr>
          <w:rFonts w:ascii="Times New Roman" w:hAnsi="Times New Roman" w:cs="Times New Roman"/>
          <w:sz w:val="28"/>
          <w:szCs w:val="24"/>
        </w:rPr>
        <w:t>2 неделя: «ВОВ. Вставай</w:t>
      </w:r>
      <w:r w:rsidRPr="00D27D21">
        <w:rPr>
          <w:rStyle w:val="a7"/>
          <w:rFonts w:ascii="Times New Roman" w:hAnsi="Times New Roman" w:cs="Times New Roman"/>
          <w:sz w:val="28"/>
          <w:szCs w:val="24"/>
        </w:rPr>
        <w:t xml:space="preserve">; </w:t>
      </w:r>
      <w:r w:rsidRPr="00D27D21">
        <w:rPr>
          <w:rFonts w:ascii="Times New Roman" w:hAnsi="Times New Roman" w:cs="Times New Roman"/>
          <w:sz w:val="28"/>
          <w:szCs w:val="24"/>
        </w:rPr>
        <w:t>страна огромная!»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13"/>
        <w:gridCol w:w="3000"/>
        <w:gridCol w:w="4992"/>
      </w:tblGrid>
      <w:tr w:rsidR="006859FE" w:rsidRPr="006859FE" w:rsidTr="00B41089">
        <w:trPr>
          <w:trHeight w:hRule="exact" w:val="720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spacing w:after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spacing w:before="12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Области.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211D0B">
            <w:pPr>
              <w:framePr w:w="10807" w:h="7541" w:hRule="exact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Вид детской деятельности</w:t>
            </w:r>
          </w:p>
        </w:tc>
      </w:tr>
      <w:tr w:rsidR="006859FE" w:rsidRPr="006859FE" w:rsidTr="00D27D21">
        <w:trPr>
          <w:trHeight w:hRule="exact" w:val="3513"/>
          <w:jc w:val="center"/>
        </w:trPr>
        <w:tc>
          <w:tcPr>
            <w:tcW w:w="281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Познание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211D0B">
            <w:pPr>
              <w:framePr w:w="10807" w:h="7541" w:hRule="exact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НОД: « Наша Армия. День Победы ».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6"/>
              </w:numPr>
              <w:tabs>
                <w:tab w:val="left" w:pos="283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Беседы: «Что лучше: худой мир или хорошая война?», «Что такое подвиг?», «Родина и ее герои», «Символы великой победы», «Великие сражения ВОВ».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6"/>
              </w:numPr>
              <w:tabs>
                <w:tab w:val="left" w:pos="1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Экскурсия к Вечному огню.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6"/>
              </w:numPr>
              <w:tabs>
                <w:tab w:val="left" w:pos="283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Рассматривание иллюстраций о ВОВ, картины П. Кривоногова «Победа», иллюстраций - военных фотографий. Наград.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6"/>
              </w:numPr>
              <w:tabs>
                <w:tab w:val="left" w:pos="278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Создание папки: «Герои войны - дети».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6"/>
              </w:numPr>
              <w:tabs>
                <w:tab w:val="left" w:pos="15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пано</w:t>
            </w:r>
            <w:proofErr w:type="spell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«Герои Защитники»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6"/>
              </w:numPr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парад военной техники (игрушек)</w:t>
            </w:r>
          </w:p>
        </w:tc>
      </w:tr>
      <w:tr w:rsidR="006859FE" w:rsidRPr="006859FE" w:rsidTr="00D27D21">
        <w:trPr>
          <w:trHeight w:hRule="exact" w:val="982"/>
          <w:jc w:val="center"/>
        </w:trPr>
        <w:tc>
          <w:tcPr>
            <w:tcW w:w="2813" w:type="dxa"/>
            <w:vMerge/>
            <w:tcBorders>
              <w:left w:val="single" w:sz="4" w:space="0" w:color="auto"/>
            </w:tcBorders>
          </w:tcPr>
          <w:p w:rsidR="006859FE" w:rsidRPr="00D27D21" w:rsidRDefault="006859FE" w:rsidP="00211D0B">
            <w:pPr>
              <w:framePr w:w="10807" w:h="7541" w:hRule="exact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конструирование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27D21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«Корабль»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7"/>
              </w:numPr>
              <w:tabs>
                <w:tab w:val="left" w:pos="144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танки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7"/>
              </w:numPr>
              <w:tabs>
                <w:tab w:val="left" w:pos="163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крепость</w:t>
            </w:r>
          </w:p>
        </w:tc>
      </w:tr>
      <w:tr w:rsidR="006859FE" w:rsidRPr="006859FE" w:rsidTr="00211D0B">
        <w:trPr>
          <w:trHeight w:hRule="exact" w:val="181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Коммуникация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D27D21" w:rsidRDefault="006859FE" w:rsidP="00211D0B">
            <w:pPr>
              <w:framePr w:w="10807" w:h="7541" w:hRule="exact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8"/>
              </w:numPr>
              <w:tabs>
                <w:tab w:val="left" w:pos="278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рассказы детей на тему: «Герой в нашей семье», (помощь родителей)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коллективная работа «Письмо солдату» (о жизни в дет</w:t>
            </w:r>
            <w:proofErr w:type="gram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D27D21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аду)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8"/>
              </w:numPr>
              <w:tabs>
                <w:tab w:val="left" w:pos="283"/>
              </w:tabs>
              <w:spacing w:line="240" w:lineRule="auto"/>
              <w:ind w:left="11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Разучивание стихотворения С.Михалкова «Мы тоже войны»</w:t>
            </w:r>
          </w:p>
        </w:tc>
      </w:tr>
      <w:tr w:rsidR="00211D0B" w:rsidRPr="006859FE" w:rsidTr="00B41089">
        <w:trPr>
          <w:trHeight w:hRule="exact" w:val="25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</w:tcPr>
          <w:p w:rsidR="00211D0B" w:rsidRPr="00D27D21" w:rsidRDefault="00211D0B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40"/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211D0B" w:rsidRPr="00D27D21" w:rsidRDefault="00211D0B" w:rsidP="00211D0B">
            <w:pPr>
              <w:framePr w:w="10807" w:h="7541" w:hRule="exact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11D0B" w:rsidRPr="006859FE" w:rsidRDefault="00211D0B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9"/>
              </w:numPr>
              <w:tabs>
                <w:tab w:val="left" w:pos="283"/>
              </w:tabs>
              <w:spacing w:line="240" w:lineRule="auto"/>
              <w:ind w:left="120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FE" w:rsidRPr="006859FE" w:rsidTr="00D27D21">
        <w:trPr>
          <w:trHeight w:hRule="exact" w:val="1182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Чтение</w:t>
            </w:r>
          </w:p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художественной</w:t>
            </w:r>
          </w:p>
          <w:p w:rsidR="006859FE" w:rsidRPr="00D27D21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7D21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литературы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D27D21" w:rsidRDefault="006859FE" w:rsidP="00211D0B">
            <w:pPr>
              <w:framePr w:w="10807" w:h="7541" w:hRule="exact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НОД: С.Алексеев «Первый ночной таран»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9"/>
              </w:numPr>
              <w:tabs>
                <w:tab w:val="left" w:pos="274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Чтение глав из книги Алексеева «Сто рассказов о войне»,</w:t>
            </w:r>
          </w:p>
          <w:p w:rsidR="006859FE" w:rsidRPr="006859FE" w:rsidRDefault="006859FE" w:rsidP="00211D0B">
            <w:pPr>
              <w:pStyle w:val="2"/>
              <w:framePr w:w="10807" w:h="7541" w:hRule="exact" w:wrap="notBeside" w:vAnchor="text" w:hAnchor="text" w:xAlign="center" w:y="1"/>
              <w:numPr>
                <w:ilvl w:val="0"/>
                <w:numId w:val="9"/>
              </w:numPr>
              <w:tabs>
                <w:tab w:val="left" w:pos="283"/>
              </w:tabs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И.Новиков «Страницы великой победы».</w:t>
            </w:r>
          </w:p>
        </w:tc>
      </w:tr>
    </w:tbl>
    <w:p w:rsidR="006859FE" w:rsidRPr="006859FE" w:rsidRDefault="006859FE" w:rsidP="00D27D2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Ind w:w="-98" w:type="dxa"/>
        <w:tblCellMar>
          <w:left w:w="10" w:type="dxa"/>
          <w:right w:w="10" w:type="dxa"/>
        </w:tblCellMar>
        <w:tblLook w:val="04A0"/>
      </w:tblPr>
      <w:tblGrid>
        <w:gridCol w:w="2818"/>
        <w:gridCol w:w="3000"/>
        <w:gridCol w:w="4992"/>
      </w:tblGrid>
      <w:tr w:rsidR="006859FE" w:rsidRPr="006859FE" w:rsidTr="001635DB">
        <w:trPr>
          <w:trHeight w:hRule="exact" w:val="1051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lastRenderedPageBreak/>
              <w:t>Социализация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Дидактические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Кто что делает?</w:t>
            </w:r>
          </w:p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Что лишнее и почему?</w:t>
            </w:r>
          </w:p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Выложи из палочек самолет, танк.</w:t>
            </w:r>
          </w:p>
        </w:tc>
      </w:tr>
      <w:tr w:rsidR="006859FE" w:rsidRPr="006859FE" w:rsidTr="001635DB">
        <w:trPr>
          <w:trHeight w:hRule="exact" w:val="936"/>
          <w:jc w:val="center"/>
        </w:trPr>
        <w:tc>
          <w:tcPr>
            <w:tcW w:w="2818" w:type="dxa"/>
            <w:tcBorders>
              <w:left w:val="single" w:sz="4" w:space="0" w:color="auto"/>
            </w:tcBorders>
          </w:tcPr>
          <w:p w:rsidR="006859FE" w:rsidRPr="00211D0B" w:rsidRDefault="006859FE" w:rsidP="00211D0B">
            <w:pPr>
              <w:framePr w:w="10810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Сюжетно-ролевые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«Госпиталь»</w:t>
            </w:r>
          </w:p>
        </w:tc>
      </w:tr>
      <w:tr w:rsidR="006859FE" w:rsidRPr="006859FE" w:rsidTr="001635DB">
        <w:trPr>
          <w:trHeight w:hRule="exact" w:val="1162"/>
          <w:jc w:val="center"/>
        </w:trPr>
        <w:tc>
          <w:tcPr>
            <w:tcW w:w="2818" w:type="dxa"/>
            <w:tcBorders>
              <w:left w:val="single" w:sz="4" w:space="0" w:color="auto"/>
            </w:tcBorders>
          </w:tcPr>
          <w:p w:rsidR="006859FE" w:rsidRPr="00211D0B" w:rsidRDefault="006859FE" w:rsidP="00211D0B">
            <w:pPr>
              <w:framePr w:w="10810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after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Театрализованные</w:t>
            </w:r>
          </w:p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before="180"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игры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Инсценировка стихотворения «Мы тоже воины» С.Михалкова.</w:t>
            </w:r>
          </w:p>
        </w:tc>
      </w:tr>
      <w:tr w:rsidR="006859FE" w:rsidRPr="006859FE" w:rsidTr="001635DB">
        <w:trPr>
          <w:trHeight w:hRule="exact" w:val="859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after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Физическая</w:t>
            </w:r>
          </w:p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before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культура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Подвижные игры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«Меткий стрелок», «Защита границ».</w:t>
            </w:r>
          </w:p>
        </w:tc>
      </w:tr>
      <w:tr w:rsidR="006859FE" w:rsidRPr="006859FE" w:rsidTr="001635DB">
        <w:trPr>
          <w:trHeight w:hRule="exact" w:val="1046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framePr w:w="10810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слушание песен на военную тему: «Священная война», «Катюша», «Синий платочек»</w:t>
            </w:r>
          </w:p>
        </w:tc>
      </w:tr>
      <w:tr w:rsidR="006859FE" w:rsidRPr="006859FE" w:rsidTr="001635DB">
        <w:trPr>
          <w:trHeight w:hRule="exact" w:val="768"/>
          <w:jc w:val="center"/>
        </w:trPr>
        <w:tc>
          <w:tcPr>
            <w:tcW w:w="2818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after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Художественное</w:t>
            </w:r>
          </w:p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before="180" w:line="240" w:lineRule="auto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творчество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after="180"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Лепка/</w:t>
            </w:r>
          </w:p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before="180"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аппликация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1635DB" w:rsidRDefault="006859FE" w:rsidP="00211D0B">
            <w:pPr>
              <w:pStyle w:val="2"/>
              <w:framePr w:w="10810" w:wrap="notBeside" w:vAnchor="text" w:hAnchor="text" w:xAlign="center" w:y="1"/>
              <w:spacing w:after="120" w:line="240" w:lineRule="auto"/>
              <w:ind w:left="14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Лепка военной техники «Танк»</w:t>
            </w:r>
          </w:p>
          <w:p w:rsidR="006859FE" w:rsidRPr="001635DB" w:rsidRDefault="006859FE" w:rsidP="00211D0B">
            <w:pPr>
              <w:pStyle w:val="2"/>
              <w:framePr w:w="10810" w:wrap="notBeside" w:vAnchor="text" w:hAnchor="text" w:xAlign="center" w:y="1"/>
              <w:spacing w:before="120"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-</w:t>
            </w:r>
            <w:r w:rsidRPr="001635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Ордена, медали</w:t>
            </w:r>
          </w:p>
        </w:tc>
      </w:tr>
      <w:tr w:rsidR="006859FE" w:rsidRPr="006859FE" w:rsidTr="001635DB">
        <w:trPr>
          <w:trHeight w:hRule="exact" w:val="1687"/>
          <w:jc w:val="center"/>
        </w:trPr>
        <w:tc>
          <w:tcPr>
            <w:tcW w:w="2818" w:type="dxa"/>
            <w:tcBorders>
              <w:left w:val="single" w:sz="4" w:space="0" w:color="auto"/>
            </w:tcBorders>
          </w:tcPr>
          <w:p w:rsidR="006859FE" w:rsidRPr="00211D0B" w:rsidRDefault="006859FE" w:rsidP="00211D0B">
            <w:pPr>
              <w:framePr w:w="10810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Рисование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1635DB" w:rsidRDefault="006859FE" w:rsidP="001635DB">
            <w:pPr>
              <w:pStyle w:val="2"/>
              <w:framePr w:w="10810" w:wrap="notBeside" w:vAnchor="text" w:hAnchor="text" w:xAlign="center" w:y="1"/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«памятник воинской славы нашего города»</w:t>
            </w:r>
          </w:p>
          <w:p w:rsidR="006859FE" w:rsidRPr="001635DB" w:rsidRDefault="006859FE" w:rsidP="001635DB">
            <w:pPr>
              <w:pStyle w:val="2"/>
              <w:framePr w:w="10810" w:wrap="notBeside" w:vAnchor="text" w:hAnchor="text" w:xAlign="center" w:y="1"/>
              <w:numPr>
                <w:ilvl w:val="0"/>
                <w:numId w:val="11"/>
              </w:numPr>
              <w:tabs>
                <w:tab w:val="left" w:pos="289"/>
              </w:tabs>
              <w:spacing w:line="240" w:lineRule="auto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Оформление выставки изобразительных работ «Защитники Родины».</w:t>
            </w:r>
          </w:p>
          <w:p w:rsidR="006859FE" w:rsidRPr="001635DB" w:rsidRDefault="006859FE" w:rsidP="001635DB">
            <w:pPr>
              <w:pStyle w:val="2"/>
              <w:framePr w:w="10810" w:wrap="notBeside" w:vAnchor="text" w:hAnchor="text" w:xAlign="center" w:y="1"/>
              <w:numPr>
                <w:ilvl w:val="0"/>
                <w:numId w:val="11"/>
              </w:numPr>
              <w:tabs>
                <w:tab w:val="left" w:pos="158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Рисование «Праздничный салют»</w:t>
            </w:r>
          </w:p>
        </w:tc>
      </w:tr>
      <w:tr w:rsidR="006859FE" w:rsidRPr="006859FE" w:rsidTr="001635DB">
        <w:trPr>
          <w:trHeight w:hRule="exact" w:val="1037"/>
          <w:jc w:val="center"/>
        </w:trPr>
        <w:tc>
          <w:tcPr>
            <w:tcW w:w="2818" w:type="dxa"/>
            <w:tcBorders>
              <w:left w:val="single" w:sz="4" w:space="0" w:color="auto"/>
              <w:bottom w:val="single" w:sz="4" w:space="0" w:color="auto"/>
            </w:tcBorders>
          </w:tcPr>
          <w:p w:rsidR="006859FE" w:rsidRPr="006859FE" w:rsidRDefault="006859FE" w:rsidP="00211D0B">
            <w:pPr>
              <w:framePr w:w="10810" w:wrap="notBeside" w:vAnchor="text" w:hAnchor="text" w:xAlign="center" w:y="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211D0B" w:rsidRDefault="006859FE" w:rsidP="00211D0B">
            <w:pPr>
              <w:pStyle w:val="2"/>
              <w:framePr w:w="10810" w:wrap="notBeside" w:vAnchor="text" w:hAnchor="text" w:xAlign="center" w:y="1"/>
              <w:spacing w:line="240" w:lineRule="auto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D0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Художественный труд</w:t>
            </w:r>
          </w:p>
        </w:tc>
        <w:tc>
          <w:tcPr>
            <w:tcW w:w="4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numPr>
                <w:ilvl w:val="0"/>
                <w:numId w:val="12"/>
              </w:numPr>
              <w:tabs>
                <w:tab w:val="left" w:pos="154"/>
              </w:tabs>
              <w:spacing w:after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«Военно-полевая почта»</w:t>
            </w:r>
          </w:p>
          <w:p w:rsidR="006859FE" w:rsidRPr="006859FE" w:rsidRDefault="006859FE" w:rsidP="00211D0B">
            <w:pPr>
              <w:pStyle w:val="2"/>
              <w:framePr w:w="10810" w:wrap="notBeside" w:vAnchor="text" w:hAnchor="text" w:xAlign="center" w:y="1"/>
              <w:numPr>
                <w:ilvl w:val="0"/>
                <w:numId w:val="12"/>
              </w:numPr>
              <w:tabs>
                <w:tab w:val="left" w:pos="158"/>
              </w:tabs>
              <w:spacing w:before="120"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Изготовление пилоток</w:t>
            </w:r>
          </w:p>
        </w:tc>
      </w:tr>
    </w:tbl>
    <w:p w:rsidR="006859FE" w:rsidRDefault="006859FE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1635DB" w:rsidRPr="001635DB" w:rsidRDefault="001635DB" w:rsidP="006859FE">
      <w:pPr>
        <w:spacing w:line="300" w:lineRule="exact"/>
        <w:rPr>
          <w:rFonts w:ascii="Times New Roman" w:hAnsi="Times New Roman" w:cs="Times New Roman"/>
          <w:sz w:val="28"/>
          <w:szCs w:val="24"/>
        </w:rPr>
      </w:pPr>
    </w:p>
    <w:p w:rsidR="006859FE" w:rsidRPr="001635DB" w:rsidRDefault="006859FE" w:rsidP="006859FE">
      <w:pPr>
        <w:framePr w:w="10795" w:wrap="notBeside" w:vAnchor="text" w:hAnchor="text" w:xAlign="center" w:y="1"/>
        <w:spacing w:line="260" w:lineRule="exact"/>
        <w:rPr>
          <w:rFonts w:ascii="Times New Roman" w:hAnsi="Times New Roman" w:cs="Times New Roman"/>
          <w:sz w:val="28"/>
          <w:szCs w:val="24"/>
        </w:rPr>
      </w:pPr>
      <w:r w:rsidRPr="001635DB">
        <w:rPr>
          <w:rStyle w:val="a7"/>
          <w:rFonts w:ascii="Times New Roman" w:hAnsi="Times New Roman" w:cs="Times New Roman"/>
          <w:sz w:val="28"/>
          <w:szCs w:val="24"/>
        </w:rPr>
        <w:lastRenderedPageBreak/>
        <w:t xml:space="preserve">3 </w:t>
      </w:r>
      <w:r w:rsidRPr="001635DB">
        <w:rPr>
          <w:rStyle w:val="a8"/>
          <w:rFonts w:ascii="Times New Roman" w:hAnsi="Times New Roman" w:cs="Times New Roman"/>
          <w:b w:val="0"/>
          <w:bCs w:val="0"/>
          <w:i w:val="0"/>
          <w:iCs w:val="0"/>
          <w:sz w:val="28"/>
          <w:szCs w:val="24"/>
          <w:u w:val="none"/>
        </w:rPr>
        <w:t>неделя: «Российская Армия».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2"/>
        <w:gridCol w:w="3043"/>
        <w:gridCol w:w="4910"/>
      </w:tblGrid>
      <w:tr w:rsidR="006859FE" w:rsidRPr="006859FE" w:rsidTr="00B41089">
        <w:trPr>
          <w:trHeight w:hRule="exact" w:val="384"/>
          <w:jc w:val="center"/>
        </w:trPr>
        <w:tc>
          <w:tcPr>
            <w:tcW w:w="2842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6859FE" w:rsidRPr="001635DB" w:rsidRDefault="006859FE" w:rsidP="00B41089">
            <w:pPr>
              <w:pStyle w:val="2"/>
              <w:framePr w:w="10795" w:wrap="notBeside" w:vAnchor="text" w:hAnchor="text" w:xAlign="center" w:y="1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Образовательные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1635DB" w:rsidRDefault="006859FE" w:rsidP="00B41089">
            <w:pPr>
              <w:framePr w:w="1079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1635DB" w:rsidRDefault="006859FE" w:rsidP="00B41089">
            <w:pPr>
              <w:pStyle w:val="2"/>
              <w:framePr w:w="10795" w:wrap="notBeside" w:vAnchor="text" w:hAnchor="text" w:xAlign="center" w:y="1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Вид детской деятельности</w:t>
            </w:r>
          </w:p>
        </w:tc>
      </w:tr>
      <w:tr w:rsidR="006859FE" w:rsidRPr="006859FE" w:rsidTr="00B41089">
        <w:trPr>
          <w:trHeight w:hRule="exact" w:val="374"/>
          <w:jc w:val="center"/>
        </w:trPr>
        <w:tc>
          <w:tcPr>
            <w:tcW w:w="2842" w:type="dxa"/>
            <w:tcBorders>
              <w:left w:val="single" w:sz="4" w:space="0" w:color="auto"/>
              <w:bottom w:val="single" w:sz="4" w:space="0" w:color="auto"/>
            </w:tcBorders>
          </w:tcPr>
          <w:p w:rsidR="006859FE" w:rsidRPr="001635DB" w:rsidRDefault="006859FE" w:rsidP="00B41089">
            <w:pPr>
              <w:pStyle w:val="2"/>
              <w:framePr w:w="10795" w:wrap="notBeside" w:vAnchor="text" w:hAnchor="text" w:xAlign="center" w:y="1"/>
              <w:spacing w:line="260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Области.</w:t>
            </w:r>
          </w:p>
        </w:tc>
        <w:tc>
          <w:tcPr>
            <w:tcW w:w="3043" w:type="dxa"/>
            <w:tcBorders>
              <w:left w:val="single" w:sz="4" w:space="0" w:color="auto"/>
              <w:bottom w:val="single" w:sz="4" w:space="0" w:color="auto"/>
            </w:tcBorders>
          </w:tcPr>
          <w:p w:rsidR="006859FE" w:rsidRPr="001635DB" w:rsidRDefault="006859FE" w:rsidP="00B41089">
            <w:pPr>
              <w:framePr w:w="1079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9FE" w:rsidRPr="001635DB" w:rsidRDefault="006859FE" w:rsidP="00B41089">
            <w:pPr>
              <w:framePr w:w="10795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XSpec="center" w:tblpY="27"/>
        <w:tblOverlap w:val="never"/>
        <w:tblW w:w="1081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56"/>
        <w:gridCol w:w="3038"/>
        <w:gridCol w:w="4925"/>
      </w:tblGrid>
      <w:tr w:rsidR="001635DB" w:rsidRPr="006859FE" w:rsidTr="001635DB">
        <w:trPr>
          <w:trHeight w:hRule="exact" w:val="384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</w:tcPr>
          <w:p w:rsidR="001635DB" w:rsidRPr="001635DB" w:rsidRDefault="001635DB" w:rsidP="001635DB">
            <w:pPr>
              <w:pStyle w:val="2"/>
              <w:spacing w:line="26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Познание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</w:tcPr>
          <w:p w:rsidR="001635DB" w:rsidRPr="001635DB" w:rsidRDefault="001635DB" w:rsidP="0016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5DB" w:rsidRPr="001635DB" w:rsidRDefault="001635DB" w:rsidP="001635DB">
            <w:pPr>
              <w:pStyle w:val="2"/>
              <w:ind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«Наша Армия Родная».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3"/>
              </w:numPr>
              <w:tabs>
                <w:tab w:val="left" w:pos="1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Рассматривание энциклопедий.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3"/>
              </w:numPr>
              <w:tabs>
                <w:tab w:val="left" w:pos="1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Беседа с папами о службе в армии.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3"/>
              </w:numPr>
              <w:tabs>
                <w:tab w:val="left" w:pos="274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Оформление стенгазеты «23 февраля».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3"/>
              </w:numPr>
              <w:tabs>
                <w:tab w:val="left" w:pos="278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Беседы: Военно-морской флот, Четвероногие бойцы, Армия в мирное время. История праздника - 23 февраля.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3"/>
              </w:numPr>
              <w:tabs>
                <w:tab w:val="left" w:pos="288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Рассматривание Иллюстраций о Российской армии (рангах, знаках отличия, звания, родах войск) и другую военную тематику, военных собак.</w:t>
            </w:r>
          </w:p>
        </w:tc>
      </w:tr>
      <w:tr w:rsidR="001635DB" w:rsidRPr="006859FE" w:rsidTr="001635DB">
        <w:trPr>
          <w:trHeight w:hRule="exact" w:val="758"/>
        </w:trPr>
        <w:tc>
          <w:tcPr>
            <w:tcW w:w="2856" w:type="dxa"/>
            <w:tcBorders>
              <w:left w:val="single" w:sz="4" w:space="0" w:color="auto"/>
            </w:tcBorders>
          </w:tcPr>
          <w:p w:rsidR="001635DB" w:rsidRPr="001635DB" w:rsidRDefault="001635DB" w:rsidP="0016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635DB" w:rsidRPr="001635DB" w:rsidRDefault="001635DB" w:rsidP="001635DB">
            <w:pPr>
              <w:pStyle w:val="2"/>
              <w:spacing w:line="2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конструирование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35DB" w:rsidRPr="006859FE" w:rsidRDefault="001635DB" w:rsidP="001635DB">
            <w:pPr>
              <w:pStyle w:val="2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Гараж для военной техники</w:t>
            </w:r>
          </w:p>
        </w:tc>
      </w:tr>
      <w:tr w:rsidR="001635DB" w:rsidRPr="006859FE" w:rsidTr="001635DB">
        <w:trPr>
          <w:trHeight w:hRule="exact" w:val="179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</w:tcPr>
          <w:p w:rsidR="001635DB" w:rsidRPr="001635DB" w:rsidRDefault="001635DB" w:rsidP="001635DB">
            <w:pPr>
              <w:pStyle w:val="2"/>
              <w:spacing w:line="26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Коммуникация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</w:tcPr>
          <w:p w:rsidR="001635DB" w:rsidRPr="001635DB" w:rsidRDefault="001635DB" w:rsidP="0016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5DB" w:rsidRPr="001635DB" w:rsidRDefault="001635DB" w:rsidP="001635DB">
            <w:pPr>
              <w:pStyle w:val="2"/>
              <w:ind w:left="12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«День Защитника Отечества».</w:t>
            </w:r>
          </w:p>
          <w:p w:rsidR="001635DB" w:rsidRPr="001635DB" w:rsidRDefault="001635DB" w:rsidP="001635DB">
            <w:pPr>
              <w:pStyle w:val="2"/>
              <w:numPr>
                <w:ilvl w:val="0"/>
                <w:numId w:val="14"/>
              </w:numPr>
              <w:tabs>
                <w:tab w:val="left" w:pos="154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Ситуативная беседа: «Для чего нужна армия»</w:t>
            </w:r>
            <w:proofErr w:type="gramStart"/>
            <w:r w:rsidRPr="001635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635DB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составление рассказа по картине «На границе» М.Самсонова - «Посчитай».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4"/>
              </w:numPr>
              <w:tabs>
                <w:tab w:val="left" w:pos="269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составление рассказа «Где служил папа?»</w:t>
            </w:r>
          </w:p>
        </w:tc>
      </w:tr>
      <w:tr w:rsidR="001635DB" w:rsidRPr="006859FE" w:rsidTr="001635DB">
        <w:trPr>
          <w:trHeight w:hRule="exact" w:val="3824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</w:tcPr>
          <w:p w:rsidR="001635DB" w:rsidRPr="001635DB" w:rsidRDefault="001635DB" w:rsidP="001635DB">
            <w:pPr>
              <w:pStyle w:val="2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Чтение</w:t>
            </w:r>
          </w:p>
          <w:p w:rsidR="001635DB" w:rsidRPr="001635DB" w:rsidRDefault="001635DB" w:rsidP="001635DB">
            <w:pPr>
              <w:pStyle w:val="2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художественной</w:t>
            </w:r>
          </w:p>
          <w:p w:rsidR="001635DB" w:rsidRPr="001635DB" w:rsidRDefault="001635DB" w:rsidP="001635DB">
            <w:pPr>
              <w:pStyle w:val="2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литературы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</w:tcBorders>
          </w:tcPr>
          <w:p w:rsidR="001635DB" w:rsidRPr="001635DB" w:rsidRDefault="001635DB" w:rsidP="001635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5DB" w:rsidRPr="001635DB" w:rsidRDefault="001635DB" w:rsidP="001635DB">
            <w:pPr>
              <w:pStyle w:val="2"/>
              <w:ind w:left="12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НОД.А.</w:t>
            </w:r>
            <w:r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Митяев «Почему армия родная?»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5"/>
              </w:numPr>
              <w:tabs>
                <w:tab w:val="left" w:pos="13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Л.Кассиль «Твои защитники»,</w:t>
            </w:r>
          </w:p>
          <w:p w:rsidR="001635DB" w:rsidRPr="006859FE" w:rsidRDefault="001635DB" w:rsidP="001635DB">
            <w:pPr>
              <w:pStyle w:val="2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Е.Воробьёва «Последний выстрел», «Спасибо тебе, 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Трезор</w:t>
            </w:r>
            <w:proofErr w:type="spell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."</w:t>
            </w:r>
            <w:proofErr w:type="gram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, А.</w:t>
            </w:r>
            <w:r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Маркуша</w:t>
            </w:r>
            <w:proofErr w:type="spell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"Я - солдат и ты - солдат", А.Беляев "Хочу быть военным моряком", Н. Никольский "Что умеют танкисты",</w:t>
            </w:r>
          </w:p>
          <w:p w:rsidR="001635DB" w:rsidRPr="006859FE" w:rsidRDefault="001635DB" w:rsidP="001635DB">
            <w:pPr>
              <w:pStyle w:val="2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В.Козлов "Пашкин самолет".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5"/>
              </w:numPr>
              <w:tabs>
                <w:tab w:val="left" w:pos="149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чтение стихотворений про 23февраля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5"/>
              </w:numPr>
              <w:tabs>
                <w:tab w:val="left" w:pos="163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Выставка книг в книжном уголке на тему: «От богатырей до защитников наших дней»</w:t>
            </w:r>
          </w:p>
        </w:tc>
      </w:tr>
      <w:tr w:rsidR="001635DB" w:rsidRPr="006859FE" w:rsidTr="001635DB">
        <w:trPr>
          <w:trHeight w:hRule="exact" w:val="1085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DB" w:rsidRPr="001635DB" w:rsidRDefault="001635DB" w:rsidP="001635DB">
            <w:pPr>
              <w:pStyle w:val="2"/>
              <w:spacing w:line="26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Социализация</w:t>
            </w:r>
          </w:p>
        </w:tc>
        <w:tc>
          <w:tcPr>
            <w:tcW w:w="3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35DB" w:rsidRPr="001635DB" w:rsidRDefault="001635DB" w:rsidP="001635DB">
            <w:pPr>
              <w:pStyle w:val="2"/>
              <w:spacing w:line="26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Дидактические</w:t>
            </w:r>
          </w:p>
        </w:tc>
        <w:tc>
          <w:tcPr>
            <w:tcW w:w="4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35DB" w:rsidRPr="006859FE" w:rsidRDefault="001635DB" w:rsidP="001635DB">
            <w:pPr>
              <w:pStyle w:val="2"/>
              <w:numPr>
                <w:ilvl w:val="0"/>
                <w:numId w:val="16"/>
              </w:numPr>
              <w:tabs>
                <w:tab w:val="left" w:pos="278"/>
              </w:tabs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«Что нужно моряку, пограничнику, летчику» (подбери картинку),</w:t>
            </w:r>
          </w:p>
          <w:p w:rsidR="001635DB" w:rsidRPr="006859FE" w:rsidRDefault="001635DB" w:rsidP="001635DB">
            <w:pPr>
              <w:pStyle w:val="2"/>
              <w:numPr>
                <w:ilvl w:val="0"/>
                <w:numId w:val="16"/>
              </w:numPr>
              <w:tabs>
                <w:tab w:val="left" w:pos="1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«Чья военная форма?»,</w:t>
            </w:r>
          </w:p>
        </w:tc>
      </w:tr>
    </w:tbl>
    <w:p w:rsidR="006859FE" w:rsidRPr="006859FE" w:rsidRDefault="006859FE" w:rsidP="006859FE">
      <w:pPr>
        <w:rPr>
          <w:rFonts w:ascii="Times New Roman" w:hAnsi="Times New Roman" w:cs="Times New Roman"/>
          <w:sz w:val="24"/>
          <w:szCs w:val="24"/>
        </w:rPr>
      </w:pPr>
    </w:p>
    <w:p w:rsidR="006859FE" w:rsidRPr="006859FE" w:rsidRDefault="006859FE" w:rsidP="006859FE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846"/>
        <w:gridCol w:w="3043"/>
        <w:gridCol w:w="4910"/>
      </w:tblGrid>
      <w:tr w:rsidR="006859FE" w:rsidRPr="006859FE" w:rsidTr="001635DB">
        <w:trPr>
          <w:trHeight w:hRule="exact" w:val="140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6859FE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7"/>
              </w:numPr>
              <w:tabs>
                <w:tab w:val="left" w:pos="1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«Морской бой».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7"/>
              </w:numPr>
              <w:tabs>
                <w:tab w:val="left" w:pos="298"/>
              </w:tabs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gramStart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какой головной убор принадлежит?»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7"/>
              </w:numPr>
              <w:tabs>
                <w:tab w:val="left" w:pos="1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ребусы, кроссворды.</w:t>
            </w:r>
          </w:p>
        </w:tc>
      </w:tr>
      <w:tr w:rsidR="006859FE" w:rsidRPr="006859FE" w:rsidTr="00B41089">
        <w:trPr>
          <w:trHeight w:hRule="exact" w:val="658"/>
          <w:jc w:val="center"/>
        </w:trPr>
        <w:tc>
          <w:tcPr>
            <w:tcW w:w="2846" w:type="dxa"/>
            <w:tcBorders>
              <w:left w:val="single" w:sz="4" w:space="0" w:color="auto"/>
            </w:tcBorders>
          </w:tcPr>
          <w:p w:rsidR="006859FE" w:rsidRPr="001635DB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line="2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Сюжетно-ролевые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«Моряки»</w:t>
            </w:r>
          </w:p>
        </w:tc>
      </w:tr>
      <w:tr w:rsidR="006859FE" w:rsidRPr="006859FE" w:rsidTr="00B41089">
        <w:trPr>
          <w:trHeight w:hRule="exact" w:val="926"/>
          <w:jc w:val="center"/>
        </w:trPr>
        <w:tc>
          <w:tcPr>
            <w:tcW w:w="2846" w:type="dxa"/>
            <w:tcBorders>
              <w:left w:val="single" w:sz="4" w:space="0" w:color="auto"/>
            </w:tcBorders>
          </w:tcPr>
          <w:p w:rsidR="006859FE" w:rsidRPr="001635DB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after="180" w:line="2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Театрализованные</w:t>
            </w:r>
          </w:p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before="180" w:line="2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игры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spacing w:line="26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«Награждение медалями»</w:t>
            </w:r>
          </w:p>
        </w:tc>
      </w:tr>
      <w:tr w:rsidR="006859FE" w:rsidRPr="006859FE" w:rsidTr="00B41089">
        <w:trPr>
          <w:trHeight w:hRule="exact" w:val="1046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line="260" w:lineRule="exact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Музыка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1635DB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Прослушивание песен: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«Папа может», «Будем в армии служить», «Бескозырка белая»</w:t>
            </w:r>
          </w:p>
        </w:tc>
      </w:tr>
      <w:tr w:rsidR="006859FE" w:rsidRPr="006859FE" w:rsidTr="00B41089">
        <w:trPr>
          <w:trHeight w:hRule="exact" w:val="1728"/>
          <w:jc w:val="center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after="180" w:line="26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Художественное</w:t>
            </w:r>
          </w:p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before="180" w:line="260" w:lineRule="exact"/>
              <w:ind w:left="14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творчество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1635DB" w:rsidRDefault="006859FE" w:rsidP="001635DB">
            <w:pPr>
              <w:pStyle w:val="2"/>
              <w:framePr w:w="10800" w:wrap="notBeside" w:vAnchor="text" w:hAnchor="text" w:xAlign="center" w:y="1"/>
              <w:spacing w:after="120" w:line="260" w:lineRule="exact"/>
              <w:ind w:left="12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Аппликация/Лепка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ind w:left="14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</w:t>
            </w:r>
            <w:r w:rsidR="001635DB"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Праздничные</w:t>
            </w: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открытки для пап и дедушек».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-Лепка фигуры на каркасе «Солдат»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8"/>
              </w:numPr>
              <w:tabs>
                <w:tab w:val="left" w:pos="149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Аппликация «Военный корабль»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8"/>
              </w:numPr>
              <w:tabs>
                <w:tab w:val="left" w:pos="16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изготовление </w:t>
            </w:r>
            <w:r w:rsidR="001635DB"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бескозырки</w:t>
            </w:r>
          </w:p>
        </w:tc>
      </w:tr>
      <w:tr w:rsidR="006859FE" w:rsidRPr="006859FE" w:rsidTr="00B41089">
        <w:trPr>
          <w:trHeight w:hRule="exact" w:val="1954"/>
          <w:jc w:val="center"/>
        </w:trPr>
        <w:tc>
          <w:tcPr>
            <w:tcW w:w="2846" w:type="dxa"/>
            <w:tcBorders>
              <w:left w:val="single" w:sz="4" w:space="0" w:color="auto"/>
            </w:tcBorders>
          </w:tcPr>
          <w:p w:rsidR="006859FE" w:rsidRPr="001635DB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</w:tcBorders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line="2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Рисование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ind w:left="140" w:firstLine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«Портрет моего пап</w:t>
            </w:r>
            <w:proofErr w:type="gramStart"/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ы(</w:t>
            </w:r>
            <w:proofErr w:type="gramEnd"/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дедушки)».</w:t>
            </w:r>
          </w:p>
          <w:p w:rsidR="006859FE" w:rsidRPr="006859FE" w:rsidRDefault="001635DB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9"/>
              </w:numPr>
              <w:tabs>
                <w:tab w:val="left" w:pos="163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Раскрашивание</w:t>
            </w:r>
            <w:r w:rsidR="006859FE"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военных кораблей.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9"/>
              </w:numPr>
              <w:tabs>
                <w:tab w:val="left" w:pos="158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«Четвероногий солдат».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numPr>
                <w:ilvl w:val="0"/>
                <w:numId w:val="19"/>
              </w:numPr>
              <w:tabs>
                <w:tab w:val="left" w:pos="15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«Моряк»</w:t>
            </w:r>
          </w:p>
        </w:tc>
      </w:tr>
      <w:tr w:rsidR="006859FE" w:rsidRPr="006859FE" w:rsidTr="00B41089">
        <w:trPr>
          <w:trHeight w:hRule="exact" w:val="1296"/>
          <w:jc w:val="center"/>
        </w:trPr>
        <w:tc>
          <w:tcPr>
            <w:tcW w:w="2846" w:type="dxa"/>
            <w:tcBorders>
              <w:left w:val="single" w:sz="4" w:space="0" w:color="auto"/>
              <w:bottom w:val="single" w:sz="4" w:space="0" w:color="auto"/>
            </w:tcBorders>
          </w:tcPr>
          <w:p w:rsidR="006859FE" w:rsidRPr="001635DB" w:rsidRDefault="006859FE" w:rsidP="00B41089">
            <w:pPr>
              <w:framePr w:w="10800" w:wrap="notBeside" w:vAnchor="text" w:hAnchor="text" w:xAlign="center" w:y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spacing w:line="260" w:lineRule="exact"/>
              <w:ind w:left="12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Худ</w:t>
            </w:r>
            <w:proofErr w:type="gramStart"/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.</w:t>
            </w:r>
            <w:proofErr w:type="gramEnd"/>
            <w:r w:rsid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 xml:space="preserve"> </w:t>
            </w:r>
            <w:proofErr w:type="gramStart"/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т</w:t>
            </w:r>
            <w:proofErr w:type="gramEnd"/>
            <w:r w:rsidRPr="001635DB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  <w:u w:val="none"/>
              </w:rPr>
              <w:t>руд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9FE" w:rsidRPr="001635DB" w:rsidRDefault="006859FE" w:rsidP="00B41089">
            <w:pPr>
              <w:pStyle w:val="2"/>
              <w:framePr w:w="10800" w:wrap="notBeside" w:vAnchor="text" w:hAnchor="text" w:xAlign="center" w:y="1"/>
              <w:ind w:firstLine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635DB">
              <w:rPr>
                <w:rStyle w:val="a5"/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НОД: «Подарки для пап и дедушек»</w:t>
            </w:r>
          </w:p>
          <w:p w:rsidR="006859FE" w:rsidRPr="006859FE" w:rsidRDefault="006859FE" w:rsidP="00B41089">
            <w:pPr>
              <w:pStyle w:val="2"/>
              <w:framePr w:w="10800" w:wrap="notBeside" w:vAnchor="text" w:hAnchor="text" w:xAlign="center" w:y="1"/>
              <w:ind w:left="14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59FE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Изготовление самолётика Оригами «Летнее шоу»</w:t>
            </w:r>
          </w:p>
        </w:tc>
      </w:tr>
    </w:tbl>
    <w:p w:rsidR="006859FE" w:rsidRPr="001463A4" w:rsidRDefault="006859FE" w:rsidP="006859FE">
      <w:pPr>
        <w:rPr>
          <w:rFonts w:ascii="Times New Roman" w:hAnsi="Times New Roman" w:cs="Times New Roman"/>
          <w:sz w:val="28"/>
          <w:szCs w:val="28"/>
        </w:rPr>
      </w:pPr>
    </w:p>
    <w:p w:rsidR="006859FE" w:rsidRPr="001463A4" w:rsidRDefault="006859FE" w:rsidP="006859FE">
      <w:pPr>
        <w:rPr>
          <w:rFonts w:ascii="Times New Roman" w:hAnsi="Times New Roman" w:cs="Times New Roman"/>
          <w:sz w:val="28"/>
          <w:szCs w:val="28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Default="0025113A" w:rsidP="0025113A">
      <w:pPr>
        <w:jc w:val="center"/>
        <w:rPr>
          <w:rFonts w:ascii="Times New Roman" w:hAnsi="Times New Roman" w:cs="Times New Roman"/>
          <w:sz w:val="32"/>
        </w:rPr>
      </w:pPr>
    </w:p>
    <w:p w:rsidR="0025113A" w:rsidRPr="00693D69" w:rsidRDefault="0025113A" w:rsidP="0025113A">
      <w:pPr>
        <w:jc w:val="center"/>
        <w:rPr>
          <w:rFonts w:ascii="Times New Roman" w:hAnsi="Times New Roman" w:cs="Times New Roman"/>
          <w:sz w:val="32"/>
        </w:rPr>
      </w:pPr>
      <w:r w:rsidRPr="00693D69">
        <w:rPr>
          <w:rFonts w:ascii="Times New Roman" w:hAnsi="Times New Roman" w:cs="Times New Roman"/>
          <w:sz w:val="32"/>
        </w:rPr>
        <w:lastRenderedPageBreak/>
        <w:t>ИНФОРМАЦИОННО-ТВОРЧЕСКИЙ ПРОЕКТ</w:t>
      </w:r>
    </w:p>
    <w:p w:rsidR="0025113A" w:rsidRPr="00693D69" w:rsidRDefault="0025113A" w:rsidP="0025113A">
      <w:pPr>
        <w:jc w:val="center"/>
        <w:rPr>
          <w:rFonts w:ascii="Times New Roman" w:hAnsi="Times New Roman" w:cs="Times New Roman"/>
          <w:sz w:val="32"/>
        </w:rPr>
      </w:pPr>
      <w:r w:rsidRPr="00693D69">
        <w:rPr>
          <w:rFonts w:ascii="Times New Roman" w:hAnsi="Times New Roman" w:cs="Times New Roman"/>
          <w:sz w:val="32"/>
        </w:rPr>
        <w:t>Средней продолжительности (4.02-22.02.2014г.)</w:t>
      </w:r>
    </w:p>
    <w:p w:rsidR="0025113A" w:rsidRPr="00693D69" w:rsidRDefault="0025113A" w:rsidP="0025113A">
      <w:pPr>
        <w:jc w:val="center"/>
        <w:rPr>
          <w:rFonts w:ascii="Times New Roman" w:hAnsi="Times New Roman" w:cs="Times New Roman"/>
          <w:sz w:val="32"/>
        </w:rPr>
      </w:pPr>
      <w:r w:rsidRPr="00693D69">
        <w:rPr>
          <w:rFonts w:ascii="Times New Roman" w:hAnsi="Times New Roman" w:cs="Times New Roman"/>
          <w:sz w:val="32"/>
        </w:rPr>
        <w:t>Тема:  «ЖИТЬ</w:t>
      </w:r>
      <w:r>
        <w:rPr>
          <w:rFonts w:ascii="Times New Roman" w:hAnsi="Times New Roman" w:cs="Times New Roman"/>
          <w:sz w:val="32"/>
        </w:rPr>
        <w:t xml:space="preserve"> </w:t>
      </w:r>
      <w:r w:rsidRPr="00693D69">
        <w:rPr>
          <w:rFonts w:ascii="Times New Roman" w:hAnsi="Times New Roman" w:cs="Times New Roman"/>
          <w:sz w:val="32"/>
        </w:rPr>
        <w:t>-</w:t>
      </w:r>
      <w:r>
        <w:rPr>
          <w:rFonts w:ascii="Times New Roman" w:hAnsi="Times New Roman" w:cs="Times New Roman"/>
          <w:sz w:val="32"/>
        </w:rPr>
        <w:t xml:space="preserve"> </w:t>
      </w:r>
      <w:r w:rsidRPr="00693D69">
        <w:rPr>
          <w:rFonts w:ascii="Times New Roman" w:hAnsi="Times New Roman" w:cs="Times New Roman"/>
          <w:sz w:val="32"/>
        </w:rPr>
        <w:t>РОДИНЕ СЛУЖИТЬ!»</w:t>
      </w:r>
    </w:p>
    <w:p w:rsidR="0025113A" w:rsidRPr="00693D69" w:rsidRDefault="0025113A" w:rsidP="0025113A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693D69">
        <w:rPr>
          <w:rFonts w:ascii="Times New Roman" w:hAnsi="Times New Roman" w:cs="Times New Roman"/>
          <w:b/>
          <w:bCs/>
          <w:sz w:val="28"/>
        </w:rPr>
        <w:t>Актуальность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>Проблема нравственно – патриотического воспитания детей дошкольного возраста, является одной из первостепенных для современного общества.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В настоящее время воспитание патриотизма, гражданственности – достаточно трудная задача, решение которой требует терпения и такта. Подчас в современных семьях подобные вопросы не считаются важными и заслуживающими должного внимания.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Наши дети уже не мечтают стать доблестными войнами и не считают защиту своей Родины – священным долгом.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День Защитника Отечества уже не ассоциируется с вооруженными силами. Этот праздник постепенно превратился в </w:t>
      </w:r>
      <w:proofErr w:type="spellStart"/>
      <w:r w:rsidRPr="00693D69">
        <w:rPr>
          <w:rFonts w:ascii="Times New Roman" w:hAnsi="Times New Roman" w:cs="Times New Roman"/>
          <w:sz w:val="28"/>
        </w:rPr>
        <w:t>гендерный</w:t>
      </w:r>
      <w:proofErr w:type="spellEnd"/>
      <w:r w:rsidRPr="00693D69">
        <w:rPr>
          <w:rFonts w:ascii="Times New Roman" w:hAnsi="Times New Roman" w:cs="Times New Roman"/>
          <w:sz w:val="28"/>
        </w:rPr>
        <w:t>, равносильный международному женскому дню. К сожалению, мало кто знает историю праздника – 23 февраля, в связи, с чем он был установлен.</w:t>
      </w:r>
    </w:p>
    <w:p w:rsidR="0025113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Этот проект является отличной возможностью воспитывать чувство гордости за с</w:t>
      </w:r>
      <w:r>
        <w:rPr>
          <w:rFonts w:ascii="Times New Roman" w:hAnsi="Times New Roman" w:cs="Times New Roman"/>
          <w:sz w:val="28"/>
        </w:rPr>
        <w:t xml:space="preserve">вой народ, за Армию, за Родину… 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Pr="00693D69">
        <w:rPr>
          <w:rFonts w:ascii="Times New Roman" w:hAnsi="Times New Roman" w:cs="Times New Roman"/>
          <w:sz w:val="28"/>
        </w:rPr>
        <w:t>Вызвать желание быть похожими на смелых и отважных воинов своей страны.</w:t>
      </w:r>
    </w:p>
    <w:p w:rsidR="0025113A" w:rsidRPr="00693D69" w:rsidRDefault="0025113A" w:rsidP="0025113A">
      <w:pPr>
        <w:spacing w:after="120" w:line="240" w:lineRule="auto"/>
        <w:rPr>
          <w:rFonts w:ascii="Times New Roman" w:hAnsi="Times New Roman" w:cs="Times New Roman"/>
          <w:bCs/>
          <w:sz w:val="28"/>
        </w:rPr>
      </w:pPr>
      <w:r w:rsidRPr="00693D69">
        <w:rPr>
          <w:rFonts w:ascii="Times New Roman" w:hAnsi="Times New Roman" w:cs="Times New Roman"/>
          <w:b/>
          <w:bCs/>
          <w:sz w:val="28"/>
        </w:rPr>
        <w:t>Цель:</w:t>
      </w:r>
      <w:r w:rsidRPr="00693D69">
        <w:rPr>
          <w:rFonts w:ascii="Times New Roman" w:hAnsi="Times New Roman" w:cs="Times New Roman"/>
          <w:bCs/>
          <w:sz w:val="28"/>
        </w:rPr>
        <w:t xml:space="preserve"> формировать у детей дошкольного возраста чувство патриотизма, гордости и уважения за Российскую армию.</w:t>
      </w:r>
    </w:p>
    <w:p w:rsidR="0025113A" w:rsidRPr="00693D69" w:rsidRDefault="0025113A" w:rsidP="002511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93D69">
        <w:rPr>
          <w:rFonts w:ascii="Times New Roman" w:hAnsi="Times New Roman" w:cs="Times New Roman"/>
          <w:b/>
          <w:sz w:val="28"/>
        </w:rPr>
        <w:t>Задачи: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  систематизировать, расширять и обобщать знания о Российской Армии, родах войск, военной технике.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  развивать интерес детей к истории родного Отечества, к истории  формирования и становления Российской армии от Древней Руси до современности.</w:t>
      </w:r>
    </w:p>
    <w:p w:rsidR="0025113A" w:rsidRPr="00693D69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sz w:val="28"/>
        </w:rPr>
        <w:t xml:space="preserve">     активно привлекать семью к патриотическому воспитанию своих детей.</w:t>
      </w:r>
    </w:p>
    <w:p w:rsidR="0025113A" w:rsidRPr="00693D69" w:rsidRDefault="0025113A" w:rsidP="0025113A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b/>
          <w:bCs/>
          <w:sz w:val="28"/>
        </w:rPr>
        <w:t xml:space="preserve">Этапы проекта </w:t>
      </w:r>
    </w:p>
    <w:p w:rsidR="0025113A" w:rsidRPr="00693D69" w:rsidRDefault="0025113A" w:rsidP="0025113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693D69">
        <w:rPr>
          <w:rFonts w:ascii="Times New Roman" w:hAnsi="Times New Roman" w:cs="Times New Roman"/>
          <w:b/>
          <w:bCs/>
          <w:sz w:val="28"/>
        </w:rPr>
        <w:t>1 этап – организационный</w:t>
      </w:r>
    </w:p>
    <w:p w:rsidR="0025113A" w:rsidRPr="00693D69" w:rsidRDefault="0025113A" w:rsidP="002511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bCs/>
          <w:sz w:val="28"/>
        </w:rPr>
        <w:t>Конец января</w:t>
      </w:r>
    </w:p>
    <w:p w:rsidR="0025113A" w:rsidRPr="00693D69" w:rsidRDefault="0025113A" w:rsidP="0025113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bCs/>
          <w:sz w:val="28"/>
        </w:rPr>
        <w:t xml:space="preserve">Выбор темы проекта. Сбор информации и планирование </w:t>
      </w:r>
      <w:proofErr w:type="spellStart"/>
      <w:proofErr w:type="gramStart"/>
      <w:r w:rsidRPr="00693D69">
        <w:rPr>
          <w:rFonts w:ascii="Times New Roman" w:hAnsi="Times New Roman" w:cs="Times New Roman"/>
          <w:bCs/>
          <w:sz w:val="28"/>
        </w:rPr>
        <w:t>воспитательно</w:t>
      </w:r>
      <w:proofErr w:type="spellEnd"/>
      <w:r w:rsidRPr="00693D69">
        <w:rPr>
          <w:rFonts w:ascii="Times New Roman" w:hAnsi="Times New Roman" w:cs="Times New Roman"/>
          <w:bCs/>
          <w:sz w:val="28"/>
        </w:rPr>
        <w:t xml:space="preserve"> - образовательной</w:t>
      </w:r>
      <w:proofErr w:type="gramEnd"/>
      <w:r w:rsidRPr="00693D69">
        <w:rPr>
          <w:rFonts w:ascii="Times New Roman" w:hAnsi="Times New Roman" w:cs="Times New Roman"/>
          <w:bCs/>
          <w:sz w:val="28"/>
        </w:rPr>
        <w:t xml:space="preserve"> работы в рамках проекта. Определение сроков реализации и создание условий для реализации проекта. </w:t>
      </w:r>
    </w:p>
    <w:p w:rsidR="0025113A" w:rsidRPr="00693D69" w:rsidRDefault="0025113A" w:rsidP="0025113A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693D69">
        <w:rPr>
          <w:rFonts w:ascii="Times New Roman" w:hAnsi="Times New Roman" w:cs="Times New Roman"/>
          <w:b/>
          <w:bCs/>
          <w:sz w:val="28"/>
        </w:rPr>
        <w:t>2 этап – содержательный</w:t>
      </w:r>
    </w:p>
    <w:p w:rsidR="0025113A" w:rsidRPr="001E1EE7" w:rsidRDefault="0025113A" w:rsidP="0025113A">
      <w:pPr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t>Начало февраля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lastRenderedPageBreak/>
        <w:t xml:space="preserve">Вовлечение детей в игровую, творческую, экспериментальную, продуктивную деятельность. Совместная работа детей, родителей и специалистов по созданию условий по теме проекта </w:t>
      </w:r>
    </w:p>
    <w:p w:rsidR="0025113A" w:rsidRPr="001E1EE7" w:rsidRDefault="0025113A" w:rsidP="0025113A">
      <w:pPr>
        <w:spacing w:before="120" w:after="120" w:line="240" w:lineRule="auto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/>
          <w:bCs/>
          <w:sz w:val="28"/>
        </w:rPr>
        <w:t>3 этап – результативный</w:t>
      </w:r>
    </w:p>
    <w:p w:rsidR="0025113A" w:rsidRPr="001E1EE7" w:rsidRDefault="0025113A" w:rsidP="0025113A">
      <w:pPr>
        <w:spacing w:after="120" w:line="240" w:lineRule="auto"/>
        <w:rPr>
          <w:rFonts w:ascii="Times New Roman" w:hAnsi="Times New Roman" w:cs="Times New Roman"/>
          <w:b/>
          <w:bCs/>
        </w:rPr>
      </w:pPr>
      <w:r w:rsidRPr="001E1EE7">
        <w:rPr>
          <w:rFonts w:ascii="Times New Roman" w:hAnsi="Times New Roman" w:cs="Times New Roman"/>
          <w:bCs/>
          <w:sz w:val="28"/>
        </w:rPr>
        <w:t>Середина февраля</w:t>
      </w:r>
      <w:r w:rsidRPr="001E1EE7">
        <w:rPr>
          <w:rFonts w:ascii="Times New Roman" w:hAnsi="Times New Roman" w:cs="Times New Roman"/>
          <w:b/>
          <w:bCs/>
        </w:rPr>
        <w:t xml:space="preserve"> 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t>В результате работы над проектом планируется сформировать в детях следующие интегративные качества: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t xml:space="preserve"> - любознательность, активность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t xml:space="preserve"> - способность решать личностные, творческие и интеллектуальные задачи адекватные возрасту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t xml:space="preserve"> - овладеть необходимыми умениями и навыками</w:t>
      </w:r>
    </w:p>
    <w:p w:rsidR="0025113A" w:rsidRPr="001E1EE7" w:rsidRDefault="0025113A" w:rsidP="0025113A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/>
          <w:bCs/>
          <w:sz w:val="28"/>
        </w:rPr>
        <w:t>4 этап – итоговый</w:t>
      </w:r>
    </w:p>
    <w:p w:rsidR="0025113A" w:rsidRPr="001E1EE7" w:rsidRDefault="0025113A" w:rsidP="0025113A">
      <w:pPr>
        <w:spacing w:after="120" w:line="240" w:lineRule="auto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Cs/>
          <w:sz w:val="28"/>
        </w:rPr>
        <w:t xml:space="preserve">Конец февраля </w:t>
      </w:r>
    </w:p>
    <w:p w:rsidR="0025113A" w:rsidRPr="001E1EE7" w:rsidRDefault="0025113A" w:rsidP="0025113A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О</w:t>
      </w:r>
      <w:r w:rsidRPr="001E1EE7">
        <w:rPr>
          <w:rFonts w:ascii="Times New Roman" w:hAnsi="Times New Roman" w:cs="Times New Roman"/>
          <w:bCs/>
          <w:sz w:val="28"/>
        </w:rPr>
        <w:t>бсуждение результатов; систематизация информации; Проведение итогового мероприятия – праздник посвящённый Дню Защитника Отечества</w:t>
      </w:r>
    </w:p>
    <w:p w:rsidR="0025113A" w:rsidRPr="001E1EE7" w:rsidRDefault="0025113A" w:rsidP="0025113A">
      <w:pPr>
        <w:jc w:val="center"/>
        <w:rPr>
          <w:rFonts w:ascii="Times New Roman" w:hAnsi="Times New Roman" w:cs="Times New Roman"/>
          <w:sz w:val="28"/>
        </w:rPr>
      </w:pPr>
      <w:r w:rsidRPr="001E1EE7">
        <w:rPr>
          <w:rFonts w:ascii="Times New Roman" w:hAnsi="Times New Roman" w:cs="Times New Roman"/>
          <w:b/>
          <w:bCs/>
          <w:sz w:val="28"/>
        </w:rPr>
        <w:t>Модель взаимодействия участников проекта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proofErr w:type="gramStart"/>
      <w:r w:rsidRPr="001E1EE7">
        <w:rPr>
          <w:rFonts w:ascii="Times New Roman" w:hAnsi="Times New Roman" w:cs="Times New Roman"/>
          <w:bCs/>
          <w:iCs/>
          <w:sz w:val="28"/>
        </w:rPr>
        <w:t>Дети</w:t>
      </w:r>
      <w:r>
        <w:rPr>
          <w:rFonts w:ascii="Times New Roman" w:hAnsi="Times New Roman" w:cs="Times New Roman"/>
          <w:iCs/>
          <w:sz w:val="28"/>
        </w:rPr>
        <w:t>, сверстники</w:t>
      </w:r>
      <w:r w:rsidRPr="001E1EE7">
        <w:rPr>
          <w:rFonts w:ascii="Times New Roman" w:hAnsi="Times New Roman" w:cs="Times New Roman"/>
          <w:bCs/>
          <w:iCs/>
          <w:sz w:val="28"/>
        </w:rPr>
        <w:t xml:space="preserve">, </w:t>
      </w:r>
      <w:r>
        <w:rPr>
          <w:rFonts w:ascii="Times New Roman" w:hAnsi="Times New Roman" w:cs="Times New Roman"/>
          <w:bCs/>
          <w:iCs/>
          <w:sz w:val="28"/>
        </w:rPr>
        <w:t>п</w:t>
      </w:r>
      <w:r w:rsidRPr="001E1EE7">
        <w:rPr>
          <w:rFonts w:ascii="Times New Roman" w:hAnsi="Times New Roman" w:cs="Times New Roman"/>
          <w:bCs/>
          <w:iCs/>
          <w:sz w:val="28"/>
        </w:rPr>
        <w:t xml:space="preserve">едагоги, </w:t>
      </w:r>
      <w:r>
        <w:rPr>
          <w:rFonts w:ascii="Times New Roman" w:hAnsi="Times New Roman" w:cs="Times New Roman"/>
          <w:bCs/>
          <w:iCs/>
          <w:sz w:val="28"/>
        </w:rPr>
        <w:t>р</w:t>
      </w:r>
      <w:r w:rsidRPr="001E1EE7">
        <w:rPr>
          <w:rFonts w:ascii="Times New Roman" w:hAnsi="Times New Roman" w:cs="Times New Roman"/>
          <w:bCs/>
          <w:iCs/>
          <w:sz w:val="28"/>
        </w:rPr>
        <w:t xml:space="preserve">одители, </w:t>
      </w:r>
      <w:r>
        <w:rPr>
          <w:rFonts w:ascii="Times New Roman" w:hAnsi="Times New Roman" w:cs="Times New Roman"/>
          <w:bCs/>
          <w:iCs/>
          <w:sz w:val="28"/>
        </w:rPr>
        <w:t>с</w:t>
      </w:r>
      <w:r w:rsidRPr="001E1EE7">
        <w:rPr>
          <w:rFonts w:ascii="Times New Roman" w:hAnsi="Times New Roman" w:cs="Times New Roman"/>
          <w:bCs/>
          <w:iCs/>
          <w:sz w:val="28"/>
        </w:rPr>
        <w:t>пециалисты:</w:t>
      </w:r>
      <w:r>
        <w:rPr>
          <w:rFonts w:ascii="Times New Roman" w:hAnsi="Times New Roman" w:cs="Times New Roman"/>
          <w:bCs/>
          <w:iCs/>
          <w:sz w:val="28"/>
        </w:rPr>
        <w:t xml:space="preserve"> инструктор по физической</w:t>
      </w:r>
      <w:r w:rsidRPr="001E1EE7">
        <w:rPr>
          <w:rFonts w:ascii="Times New Roman" w:hAnsi="Times New Roman" w:cs="Times New Roman"/>
          <w:bCs/>
          <w:iCs/>
          <w:sz w:val="28"/>
        </w:rPr>
        <w:t xml:space="preserve"> культуре, музыкальный руководитель</w:t>
      </w:r>
      <w:proofErr w:type="gramEnd"/>
    </w:p>
    <w:p w:rsidR="0025113A" w:rsidRPr="001E1EE7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1E1EE7">
        <w:rPr>
          <w:rFonts w:ascii="Times New Roman" w:hAnsi="Times New Roman" w:cs="Times New Roman"/>
          <w:b/>
          <w:bCs/>
          <w:iCs/>
          <w:sz w:val="28"/>
        </w:rPr>
        <w:t xml:space="preserve">Модель интеграции образовательных областей </w:t>
      </w:r>
    </w:p>
    <w:p w:rsidR="0025113A" w:rsidRPr="001E1EE7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1E1EE7">
        <w:rPr>
          <w:rFonts w:ascii="Times New Roman" w:hAnsi="Times New Roman" w:cs="Times New Roman"/>
          <w:bCs/>
          <w:iCs/>
          <w:sz w:val="28"/>
        </w:rPr>
        <w:t xml:space="preserve">ПОЗНАВАТЕЛЬНОЕ РАЗВИТИЕ НОД: Чтение былин, беседы, рассказы детей, рассматривание иллюстраций. </w:t>
      </w:r>
    </w:p>
    <w:p w:rsidR="0025113A" w:rsidRPr="001E1EE7" w:rsidRDefault="0025113A" w:rsidP="0025113A">
      <w:pPr>
        <w:spacing w:before="120" w:after="6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1E1EE7">
        <w:rPr>
          <w:rFonts w:ascii="Times New Roman" w:hAnsi="Times New Roman" w:cs="Times New Roman"/>
          <w:b/>
          <w:bCs/>
          <w:iCs/>
          <w:sz w:val="28"/>
        </w:rPr>
        <w:t>Социализация</w:t>
      </w:r>
    </w:p>
    <w:p w:rsidR="0025113A" w:rsidRPr="001E1EE7" w:rsidRDefault="0025113A" w:rsidP="0025113A">
      <w:pPr>
        <w:spacing w:after="120" w:line="240" w:lineRule="auto"/>
        <w:rPr>
          <w:rFonts w:ascii="Times New Roman" w:hAnsi="Times New Roman" w:cs="Times New Roman"/>
          <w:bCs/>
          <w:iCs/>
        </w:rPr>
      </w:pPr>
      <w:r w:rsidRPr="00693D69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1E1EE7">
        <w:rPr>
          <w:rFonts w:ascii="Times New Roman" w:hAnsi="Times New Roman" w:cs="Times New Roman"/>
          <w:bCs/>
          <w:iCs/>
          <w:sz w:val="28"/>
        </w:rPr>
        <w:t xml:space="preserve">Дидактические игры, сюжетно-ролевые игры, театрализованные игры. </w:t>
      </w:r>
    </w:p>
    <w:p w:rsidR="0025113A" w:rsidRPr="001E1EE7" w:rsidRDefault="0025113A" w:rsidP="0025113A">
      <w:pPr>
        <w:spacing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1E1EE7">
        <w:rPr>
          <w:rFonts w:ascii="Times New Roman" w:hAnsi="Times New Roman" w:cs="Times New Roman"/>
          <w:b/>
          <w:bCs/>
          <w:iCs/>
          <w:sz w:val="28"/>
        </w:rPr>
        <w:t>ХУДОЖЕСТВЕННО –</w:t>
      </w:r>
      <w:r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r w:rsidRPr="001E1EE7">
        <w:rPr>
          <w:rFonts w:ascii="Times New Roman" w:hAnsi="Times New Roman" w:cs="Times New Roman"/>
          <w:b/>
          <w:bCs/>
          <w:iCs/>
          <w:sz w:val="28"/>
        </w:rPr>
        <w:t>ЭСТЕТИЧЕСКОЕ РАЗВИТИЕ</w:t>
      </w:r>
    </w:p>
    <w:p w:rsidR="0025113A" w:rsidRPr="001E1EE7" w:rsidRDefault="0025113A" w:rsidP="0025113A">
      <w:pPr>
        <w:spacing w:after="120" w:line="240" w:lineRule="auto"/>
        <w:rPr>
          <w:rFonts w:ascii="Times New Roman" w:hAnsi="Times New Roman" w:cs="Times New Roman"/>
          <w:bCs/>
          <w:iCs/>
          <w:sz w:val="28"/>
        </w:rPr>
      </w:pPr>
      <w:r w:rsidRPr="001E1EE7">
        <w:rPr>
          <w:rFonts w:ascii="Times New Roman" w:hAnsi="Times New Roman" w:cs="Times New Roman"/>
          <w:bCs/>
          <w:iCs/>
          <w:sz w:val="28"/>
        </w:rPr>
        <w:t xml:space="preserve">Продуктивная деятельность: аппликация, лепка, рисование, конструирование. </w:t>
      </w: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>ФИЗИЗИЧЕСКОЕ РАЗВИТИЕ</w:t>
      </w:r>
    </w:p>
    <w:p w:rsidR="0025113A" w:rsidRPr="0035676A" w:rsidRDefault="0025113A" w:rsidP="0025113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Подвижные игры: конкурс силачей, эстафета проскачи на коне, перетяни канат, меткий стрелок. </w:t>
      </w: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5676A">
        <w:rPr>
          <w:rFonts w:ascii="Times New Roman" w:hAnsi="Times New Roman" w:cs="Times New Roman"/>
          <w:b/>
          <w:bCs/>
          <w:iCs/>
          <w:sz w:val="28"/>
        </w:rPr>
        <w:t>КОММУНИКАЦИЯ</w:t>
      </w:r>
    </w:p>
    <w:p w:rsidR="0025113A" w:rsidRPr="0035676A" w:rsidRDefault="0025113A" w:rsidP="0025113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>Ситуативная беседа: «Для чего нужна армия?», составление рассказа по картине «На границе» М. Самсонова, составление рассказа «Где служил папа?»</w:t>
      </w:r>
    </w:p>
    <w:p w:rsidR="0025113A" w:rsidRPr="0035676A" w:rsidRDefault="0025113A" w:rsidP="0025113A">
      <w:pPr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5676A">
        <w:rPr>
          <w:rFonts w:ascii="Times New Roman" w:hAnsi="Times New Roman" w:cs="Times New Roman"/>
          <w:b/>
          <w:bCs/>
          <w:iCs/>
          <w:sz w:val="28"/>
        </w:rPr>
        <w:t xml:space="preserve">Формы деятельности </w:t>
      </w:r>
    </w:p>
    <w:p w:rsidR="0025113A" w:rsidRPr="0035676A" w:rsidRDefault="0025113A" w:rsidP="0025113A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>Непосредственная образовательная деятельность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lastRenderedPageBreak/>
        <w:t>Чтение былины Илья Муромец и Соловей-Разбойник. Ситуативная беседа: «Для чего нужна армия».</w:t>
      </w:r>
      <w:r>
        <w:rPr>
          <w:rFonts w:ascii="Times New Roman" w:hAnsi="Times New Roman" w:cs="Times New Roman"/>
          <w:bCs/>
          <w:iCs/>
          <w:sz w:val="28"/>
        </w:rPr>
        <w:t xml:space="preserve"> </w:t>
      </w:r>
      <w:r w:rsidRPr="0035676A">
        <w:rPr>
          <w:rFonts w:ascii="Times New Roman" w:hAnsi="Times New Roman" w:cs="Times New Roman"/>
          <w:bCs/>
          <w:iCs/>
          <w:sz w:val="28"/>
        </w:rPr>
        <w:t xml:space="preserve">Заучивание стихотворения В. </w:t>
      </w:r>
      <w:proofErr w:type="spellStart"/>
      <w:r w:rsidRPr="0035676A">
        <w:rPr>
          <w:rFonts w:ascii="Times New Roman" w:hAnsi="Times New Roman" w:cs="Times New Roman"/>
          <w:bCs/>
          <w:iCs/>
          <w:sz w:val="28"/>
        </w:rPr>
        <w:t>Берестова</w:t>
      </w:r>
      <w:proofErr w:type="spellEnd"/>
      <w:r w:rsidRPr="0035676A">
        <w:rPr>
          <w:rFonts w:ascii="Times New Roman" w:hAnsi="Times New Roman" w:cs="Times New Roman"/>
          <w:bCs/>
          <w:iCs/>
          <w:sz w:val="28"/>
        </w:rPr>
        <w:t xml:space="preserve"> «Богатыри». Беседа: «Что, тако</w:t>
      </w:r>
      <w:r>
        <w:rPr>
          <w:rFonts w:ascii="Times New Roman" w:hAnsi="Times New Roman" w:cs="Times New Roman"/>
          <w:bCs/>
          <w:iCs/>
          <w:sz w:val="28"/>
        </w:rPr>
        <w:t>е подвиг?», «Родина и её герои</w:t>
      </w:r>
      <w:r w:rsidRPr="0035676A">
        <w:rPr>
          <w:rFonts w:ascii="Times New Roman" w:hAnsi="Times New Roman" w:cs="Times New Roman"/>
          <w:bCs/>
          <w:iCs/>
          <w:sz w:val="28"/>
        </w:rPr>
        <w:t xml:space="preserve">». Рассказы детей на тему «Герои в нашей семье» </w:t>
      </w: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 xml:space="preserve">Совместная деятельность  педагога и детей 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Коллективная работа «Письмо солдату (О жизни в детском саду)». </w:t>
      </w:r>
      <w:r>
        <w:rPr>
          <w:rFonts w:ascii="Times New Roman" w:hAnsi="Times New Roman" w:cs="Times New Roman"/>
          <w:bCs/>
          <w:iCs/>
          <w:sz w:val="28"/>
        </w:rPr>
        <w:t>Конструирование: корабль, танки</w:t>
      </w:r>
      <w:r w:rsidRPr="0035676A">
        <w:rPr>
          <w:rFonts w:ascii="Times New Roman" w:hAnsi="Times New Roman" w:cs="Times New Roman"/>
          <w:bCs/>
          <w:iCs/>
          <w:sz w:val="28"/>
        </w:rPr>
        <w:t xml:space="preserve">, крепость. Оформление музея – выставки «Защитники Родины». Составление рассказа «Где служил папа?». Лепка фигурки «солдат». </w:t>
      </w: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 xml:space="preserve">Самостоятельная деятельность детей 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>Раскрашивание военных кораблей, изготовление самолётиков. Д/и «Что нужно моряку, пограничнику, лётчику?» (подбери картинку), (чья военная форма?). Сюжетно-ролевая игра «Моряки»,</w:t>
      </w:r>
      <w:r>
        <w:rPr>
          <w:rFonts w:ascii="Times New Roman" w:hAnsi="Times New Roman" w:cs="Times New Roman"/>
          <w:bCs/>
          <w:iCs/>
          <w:sz w:val="28"/>
        </w:rPr>
        <w:t xml:space="preserve"> «</w:t>
      </w:r>
      <w:r w:rsidRPr="0035676A">
        <w:rPr>
          <w:rFonts w:ascii="Times New Roman" w:hAnsi="Times New Roman" w:cs="Times New Roman"/>
          <w:bCs/>
          <w:iCs/>
          <w:sz w:val="28"/>
        </w:rPr>
        <w:t xml:space="preserve">Госпиталь». Подвижные игры: «Меткий стрелок», «Защита границы». Конструирование: «Гараж </w:t>
      </w:r>
      <w:proofErr w:type="gramStart"/>
      <w:r w:rsidRPr="0035676A">
        <w:rPr>
          <w:rFonts w:ascii="Times New Roman" w:hAnsi="Times New Roman" w:cs="Times New Roman"/>
          <w:bCs/>
          <w:iCs/>
          <w:sz w:val="28"/>
        </w:rPr>
        <w:t>для</w:t>
      </w:r>
      <w:proofErr w:type="gramEnd"/>
      <w:r w:rsidRPr="0035676A">
        <w:rPr>
          <w:rFonts w:ascii="Times New Roman" w:hAnsi="Times New Roman" w:cs="Times New Roman"/>
          <w:bCs/>
          <w:iCs/>
          <w:sz w:val="28"/>
        </w:rPr>
        <w:t xml:space="preserve"> военной технике» </w:t>
      </w:r>
    </w:p>
    <w:p w:rsidR="0025113A" w:rsidRPr="0035676A" w:rsidRDefault="0025113A" w:rsidP="0025113A">
      <w:pPr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>Целевые ориентиры</w:t>
      </w:r>
    </w:p>
    <w:p w:rsidR="0025113A" w:rsidRPr="0035676A" w:rsidRDefault="0025113A" w:rsidP="0025113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693D69">
        <w:rPr>
          <w:rFonts w:ascii="Times New Roman" w:hAnsi="Times New Roman" w:cs="Times New Roman"/>
          <w:b/>
          <w:bCs/>
          <w:i/>
          <w:iCs/>
        </w:rPr>
        <w:t xml:space="preserve">    </w:t>
      </w:r>
      <w:r w:rsidRPr="0035676A">
        <w:rPr>
          <w:rFonts w:ascii="Times New Roman" w:hAnsi="Times New Roman" w:cs="Times New Roman"/>
          <w:bCs/>
          <w:iCs/>
          <w:sz w:val="28"/>
        </w:rPr>
        <w:t>Проявление интереса к армии, уважение к защитникам Отечества.</w:t>
      </w:r>
    </w:p>
    <w:p w:rsidR="0025113A" w:rsidRPr="0035676A" w:rsidRDefault="0025113A" w:rsidP="0025113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   Формирование у детей любви к Родине.</w:t>
      </w:r>
    </w:p>
    <w:p w:rsidR="0025113A" w:rsidRPr="0035676A" w:rsidRDefault="0025113A" w:rsidP="0025113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   Формирование высоких нравственных личностных качеств: отзывчивость, справедливость, смелость, толерантность.</w:t>
      </w:r>
    </w:p>
    <w:p w:rsidR="0025113A" w:rsidRPr="0035676A" w:rsidRDefault="0025113A" w:rsidP="0025113A">
      <w:pPr>
        <w:spacing w:after="0" w:line="240" w:lineRule="auto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   Закрепление некоторых представлений </w:t>
      </w:r>
      <w:proofErr w:type="gramStart"/>
      <w:r w:rsidRPr="0035676A">
        <w:rPr>
          <w:rFonts w:ascii="Times New Roman" w:hAnsi="Times New Roman" w:cs="Times New Roman"/>
          <w:bCs/>
          <w:iCs/>
          <w:sz w:val="28"/>
        </w:rPr>
        <w:t>о</w:t>
      </w:r>
      <w:proofErr w:type="gramEnd"/>
      <w:r w:rsidRPr="0035676A">
        <w:rPr>
          <w:rFonts w:ascii="Times New Roman" w:hAnsi="Times New Roman" w:cs="Times New Roman"/>
          <w:bCs/>
          <w:iCs/>
          <w:sz w:val="28"/>
        </w:rPr>
        <w:t xml:space="preserve"> истории нашей страны. </w:t>
      </w: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>Практическая значимость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Содержание и формы организации процесса взаимодействия с семьей были не только полезными, повышающими компетентность педагогов и родителей, но и интересными для детей. Именно это побудило педагогов к поиску новых, нетрадиционных приемов и форм взаимодействия с детьми и их родителями. Этим требованиям как нельзя лучше отвечает метод проектов, который позволил наладить динамичную и действенную связь в работе детского сада с семьей. </w:t>
      </w: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  <w:r w:rsidRPr="0035676A">
        <w:rPr>
          <w:rFonts w:ascii="Times New Roman" w:hAnsi="Times New Roman" w:cs="Times New Roman"/>
          <w:b/>
          <w:bCs/>
          <w:i/>
          <w:iCs/>
          <w:sz w:val="28"/>
        </w:rPr>
        <w:t>Список литературы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>1.Федеральный закон РФ от 29 декабря 2012г. №273-ФЗ «Об образовании»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2. </w:t>
      </w:r>
      <w:proofErr w:type="spellStart"/>
      <w:r w:rsidRPr="0035676A">
        <w:rPr>
          <w:rFonts w:ascii="Times New Roman" w:hAnsi="Times New Roman" w:cs="Times New Roman"/>
          <w:bCs/>
          <w:iCs/>
          <w:sz w:val="28"/>
        </w:rPr>
        <w:t>Волчкова</w:t>
      </w:r>
      <w:proofErr w:type="spellEnd"/>
      <w:r w:rsidRPr="0035676A">
        <w:rPr>
          <w:rFonts w:ascii="Times New Roman" w:hAnsi="Times New Roman" w:cs="Times New Roman"/>
          <w:bCs/>
          <w:iCs/>
          <w:sz w:val="28"/>
        </w:rPr>
        <w:t xml:space="preserve">, В.Н., Степанова Н.В. Конспекты занятий в старшей группе детского сада. Познавательное развитие. [Текст] / В.Н. </w:t>
      </w:r>
      <w:proofErr w:type="spellStart"/>
      <w:r w:rsidRPr="0035676A">
        <w:rPr>
          <w:rFonts w:ascii="Times New Roman" w:hAnsi="Times New Roman" w:cs="Times New Roman"/>
          <w:bCs/>
          <w:iCs/>
          <w:sz w:val="28"/>
        </w:rPr>
        <w:t>Волчкова</w:t>
      </w:r>
      <w:proofErr w:type="spellEnd"/>
      <w:r w:rsidRPr="0035676A">
        <w:rPr>
          <w:rFonts w:ascii="Times New Roman" w:hAnsi="Times New Roman" w:cs="Times New Roman"/>
          <w:bCs/>
          <w:iCs/>
          <w:sz w:val="28"/>
        </w:rPr>
        <w:t>,  Н.В. Степанова – Воронеж, 2010г.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>3. Михеева Е.В. Современные  технологии обучения дошкольников. [Текст] / Михеева Е.В. –Волгоград 2014г.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4. </w:t>
      </w:r>
      <w:proofErr w:type="spellStart"/>
      <w:r w:rsidRPr="0035676A">
        <w:rPr>
          <w:rFonts w:ascii="Times New Roman" w:hAnsi="Times New Roman" w:cs="Times New Roman"/>
          <w:bCs/>
          <w:iCs/>
          <w:sz w:val="28"/>
        </w:rPr>
        <w:t>Сертакова</w:t>
      </w:r>
      <w:proofErr w:type="spellEnd"/>
      <w:r w:rsidRPr="0035676A">
        <w:rPr>
          <w:rFonts w:ascii="Times New Roman" w:hAnsi="Times New Roman" w:cs="Times New Roman"/>
          <w:bCs/>
          <w:iCs/>
          <w:sz w:val="28"/>
        </w:rPr>
        <w:t xml:space="preserve">, Н.М. Инновационные формы взаимодействия ДОУ с семьей [Текст]. / Н.М. </w:t>
      </w:r>
      <w:proofErr w:type="spellStart"/>
      <w:r w:rsidRPr="0035676A">
        <w:rPr>
          <w:rFonts w:ascii="Times New Roman" w:hAnsi="Times New Roman" w:cs="Times New Roman"/>
          <w:bCs/>
          <w:iCs/>
          <w:sz w:val="28"/>
        </w:rPr>
        <w:t>Сертакова</w:t>
      </w:r>
      <w:proofErr w:type="spellEnd"/>
      <w:r w:rsidRPr="0035676A">
        <w:rPr>
          <w:rFonts w:ascii="Times New Roman" w:hAnsi="Times New Roman" w:cs="Times New Roman"/>
          <w:bCs/>
          <w:iCs/>
          <w:sz w:val="28"/>
        </w:rPr>
        <w:t xml:space="preserve"> – Волгоград, 2014г.</w:t>
      </w:r>
    </w:p>
    <w:p w:rsidR="0025113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25113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</w:rPr>
      </w:pPr>
    </w:p>
    <w:p w:rsidR="0025113A" w:rsidRPr="0035676A" w:rsidRDefault="0025113A" w:rsidP="0025113A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35676A">
        <w:rPr>
          <w:rFonts w:ascii="Times New Roman" w:hAnsi="Times New Roman" w:cs="Times New Roman"/>
          <w:b/>
          <w:bCs/>
          <w:iCs/>
          <w:sz w:val="28"/>
        </w:rPr>
        <w:lastRenderedPageBreak/>
        <w:t>Выводы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Проблема патриотического воспитания подрастающего поколения сегодня одна из самых актуальных. Принята государственная программа «Патриотическое воспитание граждан Российской федерации», ориентированная на все слои и возрастные группы граждан Российской федерации. </w:t>
      </w:r>
    </w:p>
    <w:p w:rsidR="0025113A" w:rsidRPr="0035676A" w:rsidRDefault="0025113A" w:rsidP="0025113A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</w:rPr>
      </w:pPr>
      <w:r w:rsidRPr="0035676A">
        <w:rPr>
          <w:rFonts w:ascii="Times New Roman" w:hAnsi="Times New Roman" w:cs="Times New Roman"/>
          <w:bCs/>
          <w:iCs/>
          <w:sz w:val="28"/>
        </w:rPr>
        <w:t xml:space="preserve">   В связи с этим активизировалась работа исследователей в дошкольных образовательных учреждениях, стали проводиться научно-практические конференции по вопросам патриотического воспитания детей. Патриотический проект применительно к ребёнку старшего дошкольного возраста развил такие качества, как сострадание, сочувствие, чувство собственного достоинства и осознание себя частью окружающего мира, заложил «ростки» любви и уважения к России. </w:t>
      </w:r>
    </w:p>
    <w:p w:rsidR="0025113A" w:rsidRPr="00693D69" w:rsidRDefault="0025113A" w:rsidP="0025113A">
      <w:pPr>
        <w:rPr>
          <w:rFonts w:ascii="Times New Roman" w:hAnsi="Times New Roman" w:cs="Times New Roman"/>
          <w:b/>
          <w:bCs/>
          <w:i/>
          <w:iCs/>
        </w:rPr>
      </w:pPr>
    </w:p>
    <w:p w:rsidR="0025113A" w:rsidRPr="00693D69" w:rsidRDefault="0025113A" w:rsidP="0025113A">
      <w:pPr>
        <w:rPr>
          <w:rFonts w:ascii="Times New Roman" w:hAnsi="Times New Roman" w:cs="Times New Roman"/>
          <w:b/>
          <w:bCs/>
          <w:i/>
          <w:iCs/>
        </w:rPr>
      </w:pPr>
    </w:p>
    <w:p w:rsidR="0025113A" w:rsidRPr="00693D69" w:rsidRDefault="0025113A" w:rsidP="0025113A">
      <w:pPr>
        <w:rPr>
          <w:rFonts w:ascii="Times New Roman" w:hAnsi="Times New Roman" w:cs="Times New Roman"/>
          <w:b/>
          <w:bCs/>
          <w:i/>
          <w:iCs/>
        </w:rPr>
      </w:pPr>
      <w:r w:rsidRPr="00693D6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5113A" w:rsidRPr="00693D69" w:rsidRDefault="0025113A" w:rsidP="0025113A">
      <w:pPr>
        <w:rPr>
          <w:rFonts w:ascii="Times New Roman" w:hAnsi="Times New Roman" w:cs="Times New Roman"/>
          <w:b/>
          <w:bCs/>
          <w:i/>
          <w:iCs/>
        </w:rPr>
      </w:pPr>
      <w:r w:rsidRPr="00693D6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5113A" w:rsidRPr="00693D69" w:rsidRDefault="0025113A" w:rsidP="0025113A">
      <w:pPr>
        <w:rPr>
          <w:rFonts w:ascii="Times New Roman" w:hAnsi="Times New Roman" w:cs="Times New Roman"/>
          <w:i/>
          <w:iCs/>
        </w:rPr>
      </w:pPr>
      <w:r w:rsidRPr="00693D69">
        <w:rPr>
          <w:rFonts w:ascii="Times New Roman" w:hAnsi="Times New Roman" w:cs="Times New Roman"/>
          <w:b/>
          <w:bCs/>
          <w:i/>
          <w:iCs/>
        </w:rPr>
        <w:t xml:space="preserve"> </w:t>
      </w:r>
    </w:p>
    <w:p w:rsidR="0025113A" w:rsidRPr="00693D69" w:rsidRDefault="0025113A" w:rsidP="0025113A">
      <w:pPr>
        <w:rPr>
          <w:rFonts w:ascii="Times New Roman" w:hAnsi="Times New Roman" w:cs="Times New Roman"/>
        </w:rPr>
      </w:pPr>
    </w:p>
    <w:p w:rsidR="0025113A" w:rsidRPr="00693D69" w:rsidRDefault="0025113A" w:rsidP="0025113A">
      <w:pPr>
        <w:rPr>
          <w:rFonts w:ascii="Times New Roman" w:hAnsi="Times New Roman" w:cs="Times New Roman"/>
        </w:rPr>
      </w:pPr>
    </w:p>
    <w:p w:rsidR="006859FE" w:rsidRDefault="006859FE" w:rsidP="00166E98">
      <w:pPr>
        <w:spacing w:line="360" w:lineRule="auto"/>
        <w:jc w:val="center"/>
      </w:pPr>
    </w:p>
    <w:sectPr w:rsidR="006859FE" w:rsidSect="006859FE">
      <w:pgSz w:w="11906" w:h="16838"/>
      <w:pgMar w:top="1134" w:right="850" w:bottom="1134" w:left="1701" w:header="708" w:footer="708" w:gutter="0"/>
      <w:pgBorders w:display="firstPage" w:offsetFrom="page">
        <w:top w:val="doubleWave" w:sz="6" w:space="24" w:color="C00000"/>
        <w:left w:val="doubleWave" w:sz="6" w:space="24" w:color="C00000"/>
        <w:bottom w:val="doubleWave" w:sz="6" w:space="24" w:color="C00000"/>
        <w:right w:val="doubleWave" w:sz="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0BEF"/>
    <w:multiLevelType w:val="multilevel"/>
    <w:tmpl w:val="E3608F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DE7AAD"/>
    <w:multiLevelType w:val="multilevel"/>
    <w:tmpl w:val="386CF12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C2D97"/>
    <w:multiLevelType w:val="multilevel"/>
    <w:tmpl w:val="654A3A8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AE3FCB"/>
    <w:multiLevelType w:val="multilevel"/>
    <w:tmpl w:val="0026F90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521369C"/>
    <w:multiLevelType w:val="multilevel"/>
    <w:tmpl w:val="8C504B0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F271E3"/>
    <w:multiLevelType w:val="multilevel"/>
    <w:tmpl w:val="921E364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5230A8"/>
    <w:multiLevelType w:val="multilevel"/>
    <w:tmpl w:val="BF54696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D34265"/>
    <w:multiLevelType w:val="multilevel"/>
    <w:tmpl w:val="D7BE0D5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46F5391"/>
    <w:multiLevelType w:val="multilevel"/>
    <w:tmpl w:val="344EEEE2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70B36F4"/>
    <w:multiLevelType w:val="multilevel"/>
    <w:tmpl w:val="E9CCD3B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787479"/>
    <w:multiLevelType w:val="multilevel"/>
    <w:tmpl w:val="4CA8173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C8F421D"/>
    <w:multiLevelType w:val="multilevel"/>
    <w:tmpl w:val="0D2A58A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D3F3D0A"/>
    <w:multiLevelType w:val="multilevel"/>
    <w:tmpl w:val="B4C2E3F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5363105"/>
    <w:multiLevelType w:val="multilevel"/>
    <w:tmpl w:val="893647BC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462C4F"/>
    <w:multiLevelType w:val="multilevel"/>
    <w:tmpl w:val="100A8B26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687CCB"/>
    <w:multiLevelType w:val="multilevel"/>
    <w:tmpl w:val="97A4F9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9161B4C"/>
    <w:multiLevelType w:val="multilevel"/>
    <w:tmpl w:val="BA164DE8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A2D645C"/>
    <w:multiLevelType w:val="multilevel"/>
    <w:tmpl w:val="D41822F0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EE328EF"/>
    <w:multiLevelType w:val="multilevel"/>
    <w:tmpl w:val="30662AA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12"/>
  </w:num>
  <w:num w:numId="5">
    <w:abstractNumId w:val="15"/>
  </w:num>
  <w:num w:numId="6">
    <w:abstractNumId w:val="9"/>
  </w:num>
  <w:num w:numId="7">
    <w:abstractNumId w:val="16"/>
  </w:num>
  <w:num w:numId="8">
    <w:abstractNumId w:val="0"/>
  </w:num>
  <w:num w:numId="9">
    <w:abstractNumId w:val="7"/>
  </w:num>
  <w:num w:numId="10">
    <w:abstractNumId w:val="17"/>
  </w:num>
  <w:num w:numId="11">
    <w:abstractNumId w:val="10"/>
  </w:num>
  <w:num w:numId="12">
    <w:abstractNumId w:val="6"/>
  </w:num>
  <w:num w:numId="13">
    <w:abstractNumId w:val="2"/>
  </w:num>
  <w:num w:numId="14">
    <w:abstractNumId w:val="11"/>
  </w:num>
  <w:num w:numId="15">
    <w:abstractNumId w:val="3"/>
  </w:num>
  <w:num w:numId="16">
    <w:abstractNumId w:val="18"/>
  </w:num>
  <w:num w:numId="17">
    <w:abstractNumId w:val="1"/>
  </w:num>
  <w:num w:numId="18">
    <w:abstractNumId w:val="4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6E98"/>
    <w:rsid w:val="0004356A"/>
    <w:rsid w:val="001635DB"/>
    <w:rsid w:val="00166E98"/>
    <w:rsid w:val="00211D0B"/>
    <w:rsid w:val="0025113A"/>
    <w:rsid w:val="005325CD"/>
    <w:rsid w:val="006859FE"/>
    <w:rsid w:val="008E39B2"/>
    <w:rsid w:val="00AC557A"/>
    <w:rsid w:val="00AE42BC"/>
    <w:rsid w:val="00AF3520"/>
    <w:rsid w:val="00B86B55"/>
    <w:rsid w:val="00D27D21"/>
    <w:rsid w:val="00E07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6859FE"/>
    <w:rPr>
      <w:rFonts w:ascii="Calibri" w:eastAsia="Calibri" w:hAnsi="Calibri" w:cs="Calibri"/>
      <w:b/>
      <w:bCs/>
      <w:sz w:val="30"/>
      <w:szCs w:val="30"/>
    </w:rPr>
  </w:style>
  <w:style w:type="character" w:customStyle="1" w:styleId="a3">
    <w:name w:val="Основной текст_"/>
    <w:basedOn w:val="a0"/>
    <w:link w:val="2"/>
    <w:rsid w:val="006859FE"/>
    <w:rPr>
      <w:rFonts w:ascii="Calibri" w:eastAsia="Calibri" w:hAnsi="Calibri" w:cs="Calibri"/>
      <w:sz w:val="26"/>
      <w:szCs w:val="26"/>
    </w:rPr>
  </w:style>
  <w:style w:type="character" w:customStyle="1" w:styleId="a4">
    <w:name w:val="Основной текст + Полужирный"/>
    <w:basedOn w:val="a3"/>
    <w:rsid w:val="006859FE"/>
    <w:rPr>
      <w:b/>
      <w:bCs/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0">
    <w:name w:val="Основной текст (2)_"/>
    <w:basedOn w:val="a0"/>
    <w:rsid w:val="006859FE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0"/>
    <w:rsid w:val="006859FE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a5">
    <w:name w:val="Основной текст + Полужирный;Курсив"/>
    <w:basedOn w:val="a3"/>
    <w:rsid w:val="006859FE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11">
    <w:name w:val="Основной текст1"/>
    <w:basedOn w:val="a3"/>
    <w:rsid w:val="006859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6">
    <w:name w:val="Подпись к таблице_"/>
    <w:basedOn w:val="a0"/>
    <w:rsid w:val="006859FE"/>
    <w:rPr>
      <w:rFonts w:ascii="Calibri" w:eastAsia="Calibri" w:hAnsi="Calibri" w:cs="Calibri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7">
    <w:name w:val="Подпись к таблице + Не полужирный;Не курсив"/>
    <w:basedOn w:val="a6"/>
    <w:rsid w:val="006859F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"/>
    <w:basedOn w:val="a6"/>
    <w:rsid w:val="006859FE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">
    <w:name w:val="Заголовок №1"/>
    <w:basedOn w:val="a"/>
    <w:link w:val="1"/>
    <w:rsid w:val="006859FE"/>
    <w:pPr>
      <w:widowControl w:val="0"/>
      <w:spacing w:after="0" w:line="341" w:lineRule="exact"/>
      <w:jc w:val="both"/>
      <w:outlineLvl w:val="0"/>
    </w:pPr>
    <w:rPr>
      <w:rFonts w:ascii="Calibri" w:eastAsia="Calibri" w:hAnsi="Calibri" w:cs="Calibri"/>
      <w:b/>
      <w:bCs/>
      <w:sz w:val="30"/>
      <w:szCs w:val="30"/>
    </w:rPr>
  </w:style>
  <w:style w:type="paragraph" w:customStyle="1" w:styleId="2">
    <w:name w:val="Основной текст2"/>
    <w:basedOn w:val="a"/>
    <w:link w:val="a3"/>
    <w:rsid w:val="006859FE"/>
    <w:pPr>
      <w:widowControl w:val="0"/>
      <w:spacing w:after="0" w:line="341" w:lineRule="exact"/>
      <w:ind w:hanging="360"/>
    </w:pPr>
    <w:rPr>
      <w:rFonts w:ascii="Calibri" w:eastAsia="Calibri" w:hAnsi="Calibri" w:cs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6</cp:revision>
  <cp:lastPrinted>2014-09-16T15:54:00Z</cp:lastPrinted>
  <dcterms:created xsi:type="dcterms:W3CDTF">2014-06-18T18:09:00Z</dcterms:created>
  <dcterms:modified xsi:type="dcterms:W3CDTF">2014-09-16T16:05:00Z</dcterms:modified>
</cp:coreProperties>
</file>