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000" w:firstRow="0" w:lastRow="0" w:firstColumn="0" w:lastColumn="0" w:noHBand="0" w:noVBand="0"/>
      </w:tblPr>
      <w:tblGrid>
        <w:gridCol w:w="4820"/>
        <w:gridCol w:w="5387"/>
      </w:tblGrid>
      <w:tr w:rsidR="005A54B4" w:rsidRPr="001231F5" w:rsidTr="00D61110">
        <w:tc>
          <w:tcPr>
            <w:tcW w:w="4820" w:type="dxa"/>
          </w:tcPr>
          <w:p w:rsidR="005A54B4" w:rsidRPr="001231F5" w:rsidRDefault="005A54B4" w:rsidP="00D61110">
            <w:pPr>
              <w:spacing w:after="0" w:line="240" w:lineRule="auto"/>
              <w:rPr>
                <w:rFonts w:ascii="Arial" w:hAnsi="Arial" w:cs="Arial"/>
                <w:sz w:val="24"/>
                <w:szCs w:val="24"/>
              </w:rPr>
            </w:pPr>
          </w:p>
        </w:tc>
        <w:tc>
          <w:tcPr>
            <w:tcW w:w="5387" w:type="dxa"/>
          </w:tcPr>
          <w:p w:rsidR="005A54B4" w:rsidRPr="001231F5" w:rsidRDefault="005A54B4" w:rsidP="00D61110">
            <w:pPr>
              <w:spacing w:after="0" w:line="240" w:lineRule="auto"/>
              <w:jc w:val="right"/>
              <w:rPr>
                <w:rFonts w:ascii="Arial" w:hAnsi="Arial" w:cs="Arial"/>
                <w:sz w:val="24"/>
                <w:szCs w:val="24"/>
              </w:rPr>
            </w:pPr>
          </w:p>
        </w:tc>
      </w:tr>
      <w:tr w:rsidR="005A54B4" w:rsidRPr="001231F5" w:rsidTr="00D61110">
        <w:trPr>
          <w:trHeight w:val="80"/>
        </w:trPr>
        <w:tc>
          <w:tcPr>
            <w:tcW w:w="4820" w:type="dxa"/>
          </w:tcPr>
          <w:p w:rsidR="005A54B4" w:rsidRPr="001231F5" w:rsidRDefault="005A54B4" w:rsidP="00D61110">
            <w:pPr>
              <w:spacing w:after="0" w:line="240" w:lineRule="auto"/>
              <w:rPr>
                <w:rFonts w:ascii="Arial" w:hAnsi="Arial" w:cs="Arial"/>
                <w:sz w:val="24"/>
                <w:szCs w:val="24"/>
              </w:rPr>
            </w:pPr>
          </w:p>
        </w:tc>
        <w:tc>
          <w:tcPr>
            <w:tcW w:w="5387" w:type="dxa"/>
          </w:tcPr>
          <w:p w:rsidR="005A54B4" w:rsidRPr="001231F5" w:rsidRDefault="005A54B4" w:rsidP="00D61110">
            <w:pPr>
              <w:spacing w:after="0" w:line="240" w:lineRule="auto"/>
              <w:rPr>
                <w:rFonts w:ascii="Arial" w:hAnsi="Arial" w:cs="Arial"/>
                <w:sz w:val="24"/>
                <w:szCs w:val="24"/>
              </w:rPr>
            </w:pPr>
          </w:p>
        </w:tc>
      </w:tr>
    </w:tbl>
    <w:p w:rsidR="00DB5D49" w:rsidRDefault="00DB5D49" w:rsidP="00DB5D49">
      <w:pPr>
        <w:spacing w:after="0" w:line="240" w:lineRule="auto"/>
        <w:ind w:left="6237"/>
        <w:jc w:val="both"/>
        <w:rPr>
          <w:rFonts w:ascii="Arial" w:hAnsi="Arial" w:cs="Arial"/>
          <w:sz w:val="24"/>
          <w:szCs w:val="24"/>
        </w:rPr>
      </w:pPr>
      <w:r>
        <w:rPr>
          <w:rFonts w:ascii="Arial" w:hAnsi="Arial" w:cs="Arial"/>
          <w:sz w:val="24"/>
          <w:szCs w:val="24"/>
        </w:rPr>
        <w:t xml:space="preserve">Приложение </w:t>
      </w:r>
    </w:p>
    <w:p w:rsidR="00DB5D49" w:rsidRPr="005168E5" w:rsidRDefault="00DB5D49" w:rsidP="00DB5D49">
      <w:pPr>
        <w:spacing w:after="0" w:line="240" w:lineRule="auto"/>
        <w:ind w:left="6237"/>
        <w:jc w:val="both"/>
        <w:rPr>
          <w:rFonts w:ascii="Arial" w:hAnsi="Arial" w:cs="Arial"/>
          <w:sz w:val="24"/>
          <w:szCs w:val="24"/>
        </w:rPr>
      </w:pPr>
      <w:r>
        <w:rPr>
          <w:rFonts w:ascii="Arial" w:hAnsi="Arial" w:cs="Arial"/>
          <w:sz w:val="24"/>
          <w:szCs w:val="24"/>
        </w:rPr>
        <w:t xml:space="preserve">к постановлению </w:t>
      </w:r>
    </w:p>
    <w:p w:rsidR="00DB5D49" w:rsidRPr="005168E5" w:rsidRDefault="00DB5D49" w:rsidP="00DB5D49">
      <w:pPr>
        <w:spacing w:after="0" w:line="240" w:lineRule="auto"/>
        <w:ind w:left="6237"/>
        <w:jc w:val="both"/>
        <w:rPr>
          <w:rFonts w:ascii="Arial" w:hAnsi="Arial" w:cs="Arial"/>
          <w:sz w:val="24"/>
          <w:szCs w:val="24"/>
        </w:rPr>
      </w:pPr>
      <w:r w:rsidRPr="005168E5">
        <w:rPr>
          <w:rFonts w:ascii="Arial" w:hAnsi="Arial" w:cs="Arial"/>
          <w:sz w:val="24"/>
          <w:szCs w:val="24"/>
        </w:rPr>
        <w:t xml:space="preserve">Администрации города Протвино </w:t>
      </w:r>
    </w:p>
    <w:p w:rsidR="00DB5D49" w:rsidRPr="005168E5" w:rsidRDefault="00DB5D49" w:rsidP="00DB5D49">
      <w:pPr>
        <w:spacing w:after="0" w:line="240" w:lineRule="auto"/>
        <w:ind w:left="6237"/>
        <w:jc w:val="both"/>
        <w:rPr>
          <w:rFonts w:ascii="Arial" w:hAnsi="Arial" w:cs="Arial"/>
          <w:sz w:val="24"/>
          <w:szCs w:val="24"/>
        </w:rPr>
      </w:pPr>
      <w:r w:rsidRPr="005168E5">
        <w:rPr>
          <w:rFonts w:ascii="Arial" w:hAnsi="Arial" w:cs="Arial"/>
          <w:sz w:val="24"/>
          <w:szCs w:val="24"/>
        </w:rPr>
        <w:t>от</w:t>
      </w:r>
      <w:r>
        <w:rPr>
          <w:rFonts w:ascii="Arial" w:hAnsi="Arial" w:cs="Arial"/>
          <w:sz w:val="24"/>
          <w:szCs w:val="24"/>
        </w:rPr>
        <w:t>______________</w:t>
      </w:r>
      <w:r w:rsidRPr="005168E5">
        <w:rPr>
          <w:rFonts w:ascii="Arial" w:hAnsi="Arial" w:cs="Arial"/>
          <w:sz w:val="24"/>
          <w:szCs w:val="24"/>
        </w:rPr>
        <w:t>_</w:t>
      </w:r>
      <w:r>
        <w:rPr>
          <w:rFonts w:ascii="Arial" w:hAnsi="Arial" w:cs="Arial"/>
          <w:sz w:val="24"/>
          <w:szCs w:val="24"/>
        </w:rPr>
        <w:t xml:space="preserve"> </w:t>
      </w:r>
      <w:r w:rsidRPr="005168E5">
        <w:rPr>
          <w:rFonts w:ascii="Arial" w:hAnsi="Arial" w:cs="Arial"/>
          <w:sz w:val="24"/>
          <w:szCs w:val="24"/>
        </w:rPr>
        <w:t>№ _______</w:t>
      </w:r>
    </w:p>
    <w:p w:rsidR="00DB5D49" w:rsidRPr="005168E5" w:rsidRDefault="00DB5D49" w:rsidP="00DB5D49">
      <w:pPr>
        <w:spacing w:after="0" w:line="240" w:lineRule="auto"/>
        <w:rPr>
          <w:rFonts w:ascii="Arial" w:hAnsi="Arial" w:cs="Arial"/>
          <w:sz w:val="24"/>
          <w:szCs w:val="24"/>
        </w:rPr>
      </w:pPr>
    </w:p>
    <w:p w:rsidR="00DB5D49" w:rsidRPr="005168E5"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Pr="005168E5" w:rsidRDefault="00DB5D49" w:rsidP="00DB5D49">
      <w:pPr>
        <w:spacing w:after="0" w:line="240" w:lineRule="auto"/>
        <w:rPr>
          <w:rFonts w:ascii="Arial" w:hAnsi="Arial" w:cs="Arial"/>
          <w:sz w:val="24"/>
          <w:szCs w:val="24"/>
        </w:rPr>
      </w:pPr>
    </w:p>
    <w:p w:rsidR="00DB5D49" w:rsidRPr="00CD0CC5" w:rsidRDefault="00DB5D49" w:rsidP="00DB5D49">
      <w:pPr>
        <w:spacing w:after="0" w:line="240" w:lineRule="auto"/>
        <w:jc w:val="center"/>
        <w:rPr>
          <w:rFonts w:ascii="Arial" w:hAnsi="Arial" w:cs="Arial"/>
          <w:sz w:val="24"/>
          <w:szCs w:val="24"/>
        </w:rPr>
      </w:pPr>
      <w:r w:rsidRPr="00CD0CC5">
        <w:rPr>
          <w:rFonts w:ascii="Arial" w:hAnsi="Arial" w:cs="Arial"/>
          <w:sz w:val="24"/>
          <w:szCs w:val="24"/>
        </w:rPr>
        <w:t>УСТАВ</w:t>
      </w:r>
    </w:p>
    <w:p w:rsidR="00DB5D49" w:rsidRPr="00CD0CC5" w:rsidRDefault="00DB5D49" w:rsidP="00DB5D49">
      <w:pPr>
        <w:spacing w:after="0" w:line="240" w:lineRule="auto"/>
        <w:jc w:val="center"/>
        <w:rPr>
          <w:rFonts w:ascii="Arial" w:hAnsi="Arial" w:cs="Arial"/>
          <w:sz w:val="24"/>
          <w:szCs w:val="24"/>
        </w:rPr>
      </w:pPr>
      <w:r w:rsidRPr="00CD0CC5">
        <w:rPr>
          <w:rFonts w:ascii="Arial" w:hAnsi="Arial" w:cs="Arial"/>
          <w:sz w:val="24"/>
          <w:szCs w:val="24"/>
        </w:rPr>
        <w:t>муниципального бюджетного дошкольного</w:t>
      </w:r>
    </w:p>
    <w:p w:rsidR="00DB5D49" w:rsidRPr="00CD0CC5" w:rsidRDefault="00DB5D49" w:rsidP="00DB5D49">
      <w:pPr>
        <w:spacing w:after="0" w:line="240" w:lineRule="auto"/>
        <w:jc w:val="center"/>
        <w:rPr>
          <w:rFonts w:ascii="Arial" w:hAnsi="Arial" w:cs="Arial"/>
          <w:sz w:val="24"/>
          <w:szCs w:val="24"/>
        </w:rPr>
      </w:pPr>
      <w:r w:rsidRPr="00CD0CC5">
        <w:rPr>
          <w:rFonts w:ascii="Arial" w:hAnsi="Arial" w:cs="Arial"/>
          <w:sz w:val="24"/>
          <w:szCs w:val="24"/>
        </w:rPr>
        <w:t>образовательного учреждения</w:t>
      </w:r>
    </w:p>
    <w:p w:rsidR="00DB5D49" w:rsidRPr="00CD0CC5" w:rsidRDefault="00DB5D49" w:rsidP="00DB5D49">
      <w:pPr>
        <w:spacing w:after="0" w:line="240" w:lineRule="auto"/>
        <w:jc w:val="center"/>
        <w:rPr>
          <w:rFonts w:ascii="Arial" w:hAnsi="Arial" w:cs="Arial"/>
          <w:sz w:val="24"/>
          <w:szCs w:val="24"/>
        </w:rPr>
      </w:pPr>
      <w:r>
        <w:rPr>
          <w:rFonts w:ascii="Arial" w:hAnsi="Arial" w:cs="Arial"/>
          <w:sz w:val="24"/>
          <w:szCs w:val="24"/>
        </w:rPr>
        <w:t>«Детский сад</w:t>
      </w:r>
      <w:r w:rsidRPr="00CD0CC5">
        <w:rPr>
          <w:rFonts w:ascii="Arial" w:hAnsi="Arial" w:cs="Arial"/>
          <w:sz w:val="24"/>
          <w:szCs w:val="24"/>
        </w:rPr>
        <w:t xml:space="preserve"> № </w:t>
      </w:r>
      <w:r>
        <w:rPr>
          <w:rFonts w:ascii="Arial" w:hAnsi="Arial" w:cs="Arial"/>
          <w:sz w:val="24"/>
          <w:szCs w:val="24"/>
        </w:rPr>
        <w:t>9</w:t>
      </w:r>
      <w:r w:rsidRPr="00CD0CC5">
        <w:rPr>
          <w:rFonts w:ascii="Arial" w:hAnsi="Arial" w:cs="Arial"/>
          <w:sz w:val="24"/>
          <w:szCs w:val="24"/>
        </w:rPr>
        <w:t xml:space="preserve"> «</w:t>
      </w:r>
      <w:r>
        <w:rPr>
          <w:rFonts w:ascii="Arial" w:hAnsi="Arial" w:cs="Arial"/>
          <w:sz w:val="24"/>
          <w:szCs w:val="24"/>
        </w:rPr>
        <w:t>Россиянка</w:t>
      </w:r>
      <w:r w:rsidRPr="00CD0CC5">
        <w:rPr>
          <w:rFonts w:ascii="Arial" w:hAnsi="Arial" w:cs="Arial"/>
          <w:sz w:val="24"/>
          <w:szCs w:val="24"/>
        </w:rPr>
        <w:t>»</w:t>
      </w:r>
    </w:p>
    <w:p w:rsidR="00DB5D49" w:rsidRPr="00FD4812" w:rsidRDefault="00DB5D49" w:rsidP="00DB5D49">
      <w:pPr>
        <w:spacing w:after="0" w:line="240" w:lineRule="auto"/>
        <w:rPr>
          <w:rFonts w:ascii="Arial" w:hAnsi="Arial" w:cs="Arial"/>
          <w:sz w:val="24"/>
          <w:szCs w:val="24"/>
        </w:rPr>
      </w:pPr>
    </w:p>
    <w:p w:rsidR="00DB5D49" w:rsidRPr="005168E5" w:rsidRDefault="00DB5D49" w:rsidP="00DB5D49">
      <w:pPr>
        <w:spacing w:after="0" w:line="240" w:lineRule="auto"/>
        <w:rPr>
          <w:rFonts w:ascii="Arial" w:hAnsi="Arial" w:cs="Arial"/>
          <w:sz w:val="24"/>
          <w:szCs w:val="24"/>
        </w:rPr>
      </w:pPr>
    </w:p>
    <w:p w:rsidR="00DB5D49" w:rsidRPr="005168E5" w:rsidRDefault="00DB5D49" w:rsidP="00DB5D49">
      <w:pPr>
        <w:spacing w:after="0" w:line="240" w:lineRule="auto"/>
        <w:rPr>
          <w:rFonts w:ascii="Arial" w:hAnsi="Arial" w:cs="Arial"/>
          <w:sz w:val="24"/>
          <w:szCs w:val="24"/>
        </w:rPr>
      </w:pPr>
    </w:p>
    <w:p w:rsidR="00DB5D49" w:rsidRPr="005168E5" w:rsidRDefault="00DB5D49" w:rsidP="00DB5D49">
      <w:pPr>
        <w:spacing w:after="0" w:line="240" w:lineRule="auto"/>
        <w:rPr>
          <w:rFonts w:ascii="Arial" w:hAnsi="Arial" w:cs="Arial"/>
          <w:sz w:val="24"/>
          <w:szCs w:val="24"/>
        </w:rPr>
      </w:pPr>
    </w:p>
    <w:p w:rsidR="00DB5D49" w:rsidRPr="005168E5" w:rsidRDefault="00DB5D49" w:rsidP="00DB5D49">
      <w:pPr>
        <w:spacing w:after="0" w:line="240" w:lineRule="auto"/>
        <w:rPr>
          <w:rFonts w:ascii="Arial" w:hAnsi="Arial" w:cs="Arial"/>
          <w:sz w:val="24"/>
          <w:szCs w:val="24"/>
        </w:rPr>
      </w:pPr>
    </w:p>
    <w:p w:rsidR="00DB5D49" w:rsidRPr="005168E5" w:rsidRDefault="00DB5D49" w:rsidP="00DB5D49">
      <w:pPr>
        <w:spacing w:after="0" w:line="240" w:lineRule="auto"/>
        <w:rPr>
          <w:rFonts w:ascii="Arial" w:hAnsi="Arial" w:cs="Arial"/>
          <w:sz w:val="24"/>
          <w:szCs w:val="24"/>
        </w:rPr>
      </w:pPr>
    </w:p>
    <w:p w:rsidR="00DB5D49" w:rsidRPr="005168E5" w:rsidRDefault="00DB5D49" w:rsidP="00DB5D49">
      <w:pPr>
        <w:spacing w:after="0" w:line="240" w:lineRule="auto"/>
        <w:rPr>
          <w:rFonts w:ascii="Arial" w:hAnsi="Arial" w:cs="Arial"/>
          <w:sz w:val="24"/>
          <w:szCs w:val="24"/>
        </w:rPr>
      </w:pPr>
    </w:p>
    <w:p w:rsidR="00DB5D49" w:rsidRPr="005168E5" w:rsidRDefault="00DB5D49" w:rsidP="00DB5D49">
      <w:pPr>
        <w:spacing w:after="0" w:line="240" w:lineRule="auto"/>
        <w:rPr>
          <w:rFonts w:ascii="Arial" w:hAnsi="Arial" w:cs="Arial"/>
          <w:sz w:val="24"/>
          <w:szCs w:val="24"/>
        </w:rPr>
      </w:pPr>
    </w:p>
    <w:p w:rsidR="00DB5D49" w:rsidRPr="005168E5"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Default="00DB5D49" w:rsidP="00DB5D49">
      <w:pPr>
        <w:spacing w:after="0" w:line="240" w:lineRule="auto"/>
        <w:rPr>
          <w:rFonts w:ascii="Arial" w:hAnsi="Arial" w:cs="Arial"/>
          <w:sz w:val="24"/>
          <w:szCs w:val="24"/>
        </w:rPr>
      </w:pPr>
    </w:p>
    <w:p w:rsidR="00DB5D49" w:rsidRPr="005168E5" w:rsidRDefault="00DB5D49" w:rsidP="00DB5D49">
      <w:pPr>
        <w:spacing w:after="0" w:line="240" w:lineRule="auto"/>
        <w:rPr>
          <w:rFonts w:ascii="Arial" w:hAnsi="Arial" w:cs="Arial"/>
          <w:sz w:val="24"/>
          <w:szCs w:val="24"/>
        </w:rPr>
      </w:pPr>
    </w:p>
    <w:p w:rsidR="00DB5D49" w:rsidRPr="005168E5" w:rsidRDefault="00DB5D49" w:rsidP="00DB5D49">
      <w:pPr>
        <w:spacing w:after="0" w:line="240" w:lineRule="auto"/>
        <w:jc w:val="center"/>
        <w:rPr>
          <w:rFonts w:ascii="Arial" w:hAnsi="Arial" w:cs="Arial"/>
          <w:sz w:val="24"/>
          <w:szCs w:val="24"/>
        </w:rPr>
      </w:pPr>
      <w:r w:rsidRPr="005168E5">
        <w:rPr>
          <w:rFonts w:ascii="Arial" w:hAnsi="Arial" w:cs="Arial"/>
          <w:sz w:val="24"/>
          <w:szCs w:val="24"/>
        </w:rPr>
        <w:t>г. Протвино</w:t>
      </w:r>
    </w:p>
    <w:p w:rsidR="00DB5D49" w:rsidRDefault="00DB5D49" w:rsidP="00DB5D49">
      <w:pPr>
        <w:spacing w:after="0" w:line="240" w:lineRule="auto"/>
        <w:jc w:val="center"/>
        <w:rPr>
          <w:rFonts w:ascii="Arial" w:hAnsi="Arial" w:cs="Arial"/>
          <w:sz w:val="24"/>
          <w:szCs w:val="24"/>
        </w:rPr>
      </w:pPr>
      <w:r w:rsidRPr="005168E5">
        <w:rPr>
          <w:rFonts w:ascii="Arial" w:hAnsi="Arial" w:cs="Arial"/>
          <w:sz w:val="24"/>
          <w:szCs w:val="24"/>
        </w:rPr>
        <w:t>2015г.</w:t>
      </w:r>
    </w:p>
    <w:p w:rsidR="00DB5D49" w:rsidRDefault="00DB5D49" w:rsidP="00DB5D49">
      <w:pPr>
        <w:numPr>
          <w:ilvl w:val="0"/>
          <w:numId w:val="12"/>
        </w:numPr>
        <w:spacing w:after="0" w:line="240" w:lineRule="auto"/>
        <w:ind w:left="0"/>
        <w:jc w:val="center"/>
        <w:rPr>
          <w:rFonts w:ascii="Arial" w:hAnsi="Arial" w:cs="Arial"/>
          <w:b/>
          <w:sz w:val="24"/>
          <w:szCs w:val="24"/>
        </w:rPr>
      </w:pPr>
      <w:r w:rsidRPr="005168E5">
        <w:rPr>
          <w:rFonts w:ascii="Arial" w:hAnsi="Arial" w:cs="Arial"/>
          <w:sz w:val="24"/>
          <w:szCs w:val="24"/>
        </w:rPr>
        <w:br w:type="page"/>
      </w:r>
      <w:r w:rsidRPr="005168E5">
        <w:rPr>
          <w:rFonts w:ascii="Arial" w:hAnsi="Arial" w:cs="Arial"/>
          <w:b/>
          <w:sz w:val="24"/>
          <w:szCs w:val="24"/>
        </w:rPr>
        <w:lastRenderedPageBreak/>
        <w:t>ОБЩИЕ ПОЛОЖЕНИЯ</w:t>
      </w:r>
    </w:p>
    <w:p w:rsidR="00DB5D49" w:rsidRPr="007F5F88" w:rsidRDefault="00DB5D49" w:rsidP="00DB5D49">
      <w:pPr>
        <w:spacing w:after="0" w:line="240" w:lineRule="auto"/>
        <w:rPr>
          <w:rFonts w:ascii="Arial" w:hAnsi="Arial" w:cs="Arial"/>
          <w:b/>
          <w:sz w:val="24"/>
          <w:szCs w:val="24"/>
        </w:rPr>
      </w:pPr>
    </w:p>
    <w:p w:rsidR="00DB5D49" w:rsidRDefault="00DB5D49" w:rsidP="00DB5D49">
      <w:pPr>
        <w:numPr>
          <w:ilvl w:val="1"/>
          <w:numId w:val="12"/>
        </w:numPr>
        <w:spacing w:after="0" w:line="240" w:lineRule="auto"/>
        <w:ind w:left="0" w:firstLine="720"/>
        <w:jc w:val="both"/>
        <w:rPr>
          <w:rFonts w:ascii="Arial" w:hAnsi="Arial" w:cs="Arial"/>
          <w:sz w:val="24"/>
          <w:szCs w:val="24"/>
        </w:rPr>
      </w:pPr>
      <w:r w:rsidRPr="005168E5">
        <w:rPr>
          <w:rFonts w:ascii="Arial" w:hAnsi="Arial" w:cs="Arial"/>
          <w:sz w:val="24"/>
          <w:szCs w:val="24"/>
        </w:rPr>
        <w:t xml:space="preserve">Муниципальное бюджетное дошкольное образовательное учреждение </w:t>
      </w:r>
      <w:r>
        <w:rPr>
          <w:rFonts w:ascii="Arial" w:hAnsi="Arial" w:cs="Arial"/>
          <w:sz w:val="24"/>
          <w:szCs w:val="24"/>
        </w:rPr>
        <w:t>«Д</w:t>
      </w:r>
      <w:r w:rsidRPr="005168E5">
        <w:rPr>
          <w:rFonts w:ascii="Arial" w:hAnsi="Arial" w:cs="Arial"/>
          <w:sz w:val="24"/>
          <w:szCs w:val="24"/>
        </w:rPr>
        <w:t xml:space="preserve">етский </w:t>
      </w:r>
      <w:r>
        <w:rPr>
          <w:rFonts w:ascii="Arial" w:hAnsi="Arial" w:cs="Arial"/>
          <w:sz w:val="24"/>
          <w:szCs w:val="24"/>
        </w:rPr>
        <w:t>сад № 9 «Россиянка</w:t>
      </w:r>
      <w:r w:rsidRPr="005168E5">
        <w:rPr>
          <w:rFonts w:ascii="Arial" w:hAnsi="Arial" w:cs="Arial"/>
          <w:sz w:val="24"/>
          <w:szCs w:val="24"/>
        </w:rPr>
        <w:t xml:space="preserve">» (далее </w:t>
      </w:r>
      <w:r>
        <w:rPr>
          <w:rFonts w:ascii="Arial" w:hAnsi="Arial" w:cs="Arial"/>
          <w:sz w:val="24"/>
          <w:szCs w:val="24"/>
        </w:rPr>
        <w:t>–</w:t>
      </w:r>
      <w:r w:rsidRPr="005168E5">
        <w:rPr>
          <w:rFonts w:ascii="Arial" w:hAnsi="Arial" w:cs="Arial"/>
          <w:sz w:val="24"/>
          <w:szCs w:val="24"/>
        </w:rPr>
        <w:t xml:space="preserve"> Учреждение) является некоммерческой организацией, не преследует извлечение прибыли в качестве основной цели своей деятельности.</w:t>
      </w:r>
    </w:p>
    <w:p w:rsidR="00DB5D49" w:rsidRPr="00B94D00" w:rsidRDefault="00DB5D49" w:rsidP="00DB5D49">
      <w:pPr>
        <w:numPr>
          <w:ilvl w:val="1"/>
          <w:numId w:val="12"/>
        </w:numPr>
        <w:spacing w:after="0" w:line="240" w:lineRule="auto"/>
        <w:ind w:left="0" w:firstLine="720"/>
        <w:jc w:val="both"/>
        <w:rPr>
          <w:rFonts w:ascii="Arial" w:hAnsi="Arial" w:cs="Arial"/>
          <w:sz w:val="24"/>
          <w:szCs w:val="24"/>
        </w:rPr>
      </w:pPr>
      <w:r w:rsidRPr="00B94D00">
        <w:rPr>
          <w:rFonts w:ascii="Arial" w:hAnsi="Arial" w:cs="Arial"/>
          <w:sz w:val="24"/>
          <w:szCs w:val="24"/>
        </w:rPr>
        <w:t>Полное наименование Учреждения – муниципальное бюджетное дошкольное образовательное учреждение «Детский сад № 9 «Россиянка».</w:t>
      </w:r>
    </w:p>
    <w:p w:rsidR="00DB5D49" w:rsidRPr="005168E5" w:rsidRDefault="00DB5D49" w:rsidP="00DB5D49">
      <w:pPr>
        <w:spacing w:after="0" w:line="240" w:lineRule="auto"/>
        <w:ind w:firstLine="720"/>
        <w:jc w:val="both"/>
        <w:rPr>
          <w:rFonts w:ascii="Arial" w:hAnsi="Arial" w:cs="Arial"/>
          <w:sz w:val="24"/>
          <w:szCs w:val="24"/>
        </w:rPr>
      </w:pPr>
      <w:r w:rsidRPr="005168E5">
        <w:rPr>
          <w:rFonts w:ascii="Arial" w:hAnsi="Arial" w:cs="Arial"/>
          <w:sz w:val="24"/>
          <w:szCs w:val="24"/>
        </w:rPr>
        <w:t xml:space="preserve">Сокращенное наименование Учреждения: МБДОУ </w:t>
      </w:r>
      <w:r w:rsidR="0090113D">
        <w:rPr>
          <w:rFonts w:ascii="Arial" w:hAnsi="Arial" w:cs="Arial"/>
          <w:sz w:val="24"/>
          <w:szCs w:val="24"/>
        </w:rPr>
        <w:t>«Детский сад № 9</w:t>
      </w:r>
      <w:r>
        <w:rPr>
          <w:rFonts w:ascii="Arial" w:hAnsi="Arial" w:cs="Arial"/>
          <w:sz w:val="24"/>
          <w:szCs w:val="24"/>
        </w:rPr>
        <w:t xml:space="preserve"> «Россиянка</w:t>
      </w:r>
      <w:r w:rsidRPr="005168E5">
        <w:rPr>
          <w:rFonts w:ascii="Arial" w:hAnsi="Arial" w:cs="Arial"/>
          <w:sz w:val="24"/>
          <w:szCs w:val="24"/>
        </w:rPr>
        <w:t>»</w:t>
      </w:r>
      <w:r>
        <w:rPr>
          <w:rFonts w:ascii="Arial" w:hAnsi="Arial" w:cs="Arial"/>
          <w:sz w:val="24"/>
          <w:szCs w:val="24"/>
        </w:rPr>
        <w:t>.</w:t>
      </w:r>
    </w:p>
    <w:p w:rsidR="00DB5D49" w:rsidRPr="00A869AA" w:rsidRDefault="00DB5D49" w:rsidP="00DB5D49">
      <w:pPr>
        <w:numPr>
          <w:ilvl w:val="1"/>
          <w:numId w:val="12"/>
        </w:numPr>
        <w:spacing w:after="0" w:line="240" w:lineRule="auto"/>
        <w:ind w:left="0" w:firstLine="720"/>
        <w:jc w:val="both"/>
        <w:rPr>
          <w:rFonts w:ascii="Arial" w:hAnsi="Arial" w:cs="Arial"/>
          <w:sz w:val="24"/>
          <w:szCs w:val="24"/>
        </w:rPr>
      </w:pPr>
      <w:r w:rsidRPr="00A869AA">
        <w:rPr>
          <w:rFonts w:ascii="Arial" w:hAnsi="Arial" w:cs="Arial"/>
          <w:sz w:val="24"/>
          <w:szCs w:val="24"/>
        </w:rPr>
        <w:t xml:space="preserve">Местонахождение (юридический </w:t>
      </w:r>
      <w:r>
        <w:rPr>
          <w:rFonts w:ascii="Arial" w:hAnsi="Arial" w:cs="Arial"/>
          <w:sz w:val="24"/>
          <w:szCs w:val="24"/>
        </w:rPr>
        <w:t xml:space="preserve">и фактический </w:t>
      </w:r>
      <w:r w:rsidRPr="00A869AA">
        <w:rPr>
          <w:rFonts w:ascii="Arial" w:hAnsi="Arial" w:cs="Arial"/>
          <w:sz w:val="24"/>
          <w:szCs w:val="24"/>
        </w:rPr>
        <w:t>адрес) Учреждения: 142281,  Московская</w:t>
      </w:r>
      <w:r>
        <w:rPr>
          <w:rFonts w:ascii="Arial" w:hAnsi="Arial" w:cs="Arial"/>
          <w:sz w:val="24"/>
          <w:szCs w:val="24"/>
        </w:rPr>
        <w:t xml:space="preserve"> область, город Протвино, Лесной бульвар, дом 22.</w:t>
      </w:r>
    </w:p>
    <w:p w:rsidR="00DB5D49" w:rsidRPr="005168E5" w:rsidRDefault="00DB5D49" w:rsidP="00DB5D49">
      <w:pPr>
        <w:numPr>
          <w:ilvl w:val="1"/>
          <w:numId w:val="12"/>
        </w:numPr>
        <w:spacing w:after="0" w:line="240" w:lineRule="auto"/>
        <w:ind w:left="0" w:firstLine="720"/>
        <w:jc w:val="both"/>
        <w:rPr>
          <w:rFonts w:ascii="Arial" w:hAnsi="Arial" w:cs="Arial"/>
          <w:sz w:val="24"/>
          <w:szCs w:val="24"/>
        </w:rPr>
      </w:pPr>
      <w:r w:rsidRPr="005168E5">
        <w:rPr>
          <w:rFonts w:ascii="Arial" w:hAnsi="Arial" w:cs="Arial"/>
          <w:sz w:val="24"/>
          <w:szCs w:val="24"/>
        </w:rPr>
        <w:t xml:space="preserve">Организационно-правовая форма: </w:t>
      </w:r>
      <w:r>
        <w:rPr>
          <w:rFonts w:ascii="Arial" w:hAnsi="Arial" w:cs="Arial"/>
          <w:sz w:val="24"/>
          <w:szCs w:val="24"/>
        </w:rPr>
        <w:t xml:space="preserve">муниципальное </w:t>
      </w:r>
      <w:r w:rsidRPr="005168E5">
        <w:rPr>
          <w:rFonts w:ascii="Arial" w:hAnsi="Arial" w:cs="Arial"/>
          <w:sz w:val="24"/>
          <w:szCs w:val="24"/>
        </w:rPr>
        <w:t>бюджетное учреждение, тип – дошкол</w:t>
      </w:r>
      <w:r>
        <w:rPr>
          <w:rFonts w:ascii="Arial" w:hAnsi="Arial" w:cs="Arial"/>
          <w:sz w:val="24"/>
          <w:szCs w:val="24"/>
        </w:rPr>
        <w:t>ьное образовательное учреждение</w:t>
      </w:r>
      <w:r w:rsidRPr="005168E5">
        <w:rPr>
          <w:rFonts w:ascii="Arial" w:hAnsi="Arial" w:cs="Arial"/>
          <w:sz w:val="24"/>
          <w:szCs w:val="24"/>
        </w:rPr>
        <w:t>.</w:t>
      </w:r>
    </w:p>
    <w:p w:rsidR="00DB5D49" w:rsidRDefault="00DB5D49" w:rsidP="00DB5D49">
      <w:pPr>
        <w:numPr>
          <w:ilvl w:val="1"/>
          <w:numId w:val="12"/>
        </w:numPr>
        <w:spacing w:after="0" w:line="240" w:lineRule="auto"/>
        <w:ind w:left="0" w:firstLine="720"/>
        <w:jc w:val="both"/>
        <w:rPr>
          <w:rFonts w:ascii="Arial" w:hAnsi="Arial" w:cs="Arial"/>
          <w:sz w:val="24"/>
          <w:szCs w:val="24"/>
          <w:lang w:eastAsia="zh-CN"/>
        </w:rPr>
      </w:pPr>
      <w:r w:rsidRPr="005168E5">
        <w:rPr>
          <w:rFonts w:ascii="Arial" w:hAnsi="Arial" w:cs="Arial"/>
          <w:sz w:val="24"/>
          <w:szCs w:val="24"/>
        </w:rPr>
        <w:t xml:space="preserve">Учредителем Учреждения является муниципальное образование </w:t>
      </w:r>
      <w:r w:rsidRPr="006E75E7">
        <w:rPr>
          <w:rFonts w:ascii="Arial" w:hAnsi="Arial" w:cs="Arial"/>
          <w:sz w:val="24"/>
          <w:szCs w:val="24"/>
        </w:rPr>
        <w:t>«Город</w:t>
      </w:r>
      <w:r>
        <w:rPr>
          <w:rFonts w:ascii="Arial" w:hAnsi="Arial" w:cs="Arial"/>
          <w:sz w:val="24"/>
          <w:szCs w:val="24"/>
        </w:rPr>
        <w:t>ской округ</w:t>
      </w:r>
      <w:r w:rsidRPr="006E75E7">
        <w:rPr>
          <w:rFonts w:ascii="Arial" w:hAnsi="Arial" w:cs="Arial"/>
          <w:sz w:val="24"/>
          <w:szCs w:val="24"/>
        </w:rPr>
        <w:t xml:space="preserve"> Протвино»</w:t>
      </w:r>
      <w:r w:rsidRPr="005168E5">
        <w:rPr>
          <w:rFonts w:ascii="Arial" w:hAnsi="Arial" w:cs="Arial"/>
          <w:sz w:val="24"/>
          <w:szCs w:val="24"/>
        </w:rPr>
        <w:t>. Функции и полномочия Учредителя от имени муниципального образования осуществляет Администрация города Протвино (далее - Учредитель). Место нахождения учредителя</w:t>
      </w:r>
      <w:r>
        <w:rPr>
          <w:rFonts w:ascii="Arial" w:hAnsi="Arial" w:cs="Arial"/>
          <w:sz w:val="24"/>
          <w:szCs w:val="24"/>
        </w:rPr>
        <w:t xml:space="preserve"> (юридический и фактический адрес)</w:t>
      </w:r>
      <w:r w:rsidRPr="005168E5">
        <w:rPr>
          <w:rFonts w:ascii="Arial" w:hAnsi="Arial" w:cs="Arial"/>
          <w:sz w:val="24"/>
          <w:szCs w:val="24"/>
        </w:rPr>
        <w:t>: 142280, Московс</w:t>
      </w:r>
      <w:r>
        <w:rPr>
          <w:rFonts w:ascii="Arial" w:hAnsi="Arial" w:cs="Arial"/>
          <w:sz w:val="24"/>
          <w:szCs w:val="24"/>
        </w:rPr>
        <w:t>кая область, город Протвино, улица</w:t>
      </w:r>
      <w:r w:rsidRPr="005168E5">
        <w:rPr>
          <w:rFonts w:ascii="Arial" w:hAnsi="Arial" w:cs="Arial"/>
          <w:sz w:val="24"/>
          <w:szCs w:val="24"/>
        </w:rPr>
        <w:t xml:space="preserve"> Ленина, дом 5.</w:t>
      </w:r>
      <w:r w:rsidRPr="00A403C2">
        <w:rPr>
          <w:rFonts w:ascii="Arial" w:hAnsi="Arial" w:cs="Arial"/>
          <w:sz w:val="24"/>
          <w:szCs w:val="24"/>
          <w:lang w:eastAsia="zh-CN"/>
        </w:rPr>
        <w:t xml:space="preserve"> </w:t>
      </w:r>
    </w:p>
    <w:p w:rsidR="00DB5D49" w:rsidRPr="005168E5" w:rsidRDefault="00DB5D49" w:rsidP="00DB5D49">
      <w:pPr>
        <w:numPr>
          <w:ilvl w:val="1"/>
          <w:numId w:val="12"/>
        </w:numPr>
        <w:spacing w:after="0" w:line="240" w:lineRule="auto"/>
        <w:ind w:left="0" w:firstLine="720"/>
        <w:jc w:val="both"/>
        <w:rPr>
          <w:rFonts w:ascii="Arial" w:hAnsi="Arial" w:cs="Arial"/>
          <w:sz w:val="24"/>
          <w:szCs w:val="24"/>
        </w:rPr>
      </w:pPr>
      <w:r w:rsidRPr="00514753">
        <w:rPr>
          <w:rFonts w:ascii="Arial" w:hAnsi="Arial" w:cs="Arial"/>
          <w:sz w:val="24"/>
          <w:szCs w:val="24"/>
          <w:lang w:eastAsia="zh-CN"/>
        </w:rPr>
        <w:t>Учреждение в своей деятельности руководствуется Конституцией Р</w:t>
      </w:r>
      <w:r>
        <w:rPr>
          <w:rFonts w:ascii="Arial" w:hAnsi="Arial" w:cs="Arial"/>
          <w:sz w:val="24"/>
          <w:szCs w:val="24"/>
          <w:lang w:eastAsia="zh-CN"/>
        </w:rPr>
        <w:t>оссийской Федерации,</w:t>
      </w:r>
      <w:r w:rsidRPr="00514753">
        <w:rPr>
          <w:rFonts w:ascii="Arial" w:hAnsi="Arial" w:cs="Arial"/>
          <w:sz w:val="24"/>
          <w:szCs w:val="24"/>
          <w:lang w:eastAsia="zh-CN"/>
        </w:rPr>
        <w:t xml:space="preserve"> федеральными законами и иными нормативными правовыми актами органов власти Российской Федерации, Московской области, органов местного самоуправления и настоящим Уставом.</w:t>
      </w:r>
    </w:p>
    <w:p w:rsidR="00DB5D49" w:rsidRDefault="00DB5D49" w:rsidP="00DB5D49">
      <w:pPr>
        <w:numPr>
          <w:ilvl w:val="1"/>
          <w:numId w:val="12"/>
        </w:numPr>
        <w:spacing w:after="0" w:line="240" w:lineRule="auto"/>
        <w:ind w:left="0" w:firstLine="720"/>
        <w:jc w:val="both"/>
        <w:rPr>
          <w:rFonts w:ascii="Arial" w:hAnsi="Arial" w:cs="Arial"/>
          <w:sz w:val="24"/>
          <w:szCs w:val="24"/>
        </w:rPr>
      </w:pPr>
      <w:proofErr w:type="gramStart"/>
      <w:r w:rsidRPr="005168E5">
        <w:rPr>
          <w:rFonts w:ascii="Arial" w:hAnsi="Arial" w:cs="Arial"/>
          <w:sz w:val="24"/>
          <w:szCs w:val="24"/>
          <w:lang w:eastAsia="zh-CN"/>
        </w:rPr>
        <w:t>Учреждение</w:t>
      </w:r>
      <w:r w:rsidRPr="005168E5">
        <w:rPr>
          <w:rFonts w:ascii="Arial" w:hAnsi="Arial" w:cs="Arial"/>
          <w:sz w:val="24"/>
          <w:szCs w:val="24"/>
        </w:rPr>
        <w:t xml:space="preserve"> является юридическим лицом, имеет обособленное имущество на праве оперативного управления, самостоятельный баланс, </w:t>
      </w:r>
      <w:r w:rsidRPr="00B94D00">
        <w:rPr>
          <w:rFonts w:ascii="Arial" w:hAnsi="Arial" w:cs="Arial"/>
          <w:sz w:val="24"/>
          <w:szCs w:val="24"/>
        </w:rPr>
        <w:t>план финансово-хозяйственной деятельности,</w:t>
      </w:r>
      <w:r w:rsidRPr="005168E5">
        <w:rPr>
          <w:rFonts w:ascii="Arial" w:hAnsi="Arial" w:cs="Arial"/>
          <w:sz w:val="24"/>
          <w:szCs w:val="24"/>
        </w:rPr>
        <w:t xml:space="preserve"> лицевые счета, открытые в финансовом управлении Администрации города Протвино, может от своего имени приобретать и осуществлять имущественные и неимущественные права, </w:t>
      </w:r>
      <w:r>
        <w:rPr>
          <w:rFonts w:ascii="Arial" w:hAnsi="Arial" w:cs="Arial"/>
          <w:sz w:val="24"/>
          <w:szCs w:val="24"/>
        </w:rPr>
        <w:t>нести</w:t>
      </w:r>
      <w:r w:rsidRPr="00E2787A">
        <w:rPr>
          <w:rFonts w:ascii="Arial" w:hAnsi="Arial" w:cs="Arial"/>
          <w:sz w:val="24"/>
          <w:szCs w:val="24"/>
        </w:rPr>
        <w:t xml:space="preserve"> обязанности</w:t>
      </w:r>
      <w:r>
        <w:rPr>
          <w:rFonts w:ascii="Arial" w:hAnsi="Arial" w:cs="Arial"/>
          <w:sz w:val="24"/>
          <w:szCs w:val="24"/>
        </w:rPr>
        <w:t>,</w:t>
      </w:r>
      <w:r w:rsidRPr="005168E5">
        <w:rPr>
          <w:rFonts w:ascii="Arial" w:hAnsi="Arial" w:cs="Arial"/>
          <w:sz w:val="24"/>
          <w:szCs w:val="24"/>
        </w:rPr>
        <w:t xml:space="preserve"> быть истцом и ответчиком в суде, име</w:t>
      </w:r>
      <w:r>
        <w:rPr>
          <w:rFonts w:ascii="Arial" w:hAnsi="Arial" w:cs="Arial"/>
          <w:sz w:val="24"/>
          <w:szCs w:val="24"/>
        </w:rPr>
        <w:t>ет</w:t>
      </w:r>
      <w:r w:rsidRPr="005168E5">
        <w:rPr>
          <w:rFonts w:ascii="Arial" w:hAnsi="Arial" w:cs="Arial"/>
          <w:sz w:val="24"/>
          <w:szCs w:val="24"/>
        </w:rPr>
        <w:t xml:space="preserve"> </w:t>
      </w:r>
      <w:r>
        <w:rPr>
          <w:rFonts w:ascii="Arial" w:hAnsi="Arial" w:cs="Arial"/>
          <w:sz w:val="24"/>
          <w:szCs w:val="24"/>
        </w:rPr>
        <w:t xml:space="preserve">круглую </w:t>
      </w:r>
      <w:r w:rsidRPr="005168E5">
        <w:rPr>
          <w:rFonts w:ascii="Arial" w:hAnsi="Arial" w:cs="Arial"/>
          <w:sz w:val="24"/>
          <w:szCs w:val="24"/>
        </w:rPr>
        <w:t>печать со своим полным наименованием на русском языке, штампы и бланки.</w:t>
      </w:r>
      <w:r w:rsidRPr="00A403C2">
        <w:rPr>
          <w:rFonts w:ascii="Arial" w:hAnsi="Arial" w:cs="Arial"/>
          <w:sz w:val="24"/>
          <w:szCs w:val="24"/>
        </w:rPr>
        <w:t xml:space="preserve"> </w:t>
      </w:r>
      <w:proofErr w:type="gramEnd"/>
    </w:p>
    <w:p w:rsidR="00DB5D49" w:rsidRDefault="00DB5D49" w:rsidP="00DB5D49">
      <w:pPr>
        <w:numPr>
          <w:ilvl w:val="1"/>
          <w:numId w:val="12"/>
        </w:numPr>
        <w:spacing w:after="0" w:line="240" w:lineRule="auto"/>
        <w:ind w:left="0" w:firstLine="720"/>
        <w:jc w:val="both"/>
        <w:rPr>
          <w:rFonts w:ascii="Arial" w:hAnsi="Arial" w:cs="Arial"/>
          <w:sz w:val="24"/>
          <w:szCs w:val="24"/>
        </w:rPr>
      </w:pPr>
      <w:r w:rsidRPr="005168E5">
        <w:rPr>
          <w:rFonts w:ascii="Arial" w:hAnsi="Arial" w:cs="Arial"/>
          <w:sz w:val="24"/>
          <w:szCs w:val="24"/>
        </w:rPr>
        <w:t>Учреждение не имеет филиалов и представительств.</w:t>
      </w:r>
    </w:p>
    <w:p w:rsidR="00DB5D49" w:rsidRPr="009213FA" w:rsidRDefault="00DB5D49" w:rsidP="00DB5D49">
      <w:pPr>
        <w:numPr>
          <w:ilvl w:val="1"/>
          <w:numId w:val="12"/>
        </w:numPr>
        <w:spacing w:after="0" w:line="240" w:lineRule="auto"/>
        <w:ind w:left="0" w:firstLine="720"/>
        <w:jc w:val="both"/>
        <w:rPr>
          <w:rFonts w:ascii="Arial" w:hAnsi="Arial" w:cs="Arial"/>
          <w:sz w:val="24"/>
          <w:szCs w:val="24"/>
        </w:rPr>
      </w:pPr>
      <w:r w:rsidRPr="009213FA">
        <w:rPr>
          <w:rFonts w:ascii="Arial" w:eastAsia="Calibri" w:hAnsi="Arial" w:cs="Arial"/>
          <w:sz w:val="24"/>
          <w:szCs w:val="24"/>
          <w:lang w:eastAsia="zh-CN"/>
        </w:rPr>
        <w:t xml:space="preserve">В Учреждении не допускается создание и деятельность организационных структур политических партий, общественно – политических и религиозных движений и организаций. </w:t>
      </w:r>
    </w:p>
    <w:p w:rsidR="00DB5D49" w:rsidRPr="00B94D00" w:rsidRDefault="00DB5D49" w:rsidP="00DB5D49">
      <w:pPr>
        <w:numPr>
          <w:ilvl w:val="1"/>
          <w:numId w:val="12"/>
        </w:numPr>
        <w:spacing w:after="0" w:line="240" w:lineRule="auto"/>
        <w:ind w:left="0" w:firstLine="720"/>
        <w:jc w:val="both"/>
        <w:rPr>
          <w:rFonts w:ascii="Arial" w:hAnsi="Arial" w:cs="Arial"/>
          <w:sz w:val="24"/>
          <w:szCs w:val="24"/>
        </w:rPr>
      </w:pPr>
      <w:r w:rsidRPr="009213FA">
        <w:rPr>
          <w:rFonts w:ascii="Arial" w:eastAsia="Calibri" w:hAnsi="Arial" w:cs="Arial"/>
          <w:sz w:val="24"/>
          <w:szCs w:val="24"/>
          <w:lang w:eastAsia="zh-CN"/>
        </w:rPr>
        <w:t>Учреждение может вступать в педагогические, научные и иные российские и международные объединения, принимать участие в работе конгрессов, конференций и иных формах сотрудничества.</w:t>
      </w:r>
    </w:p>
    <w:p w:rsidR="00DB5D49" w:rsidRPr="00B94D00" w:rsidRDefault="00DB5D49" w:rsidP="00DB5D49">
      <w:pPr>
        <w:numPr>
          <w:ilvl w:val="1"/>
          <w:numId w:val="12"/>
        </w:numPr>
        <w:spacing w:after="0" w:line="240" w:lineRule="auto"/>
        <w:ind w:left="0" w:firstLine="720"/>
        <w:jc w:val="both"/>
        <w:rPr>
          <w:rFonts w:ascii="Arial" w:hAnsi="Arial" w:cs="Arial"/>
          <w:sz w:val="24"/>
          <w:szCs w:val="24"/>
        </w:rPr>
      </w:pPr>
      <w:r>
        <w:rPr>
          <w:rFonts w:ascii="Arial" w:eastAsia="Calibri" w:hAnsi="Arial" w:cs="Arial"/>
          <w:sz w:val="24"/>
          <w:szCs w:val="24"/>
          <w:lang w:eastAsia="zh-CN"/>
        </w:rPr>
        <w:t>Учреждение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DB5D49" w:rsidRPr="00CD0CC5" w:rsidRDefault="00DB5D49" w:rsidP="00DB5D49">
      <w:pPr>
        <w:numPr>
          <w:ilvl w:val="1"/>
          <w:numId w:val="12"/>
        </w:numPr>
        <w:spacing w:after="0" w:line="240" w:lineRule="auto"/>
        <w:ind w:left="0" w:firstLine="720"/>
        <w:jc w:val="both"/>
        <w:rPr>
          <w:rFonts w:ascii="Arial" w:hAnsi="Arial" w:cs="Arial"/>
          <w:sz w:val="24"/>
          <w:szCs w:val="24"/>
        </w:rPr>
      </w:pPr>
      <w:proofErr w:type="gramStart"/>
      <w:r w:rsidRPr="00CD0CC5">
        <w:rPr>
          <w:rFonts w:ascii="Arial" w:eastAsia="Calibri" w:hAnsi="Arial" w:cs="Arial"/>
          <w:sz w:val="24"/>
          <w:szCs w:val="24"/>
          <w:lang w:eastAsia="zh-CN"/>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Pr="00CD0CC5">
        <w:rPr>
          <w:rFonts w:ascii="Arial" w:eastAsia="Calibri" w:hAnsi="Arial" w:cs="Arial"/>
          <w:sz w:val="24"/>
          <w:szCs w:val="24"/>
          <w:lang w:eastAsia="zh-CN"/>
        </w:rPr>
        <w:t xml:space="preserve"> в оперативное управление бюджетного учреждения и за </w:t>
      </w:r>
      <w:proofErr w:type="gramStart"/>
      <w:r w:rsidRPr="00CD0CC5">
        <w:rPr>
          <w:rFonts w:ascii="Arial" w:eastAsia="Calibri" w:hAnsi="Arial" w:cs="Arial"/>
          <w:sz w:val="24"/>
          <w:szCs w:val="24"/>
          <w:lang w:eastAsia="zh-CN"/>
        </w:rPr>
        <w:t>счет</w:t>
      </w:r>
      <w:proofErr w:type="gramEnd"/>
      <w:r w:rsidRPr="00CD0CC5">
        <w:rPr>
          <w:rFonts w:ascii="Arial" w:eastAsia="Calibri" w:hAnsi="Arial" w:cs="Arial"/>
          <w:sz w:val="24"/>
          <w:szCs w:val="24"/>
          <w:lang w:eastAsia="zh-CN"/>
        </w:rPr>
        <w:t xml:space="preserve"> каких средств оно приобретено.</w:t>
      </w:r>
    </w:p>
    <w:p w:rsidR="00DB5D49" w:rsidRDefault="00DB5D49" w:rsidP="00DB5D49">
      <w:pPr>
        <w:spacing w:after="0" w:line="240" w:lineRule="auto"/>
        <w:rPr>
          <w:rFonts w:ascii="Arial" w:hAnsi="Arial" w:cs="Arial"/>
          <w:b/>
          <w:sz w:val="24"/>
          <w:szCs w:val="24"/>
        </w:rPr>
      </w:pPr>
    </w:p>
    <w:p w:rsidR="00DB5D49" w:rsidRDefault="00DB5D49" w:rsidP="00DB5D49">
      <w:pPr>
        <w:spacing w:after="0" w:line="240" w:lineRule="auto"/>
        <w:rPr>
          <w:rFonts w:ascii="Arial" w:hAnsi="Arial" w:cs="Arial"/>
          <w:b/>
          <w:sz w:val="24"/>
          <w:szCs w:val="24"/>
        </w:rPr>
      </w:pPr>
    </w:p>
    <w:p w:rsidR="00DB5D49" w:rsidRDefault="00DB5D49" w:rsidP="00DB5D49">
      <w:pPr>
        <w:spacing w:after="0" w:line="240" w:lineRule="auto"/>
        <w:rPr>
          <w:rFonts w:ascii="Arial" w:hAnsi="Arial" w:cs="Arial"/>
          <w:b/>
          <w:sz w:val="24"/>
          <w:szCs w:val="24"/>
        </w:rPr>
      </w:pPr>
    </w:p>
    <w:p w:rsidR="00DB5D49" w:rsidRDefault="00DB5D49" w:rsidP="00DB5D49">
      <w:pPr>
        <w:spacing w:after="0" w:line="240" w:lineRule="auto"/>
        <w:rPr>
          <w:rFonts w:ascii="Arial" w:hAnsi="Arial" w:cs="Arial"/>
          <w:b/>
          <w:sz w:val="24"/>
          <w:szCs w:val="24"/>
        </w:rPr>
      </w:pPr>
    </w:p>
    <w:p w:rsidR="00DB5D49" w:rsidRDefault="00DB5D49" w:rsidP="00DB5D49">
      <w:pPr>
        <w:numPr>
          <w:ilvl w:val="0"/>
          <w:numId w:val="12"/>
        </w:numPr>
        <w:spacing w:after="0" w:line="240" w:lineRule="auto"/>
        <w:ind w:left="0"/>
        <w:jc w:val="center"/>
        <w:rPr>
          <w:rFonts w:ascii="Arial" w:hAnsi="Arial" w:cs="Arial"/>
          <w:b/>
          <w:sz w:val="24"/>
          <w:szCs w:val="24"/>
        </w:rPr>
      </w:pPr>
      <w:r w:rsidRPr="005168E5">
        <w:rPr>
          <w:rFonts w:ascii="Arial" w:hAnsi="Arial" w:cs="Arial"/>
          <w:b/>
          <w:sz w:val="24"/>
          <w:szCs w:val="24"/>
        </w:rPr>
        <w:lastRenderedPageBreak/>
        <w:t>ПРЕДМЕТ, ЦЕЛИ И ВИДЫ ДЕЯТЕЛЬНОСТИ</w:t>
      </w:r>
    </w:p>
    <w:p w:rsidR="00DB5D49" w:rsidRPr="005168E5" w:rsidRDefault="00DB5D49" w:rsidP="00DB5D49">
      <w:pPr>
        <w:spacing w:after="0" w:line="240" w:lineRule="auto"/>
        <w:jc w:val="center"/>
        <w:rPr>
          <w:rFonts w:ascii="Arial" w:hAnsi="Arial" w:cs="Arial"/>
          <w:b/>
          <w:sz w:val="24"/>
          <w:szCs w:val="24"/>
        </w:rPr>
      </w:pPr>
    </w:p>
    <w:p w:rsidR="00DB5D49" w:rsidRDefault="00DB5D49" w:rsidP="00DB5D49">
      <w:pPr>
        <w:pStyle w:val="a4"/>
        <w:numPr>
          <w:ilvl w:val="1"/>
          <w:numId w:val="15"/>
        </w:numPr>
        <w:ind w:left="0" w:firstLine="709"/>
        <w:contextualSpacing/>
        <w:jc w:val="both"/>
        <w:outlineLvl w:val="1"/>
        <w:rPr>
          <w:rFonts w:ascii="Arial" w:hAnsi="Arial" w:cs="Arial"/>
          <w:bCs/>
        </w:rPr>
      </w:pPr>
      <w:r w:rsidRPr="008A08A0">
        <w:rPr>
          <w:rFonts w:ascii="Arial" w:hAnsi="Arial" w:cs="Arial"/>
          <w:bCs/>
        </w:rPr>
        <w:t>Предметом деятельности У</w:t>
      </w:r>
      <w:r>
        <w:rPr>
          <w:rFonts w:ascii="Arial" w:hAnsi="Arial" w:cs="Arial"/>
          <w:bCs/>
        </w:rPr>
        <w:t>чреждения</w:t>
      </w:r>
      <w:r w:rsidRPr="008A08A0">
        <w:rPr>
          <w:rFonts w:ascii="Arial" w:hAnsi="Arial" w:cs="Arial"/>
          <w:bCs/>
        </w:rPr>
        <w:t xml:space="preserve"> является оказание услуг (выполнение работ) по реализации предусмотренных федеральными законами, законами </w:t>
      </w:r>
      <w:r>
        <w:rPr>
          <w:rFonts w:ascii="Arial" w:hAnsi="Arial" w:cs="Arial"/>
        </w:rPr>
        <w:t xml:space="preserve">Московской области, </w:t>
      </w:r>
      <w:r w:rsidRPr="008A08A0">
        <w:rPr>
          <w:rFonts w:ascii="Arial" w:hAnsi="Arial" w:cs="Arial"/>
          <w:bCs/>
        </w:rPr>
        <w:t xml:space="preserve">нормативными правовыми актами РФ и муниципальными правовыми актами органов местного самоуправления городского округа </w:t>
      </w:r>
      <w:r>
        <w:rPr>
          <w:rFonts w:ascii="Arial" w:hAnsi="Arial" w:cs="Arial"/>
        </w:rPr>
        <w:t xml:space="preserve">Протвино </w:t>
      </w:r>
      <w:r w:rsidRPr="008A08A0">
        <w:rPr>
          <w:rFonts w:ascii="Arial" w:hAnsi="Arial" w:cs="Arial"/>
          <w:bCs/>
        </w:rPr>
        <w:t>в сфере образования.</w:t>
      </w:r>
    </w:p>
    <w:p w:rsidR="00DB5D49" w:rsidRPr="008A08A0" w:rsidRDefault="00DB5D49" w:rsidP="00DB5D49">
      <w:pPr>
        <w:pStyle w:val="a4"/>
        <w:numPr>
          <w:ilvl w:val="1"/>
          <w:numId w:val="15"/>
        </w:numPr>
        <w:ind w:left="0" w:firstLine="709"/>
        <w:contextualSpacing/>
        <w:jc w:val="both"/>
        <w:outlineLvl w:val="1"/>
        <w:rPr>
          <w:rFonts w:ascii="Arial" w:hAnsi="Arial" w:cs="Arial"/>
          <w:bCs/>
        </w:rPr>
      </w:pPr>
      <w:r w:rsidRPr="008A08A0">
        <w:rPr>
          <w:rFonts w:ascii="Arial" w:hAnsi="Arial" w:cs="Arial"/>
        </w:rPr>
        <w:t>У</w:t>
      </w:r>
      <w:r>
        <w:rPr>
          <w:rFonts w:ascii="Arial" w:hAnsi="Arial" w:cs="Arial"/>
        </w:rPr>
        <w:t>чреждение</w:t>
      </w:r>
      <w:r w:rsidRPr="008A08A0">
        <w:rPr>
          <w:rFonts w:ascii="Arial" w:hAnsi="Arial" w:cs="Arial"/>
        </w:rPr>
        <w:t xml:space="preserve"> обеспечивает получение дошкольного образования путем реализации образовательной программы дошкольного образования, а также присмотр и уход за воспитанниками в возрасте от двух месяцев до прекращения образовательных отношений.</w:t>
      </w:r>
    </w:p>
    <w:p w:rsidR="00DB5D49" w:rsidRPr="008A08A0" w:rsidRDefault="00DB5D49" w:rsidP="00DB5D49">
      <w:pPr>
        <w:pStyle w:val="a4"/>
        <w:numPr>
          <w:ilvl w:val="1"/>
          <w:numId w:val="15"/>
        </w:numPr>
        <w:ind w:left="0" w:firstLine="709"/>
        <w:contextualSpacing/>
        <w:jc w:val="both"/>
        <w:outlineLvl w:val="1"/>
        <w:rPr>
          <w:rFonts w:ascii="Arial" w:hAnsi="Arial" w:cs="Arial"/>
          <w:bCs/>
        </w:rPr>
      </w:pPr>
      <w:r w:rsidRPr="008A08A0">
        <w:rPr>
          <w:rFonts w:ascii="Arial" w:hAnsi="Arial" w:cs="Arial"/>
        </w:rPr>
        <w:t>Целями деятельности, для которых создан</w:t>
      </w:r>
      <w:r>
        <w:rPr>
          <w:rFonts w:ascii="Arial" w:hAnsi="Arial" w:cs="Arial"/>
        </w:rPr>
        <w:t xml:space="preserve">о </w:t>
      </w:r>
      <w:r w:rsidRPr="008A08A0">
        <w:rPr>
          <w:rFonts w:ascii="Arial" w:hAnsi="Arial" w:cs="Arial"/>
        </w:rPr>
        <w:t>У</w:t>
      </w:r>
      <w:r>
        <w:rPr>
          <w:rFonts w:ascii="Arial" w:hAnsi="Arial" w:cs="Arial"/>
        </w:rPr>
        <w:t>чреждение</w:t>
      </w:r>
      <w:r w:rsidRPr="008A08A0">
        <w:rPr>
          <w:rFonts w:ascii="Arial" w:hAnsi="Arial" w:cs="Arial"/>
        </w:rPr>
        <w:t>, являются:</w:t>
      </w:r>
    </w:p>
    <w:p w:rsidR="00DB5D49" w:rsidRPr="008A08A0" w:rsidRDefault="00DB5D49" w:rsidP="00DB5D49">
      <w:pPr>
        <w:pStyle w:val="a4"/>
        <w:numPr>
          <w:ilvl w:val="0"/>
          <w:numId w:val="13"/>
        </w:numPr>
        <w:ind w:left="0" w:firstLine="709"/>
        <w:contextualSpacing/>
        <w:jc w:val="both"/>
        <w:outlineLvl w:val="1"/>
        <w:rPr>
          <w:rStyle w:val="blk"/>
          <w:rFonts w:ascii="Arial" w:hAnsi="Arial" w:cs="Arial"/>
          <w:bCs/>
        </w:rPr>
      </w:pPr>
      <w:r w:rsidRPr="008A08A0">
        <w:rPr>
          <w:rStyle w:val="f"/>
          <w:rFonts w:ascii="Arial" w:hAnsi="Arial" w:cs="Arial"/>
        </w:rPr>
        <w:t>формирование</w:t>
      </w:r>
      <w:r w:rsidRPr="008A08A0">
        <w:rPr>
          <w:rStyle w:val="blk"/>
          <w:rFonts w:ascii="Arial" w:hAnsi="Arial" w:cs="Arial"/>
        </w:rPr>
        <w:t xml:space="preserve"> </w:t>
      </w:r>
      <w:r w:rsidRPr="008A08A0">
        <w:rPr>
          <w:rStyle w:val="f"/>
          <w:rFonts w:ascii="Arial" w:hAnsi="Arial" w:cs="Arial"/>
        </w:rPr>
        <w:t>общей</w:t>
      </w:r>
      <w:r w:rsidRPr="008A08A0">
        <w:rPr>
          <w:rStyle w:val="blk"/>
          <w:rFonts w:ascii="Arial" w:hAnsi="Arial" w:cs="Arial"/>
        </w:rPr>
        <w:t xml:space="preserve"> </w:t>
      </w:r>
      <w:r w:rsidRPr="008A08A0">
        <w:rPr>
          <w:rStyle w:val="f"/>
          <w:rFonts w:ascii="Arial" w:hAnsi="Arial" w:cs="Arial"/>
        </w:rPr>
        <w:t>культуры</w:t>
      </w:r>
      <w:r w:rsidRPr="008A08A0">
        <w:rPr>
          <w:rStyle w:val="blk"/>
          <w:rFonts w:ascii="Arial" w:hAnsi="Arial" w:cs="Arial"/>
        </w:rPr>
        <w:t xml:space="preserve"> детей дошкольного возраста;</w:t>
      </w:r>
    </w:p>
    <w:p w:rsidR="00DB5D49" w:rsidRPr="008A08A0" w:rsidRDefault="00DB5D49" w:rsidP="00DB5D49">
      <w:pPr>
        <w:pStyle w:val="a4"/>
        <w:numPr>
          <w:ilvl w:val="0"/>
          <w:numId w:val="13"/>
        </w:numPr>
        <w:ind w:left="0" w:firstLine="709"/>
        <w:contextualSpacing/>
        <w:jc w:val="both"/>
        <w:outlineLvl w:val="1"/>
        <w:rPr>
          <w:rStyle w:val="blk"/>
          <w:rFonts w:ascii="Arial" w:hAnsi="Arial" w:cs="Arial"/>
          <w:bCs/>
        </w:rPr>
      </w:pPr>
      <w:r w:rsidRPr="008A08A0">
        <w:rPr>
          <w:rStyle w:val="blk"/>
          <w:rFonts w:ascii="Arial" w:hAnsi="Arial" w:cs="Arial"/>
        </w:rPr>
        <w:t xml:space="preserve">развитие физических, интеллектуальных, нравственных, эстетических и </w:t>
      </w:r>
      <w:r w:rsidRPr="008A08A0">
        <w:rPr>
          <w:rStyle w:val="f"/>
          <w:rFonts w:ascii="Arial" w:hAnsi="Arial" w:cs="Arial"/>
        </w:rPr>
        <w:t>личностных</w:t>
      </w:r>
      <w:r w:rsidRPr="008A08A0">
        <w:rPr>
          <w:rStyle w:val="blk"/>
          <w:rFonts w:ascii="Arial" w:hAnsi="Arial" w:cs="Arial"/>
        </w:rPr>
        <w:t xml:space="preserve"> качеств детей дошкольного возраста;</w:t>
      </w:r>
    </w:p>
    <w:p w:rsidR="00DB5D49" w:rsidRPr="008A08A0" w:rsidRDefault="00DB5D49" w:rsidP="00DB5D49">
      <w:pPr>
        <w:pStyle w:val="a4"/>
        <w:numPr>
          <w:ilvl w:val="0"/>
          <w:numId w:val="13"/>
        </w:numPr>
        <w:ind w:left="0" w:firstLine="709"/>
        <w:contextualSpacing/>
        <w:jc w:val="both"/>
        <w:outlineLvl w:val="1"/>
        <w:rPr>
          <w:rStyle w:val="blk"/>
          <w:rFonts w:ascii="Arial" w:hAnsi="Arial" w:cs="Arial"/>
          <w:bCs/>
        </w:rPr>
      </w:pPr>
      <w:r w:rsidRPr="008A08A0">
        <w:rPr>
          <w:rStyle w:val="f"/>
          <w:rFonts w:ascii="Arial" w:hAnsi="Arial" w:cs="Arial"/>
        </w:rPr>
        <w:t>формирование</w:t>
      </w:r>
      <w:r w:rsidRPr="008A08A0">
        <w:rPr>
          <w:rStyle w:val="blk"/>
          <w:rFonts w:ascii="Arial" w:hAnsi="Arial" w:cs="Arial"/>
        </w:rPr>
        <w:t xml:space="preserve"> предпосылок учебной деятельности детей дошкольного возраста;</w:t>
      </w:r>
    </w:p>
    <w:p w:rsidR="00DB5D49" w:rsidRPr="008A08A0" w:rsidRDefault="00DB5D49" w:rsidP="00DB5D49">
      <w:pPr>
        <w:pStyle w:val="a4"/>
        <w:numPr>
          <w:ilvl w:val="0"/>
          <w:numId w:val="13"/>
        </w:numPr>
        <w:ind w:left="0" w:firstLine="709"/>
        <w:contextualSpacing/>
        <w:jc w:val="both"/>
        <w:outlineLvl w:val="1"/>
        <w:rPr>
          <w:rStyle w:val="blk"/>
          <w:rFonts w:ascii="Arial" w:hAnsi="Arial" w:cs="Arial"/>
          <w:bCs/>
        </w:rPr>
      </w:pPr>
      <w:r w:rsidRPr="008A08A0">
        <w:rPr>
          <w:rStyle w:val="blk"/>
          <w:rFonts w:ascii="Arial" w:hAnsi="Arial" w:cs="Arial"/>
        </w:rPr>
        <w:t>сохранение и укрепление здоровья детей дошкольного возраста;</w:t>
      </w:r>
    </w:p>
    <w:p w:rsidR="00DB5D49" w:rsidRPr="009E467A" w:rsidRDefault="00DB5D49" w:rsidP="00DB5D49">
      <w:pPr>
        <w:pStyle w:val="a4"/>
        <w:numPr>
          <w:ilvl w:val="0"/>
          <w:numId w:val="13"/>
        </w:numPr>
        <w:autoSpaceDE w:val="0"/>
        <w:autoSpaceDN w:val="0"/>
        <w:adjustRightInd w:val="0"/>
        <w:ind w:left="0" w:firstLine="709"/>
        <w:contextualSpacing/>
        <w:jc w:val="both"/>
        <w:rPr>
          <w:rStyle w:val="blk"/>
          <w:rFonts w:ascii="Arial" w:eastAsia="Calibri" w:hAnsi="Arial" w:cs="Arial"/>
        </w:rPr>
      </w:pPr>
      <w:r w:rsidRPr="009E467A">
        <w:rPr>
          <w:rFonts w:ascii="Arial" w:eastAsia="Calibri" w:hAnsi="Arial" w:cs="Arial"/>
        </w:rPr>
        <w:t>коррекция нарушений развития детей с ограниченными возможностями здоровья, оказание им квалифицированной психолого-педагогической помощи и обеспечение социальной адаптации.</w:t>
      </w:r>
    </w:p>
    <w:p w:rsidR="00DB5D49" w:rsidRPr="008A08A0" w:rsidRDefault="00DB5D49" w:rsidP="00DB5D49">
      <w:pPr>
        <w:pStyle w:val="a4"/>
        <w:numPr>
          <w:ilvl w:val="0"/>
          <w:numId w:val="13"/>
        </w:numPr>
        <w:ind w:left="0" w:firstLine="709"/>
        <w:contextualSpacing/>
        <w:jc w:val="both"/>
        <w:outlineLvl w:val="1"/>
        <w:rPr>
          <w:rFonts w:ascii="Arial" w:hAnsi="Arial" w:cs="Arial"/>
          <w:bCs/>
        </w:rPr>
      </w:pPr>
      <w:r w:rsidRPr="008A08A0">
        <w:rPr>
          <w:rStyle w:val="blk"/>
          <w:rFonts w:ascii="Arial" w:hAnsi="Arial" w:cs="Arial"/>
        </w:rPr>
        <w:t xml:space="preserve">оказание </w:t>
      </w:r>
      <w:r w:rsidRPr="008A08A0">
        <w:rPr>
          <w:rFonts w:ascii="Arial" w:hAnsi="Arial" w:cs="Arial"/>
        </w:rPr>
        <w:t>методической, психолого-педагогической, диагностической и консультативной помощи</w:t>
      </w:r>
      <w:r w:rsidRPr="008A08A0">
        <w:rPr>
          <w:rStyle w:val="blk"/>
          <w:rFonts w:ascii="Arial" w:hAnsi="Arial" w:cs="Arial"/>
        </w:rPr>
        <w:t xml:space="preserve"> родителям (законным представителям) по вопросам воспитания, обучения и развития детей</w:t>
      </w:r>
      <w:r>
        <w:rPr>
          <w:rFonts w:ascii="Arial" w:hAnsi="Arial" w:cs="Arial"/>
        </w:rPr>
        <w:t>.</w:t>
      </w:r>
    </w:p>
    <w:p w:rsidR="00DB5D49" w:rsidRPr="008A08A0" w:rsidRDefault="00DB5D49" w:rsidP="00DB5D49">
      <w:pPr>
        <w:pStyle w:val="a4"/>
        <w:numPr>
          <w:ilvl w:val="1"/>
          <w:numId w:val="15"/>
        </w:numPr>
        <w:ind w:left="0" w:firstLine="709"/>
        <w:contextualSpacing/>
        <w:jc w:val="both"/>
        <w:outlineLvl w:val="1"/>
        <w:rPr>
          <w:rFonts w:ascii="Arial" w:hAnsi="Arial" w:cs="Arial"/>
        </w:rPr>
      </w:pPr>
      <w:r w:rsidRPr="008A08A0">
        <w:rPr>
          <w:rFonts w:ascii="Arial" w:hAnsi="Arial" w:cs="Arial"/>
          <w:bCs/>
        </w:rPr>
        <w:t>У</w:t>
      </w:r>
      <w:r>
        <w:rPr>
          <w:rFonts w:ascii="Arial" w:hAnsi="Arial" w:cs="Arial"/>
          <w:bCs/>
        </w:rPr>
        <w:t>чреждение</w:t>
      </w:r>
      <w:r w:rsidRPr="008A08A0">
        <w:rPr>
          <w:rFonts w:ascii="Arial" w:hAnsi="Arial" w:cs="Arial"/>
          <w:bCs/>
        </w:rPr>
        <w:t xml:space="preserve"> осуществляет следующие основные виды деятельности:</w:t>
      </w:r>
    </w:p>
    <w:p w:rsidR="00DB5D49" w:rsidRPr="008A08A0" w:rsidRDefault="00DB5D49" w:rsidP="00DB5D49">
      <w:pPr>
        <w:pStyle w:val="a4"/>
        <w:numPr>
          <w:ilvl w:val="0"/>
          <w:numId w:val="14"/>
        </w:numPr>
        <w:ind w:left="0" w:firstLine="709"/>
        <w:contextualSpacing/>
        <w:jc w:val="both"/>
        <w:rPr>
          <w:rFonts w:ascii="Arial" w:hAnsi="Arial" w:cs="Arial"/>
        </w:rPr>
      </w:pPr>
      <w:r w:rsidRPr="008A08A0">
        <w:rPr>
          <w:rFonts w:ascii="Arial" w:hAnsi="Arial" w:cs="Arial"/>
        </w:rPr>
        <w:t>предоставление общедоступного бесплатного дошкольного образования;</w:t>
      </w:r>
    </w:p>
    <w:p w:rsidR="00DB5D49" w:rsidRPr="008A08A0" w:rsidRDefault="00DB5D49" w:rsidP="00DB5D49">
      <w:pPr>
        <w:pStyle w:val="a4"/>
        <w:numPr>
          <w:ilvl w:val="0"/>
          <w:numId w:val="14"/>
        </w:numPr>
        <w:ind w:left="0" w:firstLine="709"/>
        <w:contextualSpacing/>
        <w:jc w:val="both"/>
        <w:rPr>
          <w:rFonts w:ascii="Arial" w:hAnsi="Arial" w:cs="Arial"/>
        </w:rPr>
      </w:pPr>
      <w:r w:rsidRPr="008A08A0">
        <w:rPr>
          <w:rFonts w:ascii="Arial" w:hAnsi="Arial" w:cs="Arial"/>
        </w:rPr>
        <w:t>предоставление дополнительного образования</w:t>
      </w:r>
      <w:r>
        <w:rPr>
          <w:rFonts w:ascii="Arial" w:hAnsi="Arial" w:cs="Arial"/>
        </w:rPr>
        <w:t xml:space="preserve"> в </w:t>
      </w:r>
      <w:r w:rsidRPr="008A08A0">
        <w:rPr>
          <w:rFonts w:ascii="Arial" w:hAnsi="Arial" w:cs="Arial"/>
        </w:rPr>
        <w:t>У</w:t>
      </w:r>
      <w:r>
        <w:rPr>
          <w:rFonts w:ascii="Arial" w:hAnsi="Arial" w:cs="Arial"/>
        </w:rPr>
        <w:t>чреждении</w:t>
      </w:r>
      <w:r w:rsidRPr="008A08A0">
        <w:rPr>
          <w:rFonts w:ascii="Arial" w:hAnsi="Arial" w:cs="Arial"/>
        </w:rPr>
        <w:t>;</w:t>
      </w:r>
    </w:p>
    <w:p w:rsidR="00DB5D49" w:rsidRPr="008A08A0" w:rsidRDefault="00DB5D49" w:rsidP="00DB5D49">
      <w:pPr>
        <w:pStyle w:val="a4"/>
        <w:numPr>
          <w:ilvl w:val="0"/>
          <w:numId w:val="14"/>
        </w:numPr>
        <w:ind w:left="0" w:firstLine="709"/>
        <w:contextualSpacing/>
        <w:jc w:val="both"/>
        <w:rPr>
          <w:rFonts w:ascii="Arial" w:hAnsi="Arial" w:cs="Arial"/>
        </w:rPr>
      </w:pPr>
      <w:r w:rsidRPr="008A08A0">
        <w:rPr>
          <w:rFonts w:ascii="Arial" w:hAnsi="Arial" w:cs="Arial"/>
        </w:rPr>
        <w:t xml:space="preserve">присмотр и уход за детьми. </w:t>
      </w:r>
    </w:p>
    <w:p w:rsidR="00DB5D49" w:rsidRPr="008A08A0" w:rsidRDefault="00DB5D49" w:rsidP="00DB5D49">
      <w:pPr>
        <w:pStyle w:val="a4"/>
        <w:numPr>
          <w:ilvl w:val="1"/>
          <w:numId w:val="15"/>
        </w:numPr>
        <w:ind w:left="0" w:firstLine="709"/>
        <w:contextualSpacing/>
        <w:jc w:val="both"/>
        <w:outlineLvl w:val="1"/>
        <w:rPr>
          <w:rFonts w:ascii="Arial" w:hAnsi="Arial" w:cs="Arial"/>
          <w:bCs/>
          <w:spacing w:val="-2"/>
          <w:w w:val="101"/>
        </w:rPr>
      </w:pPr>
      <w:r w:rsidRPr="008A08A0">
        <w:rPr>
          <w:rFonts w:ascii="Arial" w:hAnsi="Arial" w:cs="Arial"/>
          <w:bCs/>
        </w:rPr>
        <w:t>В соответст</w:t>
      </w:r>
      <w:r>
        <w:rPr>
          <w:rFonts w:ascii="Arial" w:hAnsi="Arial" w:cs="Arial"/>
          <w:bCs/>
        </w:rPr>
        <w:t>вии с предусмотренными в п. 2.4</w:t>
      </w:r>
      <w:r w:rsidRPr="008A08A0">
        <w:rPr>
          <w:rFonts w:ascii="Arial" w:hAnsi="Arial" w:cs="Arial"/>
          <w:bCs/>
        </w:rPr>
        <w:t xml:space="preserve"> основными видами деятельности У</w:t>
      </w:r>
      <w:r>
        <w:rPr>
          <w:rFonts w:ascii="Arial" w:hAnsi="Arial" w:cs="Arial"/>
          <w:bCs/>
        </w:rPr>
        <w:t>чреждение</w:t>
      </w:r>
      <w:r w:rsidRPr="008A08A0">
        <w:rPr>
          <w:rFonts w:ascii="Arial" w:hAnsi="Arial" w:cs="Arial"/>
          <w:bCs/>
        </w:rPr>
        <w:t xml:space="preserve"> выполняет муниципальное задание, которое формируется и утверждается Учредителем.</w:t>
      </w:r>
    </w:p>
    <w:p w:rsidR="00DB5D49" w:rsidRDefault="00DB5D49" w:rsidP="00DB5D49">
      <w:pPr>
        <w:pStyle w:val="a4"/>
        <w:numPr>
          <w:ilvl w:val="1"/>
          <w:numId w:val="15"/>
        </w:numPr>
        <w:ind w:left="0" w:firstLine="709"/>
        <w:contextualSpacing/>
        <w:jc w:val="both"/>
        <w:outlineLvl w:val="1"/>
        <w:rPr>
          <w:rFonts w:ascii="Arial" w:hAnsi="Arial" w:cs="Arial"/>
          <w:bCs/>
        </w:rPr>
      </w:pPr>
      <w:proofErr w:type="gramStart"/>
      <w:r w:rsidRPr="008A08A0">
        <w:rPr>
          <w:rFonts w:ascii="Arial" w:hAnsi="Arial" w:cs="Arial"/>
          <w:bCs/>
        </w:rPr>
        <w:t>У</w:t>
      </w:r>
      <w:r>
        <w:rPr>
          <w:rFonts w:ascii="Arial" w:hAnsi="Arial" w:cs="Arial"/>
          <w:bCs/>
        </w:rPr>
        <w:t>чреждение</w:t>
      </w:r>
      <w:r w:rsidRPr="008A08A0">
        <w:rPr>
          <w:rFonts w:ascii="Arial" w:hAnsi="Arial" w:cs="Arial"/>
          <w:bCs/>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w:t>
      </w:r>
      <w:r>
        <w:rPr>
          <w:rFonts w:ascii="Arial" w:hAnsi="Arial" w:cs="Arial"/>
          <w:bCs/>
        </w:rPr>
        <w:t>льности, предусмотренным п. 2.4</w:t>
      </w:r>
      <w:r w:rsidRPr="008A08A0">
        <w:rPr>
          <w:rFonts w:ascii="Arial" w:hAnsi="Arial" w:cs="Arial"/>
          <w:bCs/>
        </w:rPr>
        <w:t xml:space="preserve"> настоящего Устава, в целях, указанных в п. 2.2 настоящего Устава, для граждан и юридических лиц за плату и на одинаковых при оказании одних и тех же услуг условиях.</w:t>
      </w:r>
      <w:proofErr w:type="gramEnd"/>
    </w:p>
    <w:p w:rsidR="00DB5D49" w:rsidRPr="006B0427" w:rsidRDefault="00DB5D49" w:rsidP="00DB5D49">
      <w:pPr>
        <w:pStyle w:val="a4"/>
        <w:numPr>
          <w:ilvl w:val="1"/>
          <w:numId w:val="15"/>
        </w:numPr>
        <w:ind w:left="0" w:firstLine="709"/>
        <w:contextualSpacing/>
        <w:jc w:val="both"/>
        <w:outlineLvl w:val="1"/>
        <w:rPr>
          <w:rFonts w:ascii="Arial" w:hAnsi="Arial" w:cs="Arial"/>
          <w:bCs/>
        </w:rPr>
      </w:pPr>
      <w:r w:rsidRPr="006B0427">
        <w:rPr>
          <w:rFonts w:ascii="Arial" w:hAnsi="Arial" w:cs="Arial"/>
          <w:bCs/>
        </w:rPr>
        <w:t>У</w:t>
      </w:r>
      <w:r>
        <w:rPr>
          <w:rFonts w:ascii="Arial" w:hAnsi="Arial" w:cs="Arial"/>
          <w:bCs/>
        </w:rPr>
        <w:t>чреждение</w:t>
      </w:r>
      <w:r w:rsidRPr="006B0427">
        <w:rPr>
          <w:rFonts w:ascii="Arial" w:hAnsi="Arial" w:cs="Arial"/>
          <w:bCs/>
        </w:rPr>
        <w:t xml:space="preserve"> вправе осуществлять виды деятельности (в т. ч. приносящие доход), не относящиеся </w:t>
      </w:r>
      <w:proofErr w:type="gramStart"/>
      <w:r w:rsidRPr="006B0427">
        <w:rPr>
          <w:rFonts w:ascii="Arial" w:hAnsi="Arial" w:cs="Arial"/>
          <w:bCs/>
        </w:rPr>
        <w:t>к</w:t>
      </w:r>
      <w:proofErr w:type="gramEnd"/>
      <w:r w:rsidRPr="006B0427">
        <w:rPr>
          <w:rFonts w:ascii="Arial" w:hAnsi="Arial" w:cs="Arial"/>
          <w:bCs/>
        </w:rPr>
        <w:t xml:space="preserve"> </w:t>
      </w:r>
      <w:proofErr w:type="gramStart"/>
      <w:r w:rsidRPr="006B0427">
        <w:rPr>
          <w:rFonts w:ascii="Arial" w:hAnsi="Arial" w:cs="Arial"/>
          <w:bCs/>
        </w:rPr>
        <w:t>основным</w:t>
      </w:r>
      <w:proofErr w:type="gramEnd"/>
      <w:r w:rsidRPr="006B0427">
        <w:rPr>
          <w:rFonts w:ascii="Arial" w:hAnsi="Arial" w:cs="Arial"/>
          <w:bCs/>
        </w:rPr>
        <w:t>, лишь постольку, поскольку это служит достижению целей, ради которых оно создано.</w:t>
      </w:r>
      <w:r w:rsidRPr="006B0427">
        <w:rPr>
          <w:rFonts w:ascii="Arial" w:eastAsia="Calibri" w:hAnsi="Arial" w:cs="Arial"/>
        </w:rPr>
        <w:t xml:space="preserve"> Доход от оказания платных образовательных услуг испол</w:t>
      </w:r>
      <w:r>
        <w:rPr>
          <w:rFonts w:ascii="Arial" w:eastAsia="Calibri" w:hAnsi="Arial" w:cs="Arial"/>
        </w:rPr>
        <w:t xml:space="preserve">ьзуется </w:t>
      </w:r>
      <w:r w:rsidRPr="006B0427">
        <w:rPr>
          <w:rFonts w:ascii="Arial" w:eastAsia="Calibri" w:hAnsi="Arial" w:cs="Arial"/>
        </w:rPr>
        <w:t>У</w:t>
      </w:r>
      <w:r>
        <w:rPr>
          <w:rFonts w:ascii="Arial" w:eastAsia="Calibri" w:hAnsi="Arial" w:cs="Arial"/>
        </w:rPr>
        <w:t>чреждением</w:t>
      </w:r>
      <w:r w:rsidRPr="006B0427">
        <w:rPr>
          <w:rFonts w:ascii="Arial" w:eastAsia="Calibri" w:hAnsi="Arial" w:cs="Arial"/>
        </w:rPr>
        <w:t xml:space="preserve"> в соответствии с уставными целями.</w:t>
      </w:r>
    </w:p>
    <w:p w:rsidR="00DB5D49" w:rsidRPr="006B0427" w:rsidRDefault="00DB5D49" w:rsidP="00DB5D49">
      <w:pPr>
        <w:pStyle w:val="a4"/>
        <w:numPr>
          <w:ilvl w:val="2"/>
          <w:numId w:val="15"/>
        </w:numPr>
        <w:autoSpaceDE w:val="0"/>
        <w:autoSpaceDN w:val="0"/>
        <w:adjustRightInd w:val="0"/>
        <w:ind w:left="0" w:firstLine="709"/>
        <w:contextualSpacing/>
        <w:jc w:val="both"/>
        <w:rPr>
          <w:rFonts w:ascii="Arial" w:hAnsi="Arial" w:cs="Arial"/>
        </w:rPr>
      </w:pPr>
      <w:r w:rsidRPr="006B0427">
        <w:rPr>
          <w:rFonts w:ascii="Arial" w:hAnsi="Arial" w:cs="Arial"/>
        </w:rPr>
        <w:t xml:space="preserve">Оказание платных дополнительных образовательных услуг, не предусмотренных муниципальным заданием: обучение по дополнительным общеразвивающим образовательным программам. </w:t>
      </w:r>
    </w:p>
    <w:p w:rsidR="00DB5D49" w:rsidRPr="008A08A0" w:rsidRDefault="00DB5D49" w:rsidP="00DB5D49">
      <w:pPr>
        <w:spacing w:after="0" w:line="240" w:lineRule="auto"/>
        <w:ind w:firstLine="709"/>
        <w:jc w:val="both"/>
        <w:rPr>
          <w:rFonts w:ascii="Arial" w:hAnsi="Arial" w:cs="Arial"/>
          <w:sz w:val="24"/>
          <w:szCs w:val="24"/>
        </w:rPr>
      </w:pPr>
      <w:r w:rsidRPr="008A08A0">
        <w:rPr>
          <w:rFonts w:ascii="Arial" w:hAnsi="Arial" w:cs="Arial"/>
          <w:sz w:val="24"/>
          <w:szCs w:val="24"/>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DB5D49" w:rsidRPr="008A08A0" w:rsidRDefault="00DB5D49" w:rsidP="00DB5D49">
      <w:pPr>
        <w:spacing w:after="0" w:line="240" w:lineRule="auto"/>
        <w:ind w:firstLine="709"/>
        <w:jc w:val="both"/>
        <w:rPr>
          <w:rFonts w:ascii="Arial" w:hAnsi="Arial" w:cs="Arial"/>
          <w:sz w:val="24"/>
          <w:szCs w:val="24"/>
        </w:rPr>
      </w:pPr>
      <w:r w:rsidRPr="008A08A0">
        <w:rPr>
          <w:rStyle w:val="blk"/>
          <w:rFonts w:ascii="Arial" w:hAnsi="Arial" w:cs="Arial"/>
          <w:sz w:val="24"/>
          <w:szCs w:val="24"/>
        </w:rPr>
        <w:t>У</w:t>
      </w:r>
      <w:r>
        <w:rPr>
          <w:rStyle w:val="blk"/>
          <w:rFonts w:ascii="Arial" w:hAnsi="Arial" w:cs="Arial"/>
          <w:sz w:val="24"/>
          <w:szCs w:val="24"/>
        </w:rPr>
        <w:t>чреждение</w:t>
      </w:r>
      <w:r w:rsidRPr="008A08A0">
        <w:rPr>
          <w:rStyle w:val="blk"/>
          <w:rFonts w:ascii="Arial" w:hAnsi="Arial" w:cs="Arial"/>
          <w:sz w:val="24"/>
          <w:szCs w:val="24"/>
        </w:rPr>
        <w:t xml:space="preserve"> вправе снизить стоимость платных образовательных услуг по договору об образовании с учетом покрытия недостающей стоимости платных образовательных услуг за счет собственных средств, в т. ч.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w:t>
      </w:r>
      <w:r w:rsidRPr="008A08A0">
        <w:rPr>
          <w:rStyle w:val="blk"/>
          <w:rFonts w:ascii="Arial" w:hAnsi="Arial" w:cs="Arial"/>
          <w:sz w:val="24"/>
          <w:szCs w:val="24"/>
        </w:rPr>
        <w:lastRenderedPageBreak/>
        <w:t>образовательных услуг устанавливаются локальным нормативным актом У</w:t>
      </w:r>
      <w:r>
        <w:rPr>
          <w:rStyle w:val="blk"/>
          <w:rFonts w:ascii="Arial" w:hAnsi="Arial" w:cs="Arial"/>
          <w:sz w:val="24"/>
          <w:szCs w:val="24"/>
        </w:rPr>
        <w:t>чреждения</w:t>
      </w:r>
      <w:r w:rsidRPr="008A08A0">
        <w:rPr>
          <w:rStyle w:val="blk"/>
          <w:rFonts w:ascii="Arial" w:hAnsi="Arial" w:cs="Arial"/>
          <w:sz w:val="24"/>
          <w:szCs w:val="24"/>
        </w:rPr>
        <w:t xml:space="preserve"> и доводятся до сведени</w:t>
      </w:r>
      <w:r>
        <w:rPr>
          <w:rStyle w:val="blk"/>
          <w:rFonts w:ascii="Arial" w:hAnsi="Arial" w:cs="Arial"/>
          <w:sz w:val="24"/>
          <w:szCs w:val="24"/>
        </w:rPr>
        <w:t>я заказчика</w:t>
      </w:r>
      <w:r w:rsidRPr="008A08A0">
        <w:rPr>
          <w:rStyle w:val="blk"/>
          <w:rFonts w:ascii="Arial" w:hAnsi="Arial" w:cs="Arial"/>
          <w:sz w:val="24"/>
          <w:szCs w:val="24"/>
        </w:rPr>
        <w:t>.</w:t>
      </w:r>
    </w:p>
    <w:p w:rsidR="00DB5D49" w:rsidRDefault="00DB5D49" w:rsidP="00DB5D49">
      <w:pPr>
        <w:spacing w:after="0" w:line="240" w:lineRule="auto"/>
        <w:ind w:firstLine="709"/>
        <w:jc w:val="both"/>
        <w:rPr>
          <w:rStyle w:val="blk"/>
          <w:rFonts w:ascii="Arial" w:hAnsi="Arial" w:cs="Arial"/>
          <w:sz w:val="24"/>
          <w:szCs w:val="24"/>
        </w:rPr>
      </w:pPr>
      <w:r w:rsidRPr="008A08A0">
        <w:rPr>
          <w:rStyle w:val="blk"/>
          <w:rFonts w:ascii="Arial" w:hAnsi="Arial" w:cs="Arial"/>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B5D49" w:rsidRPr="007247FC" w:rsidRDefault="00DB5D49" w:rsidP="00DB5D49">
      <w:pPr>
        <w:pStyle w:val="a4"/>
        <w:numPr>
          <w:ilvl w:val="2"/>
          <w:numId w:val="15"/>
        </w:numPr>
        <w:autoSpaceDE w:val="0"/>
        <w:autoSpaceDN w:val="0"/>
        <w:adjustRightInd w:val="0"/>
        <w:ind w:left="0" w:firstLine="709"/>
        <w:contextualSpacing/>
        <w:jc w:val="both"/>
        <w:rPr>
          <w:rFonts w:ascii="Arial" w:hAnsi="Arial" w:cs="Arial"/>
        </w:rPr>
      </w:pPr>
      <w:r w:rsidRPr="007247FC">
        <w:rPr>
          <w:rFonts w:ascii="Arial" w:hAnsi="Arial" w:cs="Arial"/>
        </w:rPr>
        <w:t>Порядок предоставления</w:t>
      </w:r>
      <w:r>
        <w:rPr>
          <w:rFonts w:ascii="Arial" w:hAnsi="Arial" w:cs="Arial"/>
        </w:rPr>
        <w:t xml:space="preserve"> платных образовательных услуг регламентируется локальным нормативным актом (положением) Учреждения.</w:t>
      </w:r>
    </w:p>
    <w:p w:rsidR="00DB5D49" w:rsidRPr="005A3080" w:rsidRDefault="00DB5D49" w:rsidP="00DB5D49">
      <w:pPr>
        <w:pStyle w:val="a4"/>
        <w:numPr>
          <w:ilvl w:val="1"/>
          <w:numId w:val="15"/>
        </w:numPr>
        <w:ind w:left="0" w:firstLine="709"/>
        <w:contextualSpacing/>
        <w:jc w:val="both"/>
        <w:outlineLvl w:val="1"/>
        <w:rPr>
          <w:rFonts w:ascii="Arial" w:hAnsi="Arial" w:cs="Arial"/>
        </w:rPr>
      </w:pPr>
      <w:r>
        <w:rPr>
          <w:rFonts w:ascii="Arial" w:hAnsi="Arial" w:cs="Arial"/>
        </w:rPr>
        <w:t>Осуществление иной приносящей доход деятельности</w:t>
      </w:r>
      <w:r w:rsidRPr="005A3080">
        <w:rPr>
          <w:rFonts w:ascii="Arial" w:hAnsi="Arial" w:cs="Arial"/>
        </w:rPr>
        <w:t xml:space="preserve">: </w:t>
      </w:r>
    </w:p>
    <w:p w:rsidR="00DB5D49" w:rsidRPr="00B768A0" w:rsidRDefault="00DB5D49" w:rsidP="00DB5D49">
      <w:pPr>
        <w:numPr>
          <w:ilvl w:val="0"/>
          <w:numId w:val="18"/>
        </w:numPr>
        <w:spacing w:after="0" w:line="240" w:lineRule="auto"/>
        <w:ind w:left="0" w:firstLine="720"/>
        <w:jc w:val="both"/>
        <w:rPr>
          <w:rFonts w:ascii="Arial" w:hAnsi="Arial" w:cs="Arial"/>
          <w:sz w:val="24"/>
          <w:szCs w:val="24"/>
        </w:rPr>
      </w:pPr>
      <w:r w:rsidRPr="00B768A0">
        <w:rPr>
          <w:rFonts w:ascii="Arial" w:hAnsi="Arial" w:cs="Arial"/>
          <w:sz w:val="24"/>
          <w:szCs w:val="24"/>
        </w:rPr>
        <w:t>спортивно-оздоровительные услуги;</w:t>
      </w:r>
    </w:p>
    <w:p w:rsidR="00DB5D49" w:rsidRPr="00B768A0" w:rsidRDefault="00DB5D49" w:rsidP="00DB5D49">
      <w:pPr>
        <w:numPr>
          <w:ilvl w:val="0"/>
          <w:numId w:val="18"/>
        </w:numPr>
        <w:spacing w:after="0" w:line="240" w:lineRule="auto"/>
        <w:ind w:left="0" w:firstLine="720"/>
        <w:jc w:val="both"/>
        <w:rPr>
          <w:rFonts w:ascii="Arial" w:hAnsi="Arial" w:cs="Arial"/>
          <w:sz w:val="24"/>
          <w:szCs w:val="24"/>
        </w:rPr>
      </w:pPr>
      <w:r w:rsidRPr="00B768A0">
        <w:rPr>
          <w:rFonts w:ascii="Arial" w:hAnsi="Arial" w:cs="Arial"/>
          <w:sz w:val="24"/>
          <w:szCs w:val="24"/>
        </w:rPr>
        <w:t>консультации учителя-логопеда, педагога-психолога, других специалистов, репетиторство;</w:t>
      </w:r>
    </w:p>
    <w:p w:rsidR="00DB5D49" w:rsidRPr="00B768A0" w:rsidRDefault="00DB5D49" w:rsidP="00DB5D49">
      <w:pPr>
        <w:numPr>
          <w:ilvl w:val="0"/>
          <w:numId w:val="18"/>
        </w:numPr>
        <w:spacing w:after="0" w:line="240" w:lineRule="auto"/>
        <w:ind w:left="0" w:firstLine="720"/>
        <w:jc w:val="both"/>
        <w:rPr>
          <w:rFonts w:ascii="Arial" w:hAnsi="Arial" w:cs="Arial"/>
          <w:sz w:val="24"/>
          <w:szCs w:val="24"/>
        </w:rPr>
      </w:pPr>
      <w:r w:rsidRPr="00B768A0">
        <w:rPr>
          <w:rFonts w:ascii="Arial" w:hAnsi="Arial" w:cs="Arial"/>
          <w:sz w:val="24"/>
          <w:szCs w:val="24"/>
        </w:rPr>
        <w:t>организация отдыха и развлечений, культуры и спорта;</w:t>
      </w:r>
    </w:p>
    <w:p w:rsidR="00DB5D49" w:rsidRPr="00B768A0" w:rsidRDefault="00DB5D49" w:rsidP="00DB5D49">
      <w:pPr>
        <w:numPr>
          <w:ilvl w:val="0"/>
          <w:numId w:val="18"/>
        </w:numPr>
        <w:spacing w:after="0" w:line="240" w:lineRule="auto"/>
        <w:ind w:left="0" w:firstLine="720"/>
        <w:jc w:val="both"/>
        <w:rPr>
          <w:rFonts w:ascii="Arial" w:hAnsi="Arial" w:cs="Arial"/>
          <w:sz w:val="24"/>
          <w:szCs w:val="24"/>
        </w:rPr>
      </w:pPr>
      <w:r w:rsidRPr="00B768A0">
        <w:rPr>
          <w:rFonts w:ascii="Arial" w:hAnsi="Arial" w:cs="Arial"/>
          <w:sz w:val="24"/>
          <w:szCs w:val="24"/>
        </w:rPr>
        <w:t>оказание профилактических и оздоровительных услуг;</w:t>
      </w:r>
    </w:p>
    <w:p w:rsidR="00DB5D49" w:rsidRPr="00B768A0" w:rsidRDefault="00DB5D49" w:rsidP="00DB5D49">
      <w:pPr>
        <w:numPr>
          <w:ilvl w:val="0"/>
          <w:numId w:val="18"/>
        </w:numPr>
        <w:spacing w:after="0" w:line="240" w:lineRule="auto"/>
        <w:ind w:left="0" w:firstLine="720"/>
        <w:jc w:val="both"/>
        <w:rPr>
          <w:rFonts w:ascii="Arial" w:hAnsi="Arial" w:cs="Arial"/>
          <w:sz w:val="24"/>
          <w:szCs w:val="24"/>
        </w:rPr>
      </w:pPr>
      <w:r w:rsidRPr="00B768A0">
        <w:rPr>
          <w:rFonts w:ascii="Arial" w:hAnsi="Arial" w:cs="Arial"/>
          <w:sz w:val="24"/>
          <w:szCs w:val="24"/>
        </w:rPr>
        <w:t>сдача в аренду муниципального имущества, переданного в оперативное управление;</w:t>
      </w:r>
    </w:p>
    <w:p w:rsidR="00DB5D49" w:rsidRPr="00B768A0" w:rsidRDefault="00DB5D49" w:rsidP="00DB5D49">
      <w:pPr>
        <w:numPr>
          <w:ilvl w:val="0"/>
          <w:numId w:val="18"/>
        </w:numPr>
        <w:spacing w:after="0" w:line="240" w:lineRule="auto"/>
        <w:ind w:left="0" w:firstLine="720"/>
        <w:jc w:val="both"/>
        <w:rPr>
          <w:rFonts w:ascii="Arial" w:hAnsi="Arial" w:cs="Arial"/>
          <w:sz w:val="24"/>
          <w:szCs w:val="24"/>
        </w:rPr>
      </w:pPr>
      <w:proofErr w:type="gramStart"/>
      <w:r w:rsidRPr="00B768A0">
        <w:rPr>
          <w:rFonts w:ascii="Arial" w:hAnsi="Arial" w:cs="Arial"/>
          <w:sz w:val="24"/>
          <w:szCs w:val="24"/>
        </w:rPr>
        <w:t>полиграфическая деятельность, оказание услуг по изданию и тиражированию печатной, включая аудиовизуальную, продукции различного вида и назначения (учебно-методические, наглядные пособия и материалы, информационные и другие материалы) за счет средств, полученных от приносящей доход деятельности, и реализации указанной продукции (издательская и книготорговая деятельность);</w:t>
      </w:r>
      <w:proofErr w:type="gramEnd"/>
    </w:p>
    <w:p w:rsidR="00DB5D49" w:rsidRPr="00B768A0" w:rsidRDefault="00DB5D49" w:rsidP="00DB5D49">
      <w:pPr>
        <w:numPr>
          <w:ilvl w:val="0"/>
          <w:numId w:val="18"/>
        </w:numPr>
        <w:spacing w:after="0" w:line="240" w:lineRule="auto"/>
        <w:ind w:left="0" w:firstLine="720"/>
        <w:jc w:val="both"/>
        <w:rPr>
          <w:rFonts w:ascii="Arial" w:hAnsi="Arial" w:cs="Arial"/>
          <w:sz w:val="24"/>
          <w:szCs w:val="24"/>
        </w:rPr>
      </w:pPr>
      <w:r w:rsidRPr="00B768A0">
        <w:rPr>
          <w:rFonts w:ascii="Arial" w:hAnsi="Arial" w:cs="Arial"/>
          <w:sz w:val="24"/>
          <w:szCs w:val="24"/>
        </w:rPr>
        <w:t>оказание информационных и консультационных образовательных услуг;</w:t>
      </w:r>
    </w:p>
    <w:p w:rsidR="00DB5D49" w:rsidRPr="005A3080" w:rsidRDefault="00DB5D49" w:rsidP="00DB5D49">
      <w:pPr>
        <w:numPr>
          <w:ilvl w:val="0"/>
          <w:numId w:val="18"/>
        </w:numPr>
        <w:spacing w:after="0" w:line="240" w:lineRule="auto"/>
        <w:ind w:left="0" w:firstLine="720"/>
        <w:jc w:val="both"/>
        <w:rPr>
          <w:rFonts w:ascii="Arial" w:hAnsi="Arial" w:cs="Arial"/>
          <w:sz w:val="24"/>
          <w:szCs w:val="24"/>
        </w:rPr>
      </w:pPr>
      <w:r w:rsidRPr="00B768A0">
        <w:rPr>
          <w:rFonts w:ascii="Arial" w:hAnsi="Arial" w:cs="Arial"/>
          <w:sz w:val="24"/>
          <w:szCs w:val="24"/>
        </w:rPr>
        <w:t>предоставление услуг, связанных с организацией и проведением выставок, презентаций, круглых столов, семинаров, конкурсов и иных аналогичных мероприятий;</w:t>
      </w:r>
    </w:p>
    <w:p w:rsidR="00DB5D49" w:rsidRPr="00B768A0" w:rsidRDefault="00DB5D49" w:rsidP="00DB5D49">
      <w:pPr>
        <w:numPr>
          <w:ilvl w:val="0"/>
          <w:numId w:val="18"/>
        </w:numPr>
        <w:spacing w:after="0" w:line="240" w:lineRule="auto"/>
        <w:ind w:left="0" w:firstLine="720"/>
        <w:jc w:val="both"/>
        <w:rPr>
          <w:rFonts w:ascii="Arial" w:hAnsi="Arial" w:cs="Arial"/>
          <w:sz w:val="24"/>
          <w:szCs w:val="24"/>
        </w:rPr>
      </w:pPr>
      <w:r w:rsidRPr="00B768A0">
        <w:rPr>
          <w:rFonts w:ascii="Arial" w:hAnsi="Arial" w:cs="Arial"/>
          <w:sz w:val="24"/>
          <w:szCs w:val="24"/>
        </w:rPr>
        <w:t>создание и передача научно-методической продукции, объектов интеллектуальной деятельности;</w:t>
      </w:r>
    </w:p>
    <w:p w:rsidR="00DB5D49" w:rsidRPr="00B768A0" w:rsidRDefault="00DB5D49" w:rsidP="00DB5D49">
      <w:pPr>
        <w:numPr>
          <w:ilvl w:val="0"/>
          <w:numId w:val="18"/>
        </w:numPr>
        <w:spacing w:after="0" w:line="240" w:lineRule="auto"/>
        <w:ind w:left="0" w:firstLine="720"/>
        <w:jc w:val="both"/>
        <w:rPr>
          <w:rFonts w:ascii="Arial" w:hAnsi="Arial" w:cs="Arial"/>
          <w:sz w:val="24"/>
          <w:szCs w:val="24"/>
        </w:rPr>
      </w:pPr>
      <w:r w:rsidRPr="00B768A0">
        <w:rPr>
          <w:rFonts w:ascii="Arial" w:hAnsi="Arial" w:cs="Arial"/>
          <w:sz w:val="24"/>
          <w:szCs w:val="24"/>
        </w:rPr>
        <w:t>демонстрация кино- и видеофильмов для образовательной и научной цели;</w:t>
      </w:r>
    </w:p>
    <w:p w:rsidR="00DB5D49" w:rsidRDefault="00DB5D49" w:rsidP="00DB5D49">
      <w:pPr>
        <w:numPr>
          <w:ilvl w:val="0"/>
          <w:numId w:val="18"/>
        </w:numPr>
        <w:spacing w:after="0" w:line="240" w:lineRule="auto"/>
        <w:ind w:left="0" w:firstLine="720"/>
        <w:jc w:val="both"/>
        <w:rPr>
          <w:rFonts w:ascii="Arial" w:hAnsi="Arial" w:cs="Arial"/>
          <w:sz w:val="24"/>
          <w:szCs w:val="24"/>
        </w:rPr>
      </w:pPr>
      <w:r w:rsidRPr="00B768A0">
        <w:rPr>
          <w:rFonts w:ascii="Arial" w:hAnsi="Arial" w:cs="Arial"/>
          <w:sz w:val="24"/>
          <w:szCs w:val="24"/>
        </w:rPr>
        <w:t>оказание услуг педагогическим коллективам других образовательных учреждений по организации, реализации дополнительных образовательных программ, организации досуговой и оздоровительной деятельности</w:t>
      </w:r>
      <w:r>
        <w:rPr>
          <w:rFonts w:ascii="Arial" w:hAnsi="Arial" w:cs="Arial"/>
          <w:sz w:val="24"/>
          <w:szCs w:val="24"/>
        </w:rPr>
        <w:t>.</w:t>
      </w:r>
    </w:p>
    <w:p w:rsidR="00DB5D49" w:rsidRPr="00603CB6" w:rsidRDefault="00DB5D49" w:rsidP="00DB5D49">
      <w:pPr>
        <w:pStyle w:val="a4"/>
        <w:numPr>
          <w:ilvl w:val="1"/>
          <w:numId w:val="15"/>
        </w:numPr>
        <w:ind w:left="0" w:firstLine="709"/>
        <w:contextualSpacing/>
        <w:jc w:val="both"/>
        <w:outlineLvl w:val="1"/>
        <w:rPr>
          <w:rStyle w:val="blk"/>
          <w:rFonts w:ascii="Arial" w:hAnsi="Arial" w:cs="Arial"/>
        </w:rPr>
      </w:pPr>
      <w:r w:rsidRPr="00B768A0">
        <w:rPr>
          <w:rFonts w:ascii="Arial" w:hAnsi="Arial" w:cs="Arial"/>
        </w:rPr>
        <w:t>Право Учреждения осуществлять виды деятельности, подлежащие лицензированию, возникают с момента получения соответствующей лицензии. Учреждение не вправе осуществлять виды деятельности, приносящие</w:t>
      </w:r>
      <w:r>
        <w:rPr>
          <w:rFonts w:ascii="Arial" w:hAnsi="Arial" w:cs="Arial"/>
        </w:rPr>
        <w:t xml:space="preserve"> доход</w:t>
      </w:r>
      <w:r w:rsidRPr="00B768A0">
        <w:rPr>
          <w:rFonts w:ascii="Arial" w:hAnsi="Arial" w:cs="Arial"/>
        </w:rPr>
        <w:t xml:space="preserve"> </w:t>
      </w:r>
      <w:r>
        <w:rPr>
          <w:rFonts w:ascii="Arial" w:hAnsi="Arial" w:cs="Arial"/>
        </w:rPr>
        <w:t>(</w:t>
      </w:r>
      <w:r w:rsidRPr="00B768A0">
        <w:rPr>
          <w:rFonts w:ascii="Arial" w:hAnsi="Arial" w:cs="Arial"/>
        </w:rPr>
        <w:t>платные услуги и работы</w:t>
      </w:r>
      <w:r>
        <w:rPr>
          <w:rFonts w:ascii="Arial" w:hAnsi="Arial" w:cs="Arial"/>
        </w:rPr>
        <w:t>)</w:t>
      </w:r>
      <w:r w:rsidRPr="00B768A0">
        <w:rPr>
          <w:rFonts w:ascii="Arial" w:hAnsi="Arial" w:cs="Arial"/>
        </w:rPr>
        <w:t>, не указанные в настоящем разделе Устава.</w:t>
      </w:r>
    </w:p>
    <w:p w:rsidR="00DB5D49" w:rsidRPr="005168E5" w:rsidRDefault="00DB5D49" w:rsidP="00DB5D49">
      <w:pPr>
        <w:pStyle w:val="a4"/>
        <w:numPr>
          <w:ilvl w:val="1"/>
          <w:numId w:val="15"/>
        </w:numPr>
        <w:ind w:left="0" w:firstLine="709"/>
        <w:contextualSpacing/>
        <w:jc w:val="both"/>
        <w:outlineLvl w:val="1"/>
        <w:rPr>
          <w:rFonts w:ascii="Arial" w:hAnsi="Arial" w:cs="Arial"/>
        </w:rPr>
      </w:pPr>
      <w:r w:rsidRPr="005168E5">
        <w:rPr>
          <w:rFonts w:ascii="Arial" w:hAnsi="Arial" w:cs="Arial"/>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B5D49" w:rsidRDefault="00DB5D49" w:rsidP="00DB5D49">
      <w:pPr>
        <w:pStyle w:val="a4"/>
        <w:numPr>
          <w:ilvl w:val="1"/>
          <w:numId w:val="15"/>
        </w:numPr>
        <w:ind w:left="0" w:firstLine="709"/>
        <w:contextualSpacing/>
        <w:jc w:val="both"/>
        <w:outlineLvl w:val="1"/>
        <w:rPr>
          <w:rFonts w:ascii="Arial" w:hAnsi="Arial" w:cs="Arial"/>
        </w:rPr>
      </w:pPr>
      <w:r w:rsidRPr="005168E5">
        <w:rPr>
          <w:rFonts w:ascii="Arial" w:hAnsi="Arial" w:cs="Arial"/>
        </w:rPr>
        <w:t>Организация питания возлагается на Учреждение. Питание в Учреждении организуется на основании санитарно-эпидемиологических правил и норм.</w:t>
      </w:r>
    </w:p>
    <w:p w:rsidR="00DB5D49" w:rsidRPr="005168E5" w:rsidRDefault="00DB5D49" w:rsidP="00DB5D49">
      <w:pPr>
        <w:spacing w:after="0" w:line="240" w:lineRule="auto"/>
        <w:ind w:firstLine="720"/>
        <w:jc w:val="both"/>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качеством, разнообразием питания,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правильностью хранения и соблюдением сроков реализации продуктов возлагается на заведующего Учреждением и закрепленный медицинский персонал в соответствии с их компетенцией.</w:t>
      </w:r>
    </w:p>
    <w:p w:rsidR="00DB5D49" w:rsidRDefault="00DB5D49" w:rsidP="00DB5D49">
      <w:pPr>
        <w:pStyle w:val="a4"/>
        <w:numPr>
          <w:ilvl w:val="1"/>
          <w:numId w:val="15"/>
        </w:numPr>
        <w:ind w:left="0" w:firstLine="709"/>
        <w:contextualSpacing/>
        <w:jc w:val="both"/>
        <w:outlineLvl w:val="1"/>
        <w:rPr>
          <w:rFonts w:ascii="Arial" w:hAnsi="Arial" w:cs="Arial"/>
        </w:rPr>
      </w:pPr>
      <w:r w:rsidRPr="005168E5">
        <w:rPr>
          <w:rFonts w:ascii="Arial" w:hAnsi="Arial" w:cs="Arial"/>
        </w:rPr>
        <w:t xml:space="preserve">Медицинское обслуживание детей </w:t>
      </w:r>
      <w:r>
        <w:rPr>
          <w:rFonts w:ascii="Arial" w:hAnsi="Arial" w:cs="Arial"/>
        </w:rPr>
        <w:t>в Учреждении осуществляется медицинской организацией на основании договора, заключаемого с Учреждением. Учреждение</w:t>
      </w:r>
      <w:r w:rsidRPr="005168E5">
        <w:rPr>
          <w:rFonts w:ascii="Arial" w:hAnsi="Arial" w:cs="Arial"/>
        </w:rPr>
        <w:t xml:space="preserve">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DB5D49" w:rsidRPr="005168E5" w:rsidRDefault="00DB5D49" w:rsidP="00DB5D49">
      <w:pPr>
        <w:spacing w:after="0" w:line="240" w:lineRule="auto"/>
        <w:ind w:firstLine="720"/>
        <w:jc w:val="both"/>
        <w:rPr>
          <w:rFonts w:ascii="Arial" w:hAnsi="Arial" w:cs="Arial"/>
          <w:sz w:val="24"/>
          <w:szCs w:val="24"/>
        </w:rPr>
      </w:pPr>
      <w:r>
        <w:rPr>
          <w:rFonts w:ascii="Arial" w:hAnsi="Arial" w:cs="Arial"/>
          <w:sz w:val="24"/>
          <w:szCs w:val="24"/>
        </w:rPr>
        <w:lastRenderedPageBreak/>
        <w:t>Для осуществления медицинского обслуживания воспитанников Учреждение безвозмездно предоставляет помещение и создает условия для работы медицинского персонала.</w:t>
      </w:r>
    </w:p>
    <w:p w:rsidR="00DB5D49" w:rsidRPr="005168E5" w:rsidRDefault="00DB5D49" w:rsidP="00DB5D49">
      <w:pPr>
        <w:pStyle w:val="a4"/>
        <w:numPr>
          <w:ilvl w:val="1"/>
          <w:numId w:val="15"/>
        </w:numPr>
        <w:ind w:left="0" w:firstLine="709"/>
        <w:contextualSpacing/>
        <w:jc w:val="both"/>
        <w:outlineLvl w:val="1"/>
        <w:rPr>
          <w:rFonts w:ascii="Arial" w:hAnsi="Arial" w:cs="Arial"/>
        </w:rPr>
      </w:pPr>
      <w:r w:rsidRPr="005168E5">
        <w:rPr>
          <w:rFonts w:ascii="Arial" w:hAnsi="Arial" w:cs="Arial"/>
        </w:rPr>
        <w:t>В учреждении могут организовываться группы: выходного дня, продленного дня, круглосуточного пребывания, кратковременного пребывания для детей дошкольного возраста, для детей раннего возраста без реализации образовательной программы дошкольного образования; по присмотру и уходу без реализации образовательной программы дошкольного образования для воспитанни</w:t>
      </w:r>
      <w:r>
        <w:rPr>
          <w:rFonts w:ascii="Arial" w:hAnsi="Arial" w:cs="Arial"/>
        </w:rPr>
        <w:t>ков в возрасте от 2 месяцев до 7</w:t>
      </w:r>
      <w:r w:rsidRPr="005168E5">
        <w:rPr>
          <w:rFonts w:ascii="Arial" w:hAnsi="Arial" w:cs="Arial"/>
        </w:rPr>
        <w:t xml:space="preserve"> лет; семейные дошкольные группы.</w:t>
      </w:r>
    </w:p>
    <w:p w:rsidR="00DB5D49" w:rsidRPr="005168E5" w:rsidRDefault="00DB5D49" w:rsidP="00DB5D49">
      <w:pPr>
        <w:spacing w:after="0" w:line="240" w:lineRule="auto"/>
        <w:ind w:firstLine="720"/>
        <w:jc w:val="both"/>
        <w:rPr>
          <w:rFonts w:ascii="Arial" w:hAnsi="Arial" w:cs="Arial"/>
          <w:sz w:val="24"/>
          <w:szCs w:val="24"/>
        </w:rPr>
      </w:pPr>
      <w:r w:rsidRPr="005168E5">
        <w:rPr>
          <w:rFonts w:ascii="Arial" w:hAnsi="Arial" w:cs="Arial"/>
          <w:sz w:val="24"/>
          <w:szCs w:val="24"/>
        </w:rPr>
        <w:t>Организация деятельности групп регламентируется соответствующими локальными актами Учреждения.</w:t>
      </w:r>
    </w:p>
    <w:p w:rsidR="00DB5D49" w:rsidRPr="005168E5" w:rsidRDefault="00DB5D49" w:rsidP="00DB5D49">
      <w:pPr>
        <w:pStyle w:val="a4"/>
        <w:numPr>
          <w:ilvl w:val="1"/>
          <w:numId w:val="15"/>
        </w:numPr>
        <w:ind w:left="0" w:firstLine="709"/>
        <w:contextualSpacing/>
        <w:jc w:val="both"/>
        <w:outlineLvl w:val="1"/>
        <w:rPr>
          <w:rFonts w:ascii="Arial" w:hAnsi="Arial" w:cs="Arial"/>
        </w:rPr>
      </w:pPr>
      <w:r w:rsidRPr="005168E5">
        <w:rPr>
          <w:rFonts w:ascii="Arial" w:hAnsi="Arial" w:cs="Arial"/>
        </w:rPr>
        <w:t>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 Их деятельность регламентируется соответствующим Положением и осуществляется в соответствии с локальными нормативными актами Учреждения и санитарно-эпидемиологическими требованиями к дошкольным группам, размещенным в жилых помещениях жилищного фонда.</w:t>
      </w:r>
    </w:p>
    <w:p w:rsidR="00DB5D49" w:rsidRPr="005168E5" w:rsidRDefault="00DB5D49" w:rsidP="00DB5D49">
      <w:pPr>
        <w:pStyle w:val="a4"/>
        <w:numPr>
          <w:ilvl w:val="1"/>
          <w:numId w:val="15"/>
        </w:numPr>
        <w:ind w:left="0" w:firstLine="709"/>
        <w:contextualSpacing/>
        <w:jc w:val="both"/>
        <w:outlineLvl w:val="1"/>
        <w:rPr>
          <w:rFonts w:ascii="Arial" w:hAnsi="Arial" w:cs="Arial"/>
        </w:rPr>
      </w:pPr>
      <w:r w:rsidRPr="005168E5">
        <w:rPr>
          <w:rFonts w:ascii="Arial" w:hAnsi="Arial" w:cs="Arial"/>
        </w:rPr>
        <w:t>За присмотр и уход за ребенком в Учреждении с родителей (законных представителей) взимается плата. Ее размер определяется Учредителем и отражается в Договоре.</w:t>
      </w:r>
    </w:p>
    <w:p w:rsidR="00DB5D49" w:rsidRPr="00703812" w:rsidRDefault="00DB5D49" w:rsidP="00DB5D49">
      <w:pPr>
        <w:pStyle w:val="a4"/>
        <w:numPr>
          <w:ilvl w:val="1"/>
          <w:numId w:val="15"/>
        </w:numPr>
        <w:ind w:left="0" w:firstLine="709"/>
        <w:contextualSpacing/>
        <w:jc w:val="both"/>
        <w:outlineLvl w:val="1"/>
        <w:rPr>
          <w:rFonts w:ascii="Arial" w:hAnsi="Arial" w:cs="Arial"/>
        </w:rPr>
      </w:pPr>
      <w:r w:rsidRPr="005168E5">
        <w:rPr>
          <w:rFonts w:ascii="Arial" w:hAnsi="Arial" w:cs="Arial"/>
        </w:rPr>
        <w:t>Образовательное Учреждение самостоятельно в формировании своей структуры, если иное не установлено федеральными законами.</w:t>
      </w:r>
    </w:p>
    <w:p w:rsidR="00DB5D49" w:rsidRDefault="00DB5D49" w:rsidP="00DB5D49">
      <w:pPr>
        <w:spacing w:after="0" w:line="240" w:lineRule="auto"/>
        <w:rPr>
          <w:rFonts w:ascii="Arial" w:eastAsia="Calibri" w:hAnsi="Arial" w:cs="Arial"/>
          <w:b/>
          <w:sz w:val="24"/>
          <w:szCs w:val="24"/>
          <w:lang w:eastAsia="en-US"/>
        </w:rPr>
      </w:pPr>
    </w:p>
    <w:p w:rsidR="00DB5D49" w:rsidRPr="00A819AE" w:rsidRDefault="00DB5D49" w:rsidP="00DB5D49">
      <w:pPr>
        <w:numPr>
          <w:ilvl w:val="0"/>
          <w:numId w:val="12"/>
        </w:numPr>
        <w:spacing w:after="0" w:line="240" w:lineRule="auto"/>
        <w:ind w:left="0"/>
        <w:jc w:val="center"/>
        <w:rPr>
          <w:rFonts w:ascii="Arial" w:eastAsia="Calibri" w:hAnsi="Arial" w:cs="Arial"/>
          <w:b/>
          <w:sz w:val="24"/>
          <w:szCs w:val="24"/>
          <w:lang w:eastAsia="en-US"/>
        </w:rPr>
      </w:pPr>
      <w:r w:rsidRPr="00CD0CC5">
        <w:rPr>
          <w:rFonts w:ascii="Arial" w:hAnsi="Arial" w:cs="Arial"/>
          <w:b/>
          <w:sz w:val="24"/>
          <w:szCs w:val="24"/>
        </w:rPr>
        <w:t>ОРГАНИЗАЦИЯ</w:t>
      </w:r>
      <w:r w:rsidRPr="00A819AE">
        <w:rPr>
          <w:rFonts w:ascii="Arial" w:eastAsia="Calibri" w:hAnsi="Arial" w:cs="Arial"/>
          <w:b/>
          <w:sz w:val="24"/>
          <w:szCs w:val="24"/>
          <w:lang w:eastAsia="en-US"/>
        </w:rPr>
        <w:t xml:space="preserve"> ОБРАЗОВАТЕЛЬНОГО ПРОЦЕССА</w:t>
      </w:r>
    </w:p>
    <w:p w:rsidR="00DB5D49" w:rsidRPr="00A819AE" w:rsidRDefault="00DB5D49" w:rsidP="00DB5D49">
      <w:pPr>
        <w:spacing w:after="0" w:line="240" w:lineRule="auto"/>
        <w:jc w:val="both"/>
        <w:rPr>
          <w:rFonts w:ascii="Arial" w:eastAsia="Calibri" w:hAnsi="Arial" w:cs="Arial"/>
          <w:b/>
          <w:sz w:val="24"/>
          <w:szCs w:val="24"/>
          <w:lang w:eastAsia="en-US"/>
        </w:rPr>
      </w:pPr>
    </w:p>
    <w:p w:rsidR="00DB5D49" w:rsidRDefault="00DB5D49" w:rsidP="00DB5D49">
      <w:pPr>
        <w:numPr>
          <w:ilvl w:val="1"/>
          <w:numId w:val="12"/>
        </w:numPr>
        <w:spacing w:after="0" w:line="240" w:lineRule="auto"/>
        <w:ind w:left="0" w:firstLine="720"/>
        <w:jc w:val="both"/>
        <w:rPr>
          <w:rFonts w:ascii="Arial" w:eastAsia="Calibri" w:hAnsi="Arial" w:cs="Arial"/>
          <w:sz w:val="24"/>
          <w:szCs w:val="24"/>
          <w:lang w:eastAsia="en-US"/>
        </w:rPr>
      </w:pPr>
      <w:r w:rsidRPr="00E5207D">
        <w:rPr>
          <w:rFonts w:ascii="Arial" w:eastAsia="Calibri" w:hAnsi="Arial" w:cs="Arial"/>
          <w:sz w:val="24"/>
          <w:szCs w:val="24"/>
          <w:lang w:eastAsia="en-US"/>
        </w:rPr>
        <w:t>Содержание образовательного процесса в У</w:t>
      </w:r>
      <w:r>
        <w:rPr>
          <w:rFonts w:ascii="Arial" w:eastAsia="Calibri" w:hAnsi="Arial" w:cs="Arial"/>
          <w:sz w:val="24"/>
          <w:szCs w:val="24"/>
          <w:lang w:eastAsia="en-US"/>
        </w:rPr>
        <w:t>чреждении</w:t>
      </w:r>
      <w:r w:rsidRPr="00E5207D">
        <w:rPr>
          <w:rFonts w:ascii="Arial" w:eastAsia="Calibri" w:hAnsi="Arial" w:cs="Arial"/>
          <w:sz w:val="24"/>
          <w:szCs w:val="24"/>
          <w:lang w:eastAsia="en-US"/>
        </w:rPr>
        <w:t xml:space="preserve"> определяется  образовательной программой дошкольного образования, разрабатываемой и утверждаемой У</w:t>
      </w:r>
      <w:r>
        <w:rPr>
          <w:rFonts w:ascii="Arial" w:eastAsia="Calibri" w:hAnsi="Arial" w:cs="Arial"/>
          <w:sz w:val="24"/>
          <w:szCs w:val="24"/>
          <w:lang w:eastAsia="en-US"/>
        </w:rPr>
        <w:t>чреждением</w:t>
      </w:r>
      <w:r w:rsidRPr="00E5207D">
        <w:rPr>
          <w:rFonts w:ascii="Arial" w:eastAsia="Calibri" w:hAnsi="Arial" w:cs="Arial"/>
          <w:sz w:val="24"/>
          <w:szCs w:val="24"/>
          <w:lang w:eastAsia="en-US"/>
        </w:rPr>
        <w:t xml:space="preserve"> самостоятельно.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а также с учетом соответствующих примерных образовательных программ дошкольного образования.</w:t>
      </w:r>
    </w:p>
    <w:p w:rsidR="00DB5D49" w:rsidRPr="00E5207D" w:rsidRDefault="00DB5D49" w:rsidP="00DB5D49">
      <w:pPr>
        <w:numPr>
          <w:ilvl w:val="1"/>
          <w:numId w:val="12"/>
        </w:numPr>
        <w:spacing w:after="0" w:line="240" w:lineRule="auto"/>
        <w:ind w:left="0" w:firstLine="720"/>
        <w:jc w:val="both"/>
        <w:rPr>
          <w:rFonts w:ascii="Arial" w:eastAsia="Calibri" w:hAnsi="Arial" w:cs="Arial"/>
          <w:sz w:val="24"/>
          <w:szCs w:val="24"/>
          <w:lang w:eastAsia="en-US"/>
        </w:rPr>
      </w:pPr>
      <w:r w:rsidRPr="00E5207D">
        <w:rPr>
          <w:rFonts w:ascii="Arial" w:eastAsia="Calibri" w:hAnsi="Arial" w:cs="Arial"/>
          <w:sz w:val="24"/>
          <w:szCs w:val="24"/>
          <w:lang w:eastAsia="en-US"/>
        </w:rPr>
        <w:t>Образовательная программа дошкольного образования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DB5D49" w:rsidRPr="00EE1E71" w:rsidRDefault="00DB5D49" w:rsidP="00DB5D49">
      <w:pPr>
        <w:pStyle w:val="a4"/>
        <w:numPr>
          <w:ilvl w:val="0"/>
          <w:numId w:val="16"/>
        </w:numPr>
        <w:ind w:left="0" w:firstLine="720"/>
        <w:contextualSpacing/>
        <w:jc w:val="both"/>
        <w:rPr>
          <w:rFonts w:ascii="Arial" w:eastAsia="Calibri" w:hAnsi="Arial" w:cs="Arial"/>
          <w:lang w:eastAsia="en-US"/>
        </w:rPr>
      </w:pPr>
      <w:r w:rsidRPr="00EE1E71">
        <w:rPr>
          <w:rFonts w:ascii="Arial" w:eastAsia="Calibri" w:hAnsi="Arial" w:cs="Arial"/>
          <w:lang w:eastAsia="en-US"/>
        </w:rPr>
        <w:t>социально-коммуникативное развитие;</w:t>
      </w:r>
    </w:p>
    <w:p w:rsidR="00DB5D49" w:rsidRPr="00EE1E71" w:rsidRDefault="00DB5D49" w:rsidP="00DB5D49">
      <w:pPr>
        <w:pStyle w:val="a4"/>
        <w:numPr>
          <w:ilvl w:val="0"/>
          <w:numId w:val="16"/>
        </w:numPr>
        <w:ind w:left="0" w:firstLine="720"/>
        <w:contextualSpacing/>
        <w:jc w:val="both"/>
        <w:rPr>
          <w:rFonts w:ascii="Arial" w:eastAsia="Calibri" w:hAnsi="Arial" w:cs="Arial"/>
          <w:lang w:eastAsia="en-US"/>
        </w:rPr>
      </w:pPr>
      <w:r w:rsidRPr="00EE1E71">
        <w:rPr>
          <w:rFonts w:ascii="Arial" w:eastAsia="Calibri" w:hAnsi="Arial" w:cs="Arial"/>
          <w:lang w:eastAsia="en-US"/>
        </w:rPr>
        <w:t>познавательное развитие;</w:t>
      </w:r>
    </w:p>
    <w:p w:rsidR="00DB5D49" w:rsidRPr="00EE1E71" w:rsidRDefault="00DB5D49" w:rsidP="00DB5D49">
      <w:pPr>
        <w:pStyle w:val="a4"/>
        <w:numPr>
          <w:ilvl w:val="0"/>
          <w:numId w:val="16"/>
        </w:numPr>
        <w:ind w:left="0" w:firstLine="720"/>
        <w:contextualSpacing/>
        <w:jc w:val="both"/>
        <w:rPr>
          <w:rFonts w:ascii="Arial" w:eastAsia="Calibri" w:hAnsi="Arial" w:cs="Arial"/>
          <w:lang w:eastAsia="en-US"/>
        </w:rPr>
      </w:pPr>
      <w:r w:rsidRPr="00EE1E71">
        <w:rPr>
          <w:rFonts w:ascii="Arial" w:eastAsia="Calibri" w:hAnsi="Arial" w:cs="Arial"/>
          <w:lang w:eastAsia="en-US"/>
        </w:rPr>
        <w:t>речевое развитие;</w:t>
      </w:r>
    </w:p>
    <w:p w:rsidR="00DB5D49" w:rsidRPr="00EE1E71" w:rsidRDefault="00DB5D49" w:rsidP="00DB5D49">
      <w:pPr>
        <w:pStyle w:val="a4"/>
        <w:numPr>
          <w:ilvl w:val="0"/>
          <w:numId w:val="16"/>
        </w:numPr>
        <w:ind w:left="0" w:firstLine="720"/>
        <w:contextualSpacing/>
        <w:jc w:val="both"/>
        <w:rPr>
          <w:rFonts w:ascii="Arial" w:eastAsia="Calibri" w:hAnsi="Arial" w:cs="Arial"/>
          <w:lang w:eastAsia="en-US"/>
        </w:rPr>
      </w:pPr>
      <w:r w:rsidRPr="00EE1E71">
        <w:rPr>
          <w:rFonts w:ascii="Arial" w:eastAsia="Calibri" w:hAnsi="Arial" w:cs="Arial"/>
          <w:lang w:eastAsia="en-US"/>
        </w:rPr>
        <w:t>художественно-эстетическое развитие;</w:t>
      </w:r>
    </w:p>
    <w:p w:rsidR="00DB5D49" w:rsidRPr="00EE1E71" w:rsidRDefault="00DB5D49" w:rsidP="00DB5D49">
      <w:pPr>
        <w:pStyle w:val="a4"/>
        <w:numPr>
          <w:ilvl w:val="0"/>
          <w:numId w:val="16"/>
        </w:numPr>
        <w:ind w:left="0" w:firstLine="720"/>
        <w:contextualSpacing/>
        <w:jc w:val="both"/>
        <w:rPr>
          <w:rFonts w:ascii="Arial" w:eastAsia="Calibri" w:hAnsi="Arial" w:cs="Arial"/>
          <w:lang w:eastAsia="en-US"/>
        </w:rPr>
      </w:pPr>
      <w:r w:rsidRPr="00EE1E71">
        <w:rPr>
          <w:rFonts w:ascii="Arial" w:eastAsia="Calibri" w:hAnsi="Arial" w:cs="Arial"/>
          <w:lang w:eastAsia="en-US"/>
        </w:rPr>
        <w:t>физическое развитие.</w:t>
      </w:r>
    </w:p>
    <w:p w:rsidR="00DB5D49" w:rsidRPr="0007313C" w:rsidRDefault="00DB5D49" w:rsidP="00DB5D49">
      <w:pPr>
        <w:numPr>
          <w:ilvl w:val="1"/>
          <w:numId w:val="12"/>
        </w:numPr>
        <w:spacing w:after="0" w:line="240" w:lineRule="auto"/>
        <w:ind w:left="0" w:firstLine="720"/>
        <w:jc w:val="both"/>
        <w:rPr>
          <w:rFonts w:ascii="Arial" w:eastAsia="Calibri" w:hAnsi="Arial" w:cs="Arial"/>
          <w:sz w:val="24"/>
          <w:szCs w:val="24"/>
          <w:lang w:eastAsia="en-US"/>
        </w:rPr>
      </w:pPr>
      <w:r w:rsidRPr="00514753">
        <w:rPr>
          <w:rFonts w:ascii="Arial" w:hAnsi="Arial" w:cs="Arial"/>
          <w:sz w:val="24"/>
          <w:szCs w:val="24"/>
        </w:rPr>
        <w:t>Учреждение принимает локальные нормативные акты</w:t>
      </w:r>
      <w:r>
        <w:rPr>
          <w:rFonts w:ascii="Arial" w:hAnsi="Arial" w:cs="Arial"/>
          <w:sz w:val="24"/>
          <w:szCs w:val="24"/>
        </w:rPr>
        <w:t xml:space="preserve"> </w:t>
      </w:r>
      <w:r w:rsidRPr="00B60B65">
        <w:rPr>
          <w:rFonts w:ascii="Arial" w:hAnsi="Arial" w:cs="Arial"/>
          <w:sz w:val="24"/>
          <w:szCs w:val="24"/>
        </w:rPr>
        <w:t>(положения),</w:t>
      </w:r>
      <w:r w:rsidRPr="00514753">
        <w:rPr>
          <w:rFonts w:ascii="Arial" w:hAnsi="Arial" w:cs="Arial"/>
          <w:sz w:val="24"/>
          <w:szCs w:val="24"/>
        </w:rPr>
        <w:t xml:space="preserve">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B5D49" w:rsidRPr="00563A9A" w:rsidRDefault="00DB5D49" w:rsidP="00DB5D49">
      <w:pPr>
        <w:numPr>
          <w:ilvl w:val="1"/>
          <w:numId w:val="12"/>
        </w:numPr>
        <w:spacing w:after="0" w:line="240" w:lineRule="auto"/>
        <w:ind w:left="0" w:firstLine="720"/>
        <w:jc w:val="both"/>
        <w:rPr>
          <w:rFonts w:ascii="Arial" w:hAnsi="Arial" w:cs="Arial"/>
          <w:sz w:val="24"/>
          <w:szCs w:val="24"/>
        </w:rPr>
      </w:pPr>
      <w:r w:rsidRPr="00563A9A">
        <w:rPr>
          <w:rFonts w:ascii="Arial" w:hAnsi="Arial" w:cs="Arial"/>
          <w:sz w:val="24"/>
          <w:szCs w:val="24"/>
        </w:rPr>
        <w:t>Учреждение принимает локальные нормативные акты</w:t>
      </w:r>
      <w:r w:rsidRPr="00563A9A">
        <w:rPr>
          <w:rFonts w:ascii="Arial" w:hAnsi="Arial" w:cs="Arial"/>
        </w:rPr>
        <w:t xml:space="preserve"> </w:t>
      </w:r>
      <w:r w:rsidRPr="00563A9A">
        <w:rPr>
          <w:rFonts w:ascii="Arial" w:hAnsi="Arial" w:cs="Arial"/>
          <w:sz w:val="24"/>
          <w:szCs w:val="24"/>
        </w:rPr>
        <w:t>по основным вопросам организации и осуществления образовательной деятельности:</w:t>
      </w:r>
    </w:p>
    <w:p w:rsidR="00DB5D49" w:rsidRPr="00563A9A" w:rsidRDefault="00DB5D49" w:rsidP="00DB5D49">
      <w:pPr>
        <w:numPr>
          <w:ilvl w:val="0"/>
          <w:numId w:val="17"/>
        </w:numPr>
        <w:spacing w:after="0" w:line="240" w:lineRule="auto"/>
        <w:ind w:left="0" w:firstLine="720"/>
        <w:jc w:val="both"/>
        <w:rPr>
          <w:rFonts w:ascii="Arial" w:hAnsi="Arial" w:cs="Arial"/>
          <w:sz w:val="24"/>
          <w:szCs w:val="24"/>
        </w:rPr>
      </w:pPr>
      <w:r w:rsidRPr="00563A9A">
        <w:rPr>
          <w:rFonts w:ascii="Arial" w:hAnsi="Arial" w:cs="Arial"/>
          <w:sz w:val="24"/>
          <w:szCs w:val="24"/>
        </w:rPr>
        <w:t>акты, определяющие правовой статус коллегиальных органов управления;</w:t>
      </w:r>
    </w:p>
    <w:p w:rsidR="00DB5D49" w:rsidRPr="00563A9A" w:rsidRDefault="00DB5D49" w:rsidP="00DB5D49">
      <w:pPr>
        <w:numPr>
          <w:ilvl w:val="0"/>
          <w:numId w:val="17"/>
        </w:numPr>
        <w:spacing w:after="0" w:line="240" w:lineRule="auto"/>
        <w:ind w:left="0" w:firstLine="720"/>
        <w:jc w:val="both"/>
        <w:rPr>
          <w:rFonts w:ascii="Arial" w:hAnsi="Arial" w:cs="Arial"/>
          <w:sz w:val="24"/>
          <w:szCs w:val="24"/>
        </w:rPr>
      </w:pPr>
      <w:r w:rsidRPr="00563A9A">
        <w:rPr>
          <w:rFonts w:ascii="Arial" w:hAnsi="Arial" w:cs="Arial"/>
          <w:sz w:val="24"/>
          <w:szCs w:val="24"/>
        </w:rPr>
        <w:t>акты, связанные с образовательным процессом и его методическим обеспечением;</w:t>
      </w:r>
    </w:p>
    <w:p w:rsidR="00DB5D49" w:rsidRPr="00563A9A" w:rsidRDefault="00DB5D49" w:rsidP="00DB5D49">
      <w:pPr>
        <w:numPr>
          <w:ilvl w:val="0"/>
          <w:numId w:val="17"/>
        </w:numPr>
        <w:spacing w:after="0" w:line="240" w:lineRule="auto"/>
        <w:ind w:left="0" w:firstLine="720"/>
        <w:jc w:val="both"/>
        <w:rPr>
          <w:rFonts w:ascii="Arial" w:hAnsi="Arial" w:cs="Arial"/>
          <w:sz w:val="24"/>
          <w:szCs w:val="24"/>
        </w:rPr>
      </w:pPr>
      <w:r w:rsidRPr="00563A9A">
        <w:rPr>
          <w:rFonts w:ascii="Arial" w:hAnsi="Arial" w:cs="Arial"/>
          <w:sz w:val="24"/>
          <w:szCs w:val="24"/>
        </w:rPr>
        <w:t>акты, регулирующие финансово-хозяйственную деятельность в Учреждении;</w:t>
      </w:r>
    </w:p>
    <w:p w:rsidR="00DB5D49" w:rsidRPr="00563A9A" w:rsidRDefault="00DB5D49" w:rsidP="00DB5D49">
      <w:pPr>
        <w:numPr>
          <w:ilvl w:val="0"/>
          <w:numId w:val="17"/>
        </w:numPr>
        <w:spacing w:after="0" w:line="240" w:lineRule="auto"/>
        <w:ind w:left="0" w:firstLine="720"/>
        <w:jc w:val="both"/>
        <w:rPr>
          <w:rFonts w:ascii="Arial" w:hAnsi="Arial" w:cs="Arial"/>
          <w:sz w:val="24"/>
          <w:szCs w:val="24"/>
        </w:rPr>
      </w:pPr>
      <w:r w:rsidRPr="00563A9A">
        <w:rPr>
          <w:rFonts w:ascii="Arial" w:hAnsi="Arial" w:cs="Arial"/>
          <w:sz w:val="24"/>
          <w:szCs w:val="24"/>
        </w:rPr>
        <w:lastRenderedPageBreak/>
        <w:t>акты, обеспечивающие безопасность участников образовательного процесса и в целом Учреждения;</w:t>
      </w:r>
    </w:p>
    <w:p w:rsidR="00DB5D49" w:rsidRPr="00563A9A" w:rsidRDefault="00DB5D49" w:rsidP="00DB5D49">
      <w:pPr>
        <w:numPr>
          <w:ilvl w:val="0"/>
          <w:numId w:val="17"/>
        </w:numPr>
        <w:spacing w:after="0" w:line="240" w:lineRule="auto"/>
        <w:ind w:left="0" w:firstLine="720"/>
        <w:jc w:val="both"/>
        <w:rPr>
          <w:rFonts w:ascii="Arial" w:hAnsi="Arial" w:cs="Arial"/>
          <w:sz w:val="24"/>
          <w:szCs w:val="24"/>
        </w:rPr>
      </w:pPr>
      <w:r w:rsidRPr="00563A9A">
        <w:rPr>
          <w:rFonts w:ascii="Arial" w:hAnsi="Arial" w:cs="Arial"/>
          <w:sz w:val="24"/>
          <w:szCs w:val="24"/>
        </w:rPr>
        <w:t>акты, определяющие права и обязанности участников образовательного процесса;</w:t>
      </w:r>
    </w:p>
    <w:p w:rsidR="00DB5D49" w:rsidRPr="00563A9A" w:rsidRDefault="00DB5D49" w:rsidP="00DB5D49">
      <w:pPr>
        <w:numPr>
          <w:ilvl w:val="0"/>
          <w:numId w:val="17"/>
        </w:numPr>
        <w:spacing w:after="0" w:line="240" w:lineRule="auto"/>
        <w:ind w:left="0" w:firstLine="720"/>
        <w:jc w:val="both"/>
        <w:rPr>
          <w:rFonts w:ascii="Arial" w:hAnsi="Arial" w:cs="Arial"/>
          <w:sz w:val="24"/>
          <w:szCs w:val="24"/>
        </w:rPr>
      </w:pPr>
      <w:r w:rsidRPr="00563A9A">
        <w:rPr>
          <w:rFonts w:ascii="Arial" w:hAnsi="Arial" w:cs="Arial"/>
          <w:sz w:val="24"/>
          <w:szCs w:val="24"/>
        </w:rPr>
        <w:t>акты, обеспечивающие делопроизводство в Учреждении;</w:t>
      </w:r>
    </w:p>
    <w:p w:rsidR="00DB5D49" w:rsidRPr="00563A9A" w:rsidRDefault="00DB5D49" w:rsidP="00DB5D49">
      <w:pPr>
        <w:numPr>
          <w:ilvl w:val="0"/>
          <w:numId w:val="17"/>
        </w:numPr>
        <w:spacing w:after="0" w:line="240" w:lineRule="auto"/>
        <w:ind w:left="0" w:firstLine="720"/>
        <w:jc w:val="both"/>
        <w:rPr>
          <w:rFonts w:ascii="Arial" w:hAnsi="Arial" w:cs="Arial"/>
          <w:sz w:val="24"/>
          <w:szCs w:val="24"/>
        </w:rPr>
      </w:pPr>
      <w:r w:rsidRPr="00563A9A">
        <w:rPr>
          <w:rFonts w:ascii="Arial" w:hAnsi="Arial" w:cs="Arial"/>
          <w:sz w:val="24"/>
          <w:szCs w:val="24"/>
        </w:rPr>
        <w:t>акты, определяющие статус структурных подразделений.</w:t>
      </w:r>
    </w:p>
    <w:p w:rsidR="00DB5D49" w:rsidRPr="00563A9A" w:rsidRDefault="00DB5D49" w:rsidP="00DB5D49">
      <w:pPr>
        <w:numPr>
          <w:ilvl w:val="1"/>
          <w:numId w:val="12"/>
        </w:numPr>
        <w:spacing w:after="0" w:line="240" w:lineRule="auto"/>
        <w:ind w:left="0" w:firstLine="720"/>
        <w:jc w:val="both"/>
        <w:rPr>
          <w:rFonts w:ascii="Arial" w:hAnsi="Arial" w:cs="Arial"/>
          <w:sz w:val="24"/>
          <w:szCs w:val="24"/>
        </w:rPr>
      </w:pPr>
      <w:r w:rsidRPr="00563A9A">
        <w:rPr>
          <w:rFonts w:ascii="Arial" w:hAnsi="Arial" w:cs="Arial"/>
          <w:sz w:val="24"/>
          <w:szCs w:val="24"/>
        </w:rPr>
        <w:t xml:space="preserve">В целях учета мнения родителей (законных представителей) воспитанников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действуют коллегиальные органы управления в порядке и в случаях, которые предусмотрены трудовым законодательством. </w:t>
      </w:r>
    </w:p>
    <w:p w:rsidR="00DB5D49" w:rsidRPr="00563A9A" w:rsidRDefault="00DB5D49" w:rsidP="00DB5D49">
      <w:pPr>
        <w:numPr>
          <w:ilvl w:val="1"/>
          <w:numId w:val="12"/>
        </w:numPr>
        <w:spacing w:after="0" w:line="240" w:lineRule="auto"/>
        <w:ind w:left="0" w:firstLine="720"/>
        <w:jc w:val="both"/>
        <w:rPr>
          <w:rFonts w:ascii="Arial" w:hAnsi="Arial" w:cs="Arial"/>
          <w:sz w:val="24"/>
          <w:szCs w:val="24"/>
        </w:rPr>
      </w:pPr>
      <w:r w:rsidRPr="00563A9A">
        <w:rPr>
          <w:rFonts w:ascii="Arial" w:hAnsi="Arial" w:cs="Arial"/>
          <w:sz w:val="24"/>
          <w:szCs w:val="24"/>
        </w:rPr>
        <w:t xml:space="preserve">Локальные нормативные акты, регламентирующие организацию образовательного процесса, утверждаются приказом </w:t>
      </w:r>
      <w:proofErr w:type="gramStart"/>
      <w:r w:rsidRPr="00563A9A">
        <w:rPr>
          <w:rFonts w:ascii="Arial" w:hAnsi="Arial" w:cs="Arial"/>
          <w:sz w:val="24"/>
          <w:szCs w:val="24"/>
        </w:rPr>
        <w:t>заведующего Учреждения</w:t>
      </w:r>
      <w:proofErr w:type="gramEnd"/>
      <w:r w:rsidRPr="00563A9A">
        <w:rPr>
          <w:rFonts w:ascii="Arial" w:hAnsi="Arial" w:cs="Arial"/>
          <w:sz w:val="24"/>
          <w:szCs w:val="24"/>
        </w:rPr>
        <w:t xml:space="preserve"> после принятия педагогическим советом Учреждения.</w:t>
      </w:r>
    </w:p>
    <w:p w:rsidR="00DB5D49" w:rsidRDefault="00DB5D49" w:rsidP="00DB5D49">
      <w:pPr>
        <w:spacing w:after="0" w:line="240" w:lineRule="auto"/>
        <w:jc w:val="both"/>
        <w:rPr>
          <w:rFonts w:ascii="Arial" w:hAnsi="Arial" w:cs="Arial"/>
          <w:b/>
          <w:sz w:val="24"/>
          <w:szCs w:val="24"/>
        </w:rPr>
      </w:pPr>
    </w:p>
    <w:p w:rsidR="00DB5D49" w:rsidRDefault="00DB5D49" w:rsidP="00DB5D49">
      <w:pPr>
        <w:numPr>
          <w:ilvl w:val="0"/>
          <w:numId w:val="12"/>
        </w:numPr>
        <w:spacing w:after="0" w:line="240" w:lineRule="auto"/>
        <w:ind w:left="0"/>
        <w:jc w:val="center"/>
        <w:rPr>
          <w:rFonts w:ascii="Arial" w:hAnsi="Arial" w:cs="Arial"/>
          <w:b/>
          <w:sz w:val="24"/>
          <w:szCs w:val="24"/>
        </w:rPr>
      </w:pPr>
      <w:r w:rsidRPr="005168E5">
        <w:rPr>
          <w:rFonts w:ascii="Arial" w:hAnsi="Arial" w:cs="Arial"/>
          <w:b/>
          <w:sz w:val="24"/>
          <w:szCs w:val="24"/>
        </w:rPr>
        <w:t>УПРАВЛЕНИЕ УЧРЕЖДЕНИЕМ</w:t>
      </w:r>
    </w:p>
    <w:p w:rsidR="00DB5D49" w:rsidRDefault="00DB5D49" w:rsidP="00DB5D49">
      <w:pPr>
        <w:spacing w:after="0" w:line="240" w:lineRule="auto"/>
        <w:ind w:firstLine="567"/>
        <w:jc w:val="both"/>
        <w:rPr>
          <w:rFonts w:ascii="Arial" w:hAnsi="Arial" w:cs="Arial"/>
          <w:sz w:val="24"/>
          <w:szCs w:val="24"/>
        </w:rPr>
      </w:pPr>
    </w:p>
    <w:p w:rsidR="00DB5D49" w:rsidRDefault="00DB5D49" w:rsidP="00DB5D49">
      <w:pPr>
        <w:numPr>
          <w:ilvl w:val="1"/>
          <w:numId w:val="12"/>
        </w:numPr>
        <w:spacing w:after="0" w:line="240" w:lineRule="auto"/>
        <w:ind w:left="0" w:firstLine="720"/>
        <w:jc w:val="both"/>
        <w:rPr>
          <w:rFonts w:ascii="Arial" w:hAnsi="Arial" w:cs="Arial"/>
          <w:sz w:val="24"/>
          <w:szCs w:val="24"/>
        </w:rPr>
      </w:pPr>
      <w:r w:rsidRPr="005168E5">
        <w:rPr>
          <w:rFonts w:ascii="Arial" w:hAnsi="Arial" w:cs="Arial"/>
          <w:sz w:val="24"/>
          <w:szCs w:val="24"/>
        </w:rPr>
        <w:t>Управление Учреждением осуществляется в соответствии с законодательством на основе сочетания принципов единоначалия и коллегиальности.</w:t>
      </w:r>
    </w:p>
    <w:p w:rsidR="00DB5D49" w:rsidRPr="00A11DEE" w:rsidRDefault="00DB5D49" w:rsidP="00DB5D49">
      <w:pPr>
        <w:numPr>
          <w:ilvl w:val="1"/>
          <w:numId w:val="12"/>
        </w:numPr>
        <w:spacing w:after="0" w:line="240" w:lineRule="auto"/>
        <w:ind w:left="0" w:firstLine="720"/>
        <w:jc w:val="both"/>
        <w:rPr>
          <w:rFonts w:ascii="Arial" w:eastAsia="Calibri" w:hAnsi="Arial" w:cs="Arial"/>
          <w:sz w:val="24"/>
          <w:szCs w:val="24"/>
          <w:lang w:eastAsia="en-US"/>
        </w:rPr>
      </w:pPr>
      <w:r w:rsidRPr="00A11DEE">
        <w:rPr>
          <w:rFonts w:ascii="Arial" w:eastAsia="Calibri" w:hAnsi="Arial" w:cs="Arial"/>
          <w:sz w:val="24"/>
          <w:szCs w:val="24"/>
          <w:lang w:eastAsia="en-US"/>
        </w:rPr>
        <w:t>К компетенции Учредителя относятся:</w:t>
      </w:r>
    </w:p>
    <w:p w:rsidR="00DB5D49" w:rsidRPr="00C362BD" w:rsidRDefault="00DB5D49" w:rsidP="00DB5D49">
      <w:pPr>
        <w:numPr>
          <w:ilvl w:val="0"/>
          <w:numId w:val="8"/>
        </w:numPr>
        <w:spacing w:after="0" w:line="240" w:lineRule="auto"/>
        <w:ind w:left="0" w:firstLine="720"/>
        <w:jc w:val="both"/>
        <w:rPr>
          <w:rFonts w:ascii="Arial" w:eastAsia="Calibri" w:hAnsi="Arial" w:cs="Arial"/>
          <w:sz w:val="24"/>
          <w:szCs w:val="24"/>
        </w:rPr>
      </w:pPr>
      <w:r w:rsidRPr="00C362BD">
        <w:rPr>
          <w:rFonts w:ascii="Arial" w:eastAsia="Calibri" w:hAnsi="Arial" w:cs="Arial"/>
          <w:sz w:val="24"/>
          <w:szCs w:val="24"/>
        </w:rPr>
        <w:t>создание Учреждения (в т. ч. путем изменения типа существующего муниципального учреждения), его реорганизация и ликвидация;</w:t>
      </w:r>
    </w:p>
    <w:p w:rsidR="00DB5D49" w:rsidRPr="00C362BD" w:rsidRDefault="00DB5D49" w:rsidP="00DB5D49">
      <w:pPr>
        <w:numPr>
          <w:ilvl w:val="0"/>
          <w:numId w:val="8"/>
        </w:numPr>
        <w:spacing w:after="0" w:line="240" w:lineRule="auto"/>
        <w:ind w:left="0" w:firstLine="720"/>
        <w:jc w:val="both"/>
        <w:rPr>
          <w:rFonts w:ascii="Arial" w:eastAsia="Calibri" w:hAnsi="Arial" w:cs="Arial"/>
          <w:sz w:val="24"/>
          <w:szCs w:val="24"/>
        </w:rPr>
      </w:pPr>
      <w:r w:rsidRPr="00C362BD">
        <w:rPr>
          <w:rFonts w:ascii="Arial" w:eastAsia="Calibri" w:hAnsi="Arial" w:cs="Arial"/>
          <w:sz w:val="24"/>
          <w:szCs w:val="24"/>
        </w:rPr>
        <w:t>утверждение Устава Учреждения, а также вносимых в него изменений;</w:t>
      </w:r>
    </w:p>
    <w:p w:rsidR="00DB5D49" w:rsidRPr="00C362BD" w:rsidRDefault="00DB5D49" w:rsidP="00DB5D49">
      <w:pPr>
        <w:numPr>
          <w:ilvl w:val="0"/>
          <w:numId w:val="8"/>
        </w:numPr>
        <w:spacing w:after="0" w:line="240" w:lineRule="auto"/>
        <w:ind w:left="0" w:firstLine="720"/>
        <w:jc w:val="both"/>
        <w:rPr>
          <w:rFonts w:ascii="Arial" w:eastAsia="Calibri" w:hAnsi="Arial" w:cs="Arial"/>
          <w:sz w:val="24"/>
          <w:szCs w:val="24"/>
        </w:rPr>
      </w:pPr>
      <w:r w:rsidRPr="00C362BD">
        <w:rPr>
          <w:rFonts w:ascii="Arial" w:eastAsia="Calibri" w:hAnsi="Arial" w:cs="Arial"/>
          <w:sz w:val="24"/>
          <w:szCs w:val="24"/>
        </w:rPr>
        <w:t xml:space="preserve">назначение </w:t>
      </w:r>
      <w:proofErr w:type="gramStart"/>
      <w:r w:rsidRPr="00C362BD">
        <w:rPr>
          <w:rFonts w:ascii="Arial" w:eastAsia="Calibri" w:hAnsi="Arial" w:cs="Arial"/>
          <w:sz w:val="24"/>
          <w:szCs w:val="24"/>
        </w:rPr>
        <w:t>заведующего Учреждения</w:t>
      </w:r>
      <w:proofErr w:type="gramEnd"/>
      <w:r w:rsidRPr="00C362BD">
        <w:rPr>
          <w:rFonts w:ascii="Arial" w:eastAsia="Calibri" w:hAnsi="Arial" w:cs="Arial"/>
          <w:sz w:val="24"/>
          <w:szCs w:val="24"/>
        </w:rPr>
        <w:t xml:space="preserve"> и прекращение его полномочий, а также заключение и прекращение трудового договора с ним;</w:t>
      </w:r>
    </w:p>
    <w:p w:rsidR="00DB5D49" w:rsidRPr="00C362BD" w:rsidRDefault="00DB5D49" w:rsidP="00DB5D49">
      <w:pPr>
        <w:numPr>
          <w:ilvl w:val="0"/>
          <w:numId w:val="8"/>
        </w:numPr>
        <w:spacing w:after="0" w:line="240" w:lineRule="auto"/>
        <w:ind w:left="0" w:firstLine="720"/>
        <w:jc w:val="both"/>
        <w:rPr>
          <w:rFonts w:ascii="Arial" w:eastAsia="Calibri" w:hAnsi="Arial" w:cs="Arial"/>
          <w:sz w:val="24"/>
          <w:szCs w:val="24"/>
        </w:rPr>
      </w:pPr>
      <w:r w:rsidRPr="00C362BD">
        <w:rPr>
          <w:rFonts w:ascii="Arial" w:eastAsia="Calibri" w:hAnsi="Arial" w:cs="Arial"/>
          <w:sz w:val="24"/>
          <w:szCs w:val="24"/>
        </w:rPr>
        <w:t>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Учреждения основными видами деятельности;</w:t>
      </w:r>
    </w:p>
    <w:p w:rsidR="00DB5D49" w:rsidRPr="00394676" w:rsidRDefault="00DB5D49" w:rsidP="00DB5D49">
      <w:pPr>
        <w:numPr>
          <w:ilvl w:val="0"/>
          <w:numId w:val="10"/>
        </w:numPr>
        <w:spacing w:after="0" w:line="240" w:lineRule="auto"/>
        <w:ind w:left="0" w:firstLine="720"/>
        <w:jc w:val="both"/>
        <w:rPr>
          <w:rFonts w:ascii="Arial" w:eastAsia="Calibri" w:hAnsi="Arial" w:cs="Arial"/>
          <w:sz w:val="24"/>
          <w:szCs w:val="24"/>
        </w:rPr>
      </w:pPr>
      <w:r w:rsidRPr="00394676">
        <w:rPr>
          <w:rFonts w:ascii="Arial" w:eastAsia="Calibri" w:hAnsi="Arial" w:cs="Arial"/>
          <w:sz w:val="24"/>
          <w:szCs w:val="24"/>
        </w:rPr>
        <w:t>финансовое обеспечение выполнения муниципального задания;</w:t>
      </w:r>
    </w:p>
    <w:p w:rsidR="00DB5D49" w:rsidRPr="00394676" w:rsidRDefault="00DB5D49" w:rsidP="00DB5D49">
      <w:pPr>
        <w:numPr>
          <w:ilvl w:val="0"/>
          <w:numId w:val="10"/>
        </w:numPr>
        <w:spacing w:after="0" w:line="240" w:lineRule="auto"/>
        <w:ind w:left="0" w:firstLine="720"/>
        <w:jc w:val="both"/>
        <w:rPr>
          <w:rFonts w:ascii="Arial" w:eastAsia="Calibri" w:hAnsi="Arial" w:cs="Arial"/>
          <w:sz w:val="24"/>
          <w:szCs w:val="24"/>
        </w:rPr>
      </w:pPr>
      <w:r w:rsidRPr="00394676">
        <w:rPr>
          <w:rFonts w:ascii="Arial" w:eastAsia="Calibri" w:hAnsi="Arial" w:cs="Arial"/>
          <w:sz w:val="24"/>
          <w:szCs w:val="24"/>
        </w:rPr>
        <w:t>определение порядка составления и утверждения плана финансово-хозяйственной деятельности Учреждения;</w:t>
      </w:r>
    </w:p>
    <w:p w:rsidR="00DB5D49" w:rsidRPr="00394676" w:rsidRDefault="00DB5D49" w:rsidP="00DB5D49">
      <w:pPr>
        <w:numPr>
          <w:ilvl w:val="0"/>
          <w:numId w:val="10"/>
        </w:numPr>
        <w:spacing w:after="0" w:line="240" w:lineRule="auto"/>
        <w:ind w:left="0" w:firstLine="720"/>
        <w:jc w:val="both"/>
        <w:rPr>
          <w:rFonts w:ascii="Arial" w:eastAsia="Calibri" w:hAnsi="Arial" w:cs="Arial"/>
          <w:sz w:val="24"/>
          <w:szCs w:val="24"/>
        </w:rPr>
      </w:pPr>
      <w:r w:rsidRPr="00394676">
        <w:rPr>
          <w:rFonts w:ascii="Arial" w:eastAsia="Calibri" w:hAnsi="Arial" w:cs="Arial"/>
          <w:sz w:val="24"/>
          <w:szCs w:val="24"/>
        </w:rPr>
        <w:t xml:space="preserve">осуществление </w:t>
      </w:r>
      <w:proofErr w:type="gramStart"/>
      <w:r w:rsidRPr="00394676">
        <w:rPr>
          <w:rFonts w:ascii="Arial" w:eastAsia="Calibri" w:hAnsi="Arial" w:cs="Arial"/>
          <w:sz w:val="24"/>
          <w:szCs w:val="24"/>
        </w:rPr>
        <w:t>контроля за</w:t>
      </w:r>
      <w:proofErr w:type="gramEnd"/>
      <w:r w:rsidRPr="00394676">
        <w:rPr>
          <w:rFonts w:ascii="Arial" w:eastAsia="Calibri" w:hAnsi="Arial" w:cs="Arial"/>
          <w:sz w:val="24"/>
          <w:szCs w:val="24"/>
        </w:rPr>
        <w:t xml:space="preserve"> деятельностью Учреждения в соответствии с законодательством Российской Федерации;</w:t>
      </w:r>
    </w:p>
    <w:p w:rsidR="00DB5D49" w:rsidRPr="00394676" w:rsidRDefault="00DB5D49" w:rsidP="00DB5D49">
      <w:pPr>
        <w:numPr>
          <w:ilvl w:val="0"/>
          <w:numId w:val="10"/>
        </w:numPr>
        <w:spacing w:after="0" w:line="240" w:lineRule="auto"/>
        <w:ind w:left="0" w:firstLine="720"/>
        <w:jc w:val="both"/>
        <w:rPr>
          <w:rFonts w:ascii="Arial" w:eastAsia="Calibri" w:hAnsi="Arial" w:cs="Arial"/>
          <w:sz w:val="24"/>
          <w:szCs w:val="24"/>
        </w:rPr>
      </w:pPr>
      <w:r w:rsidRPr="00394676">
        <w:rPr>
          <w:rFonts w:ascii="Arial" w:eastAsia="Calibri" w:hAnsi="Arial" w:cs="Arial"/>
          <w:sz w:val="24"/>
          <w:szCs w:val="24"/>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DB5D49" w:rsidRPr="00394676" w:rsidRDefault="00DB5D49" w:rsidP="00DB5D49">
      <w:pPr>
        <w:numPr>
          <w:ilvl w:val="0"/>
          <w:numId w:val="10"/>
        </w:numPr>
        <w:spacing w:after="0" w:line="240" w:lineRule="auto"/>
        <w:ind w:left="0" w:firstLine="720"/>
        <w:jc w:val="both"/>
        <w:rPr>
          <w:rFonts w:ascii="Arial" w:eastAsia="Calibri" w:hAnsi="Arial" w:cs="Arial"/>
          <w:sz w:val="24"/>
          <w:szCs w:val="24"/>
        </w:rPr>
      </w:pPr>
      <w:r w:rsidRPr="00394676">
        <w:rPr>
          <w:rFonts w:ascii="Arial" w:eastAsia="Calibri" w:hAnsi="Arial" w:cs="Arial"/>
          <w:sz w:val="24"/>
          <w:szCs w:val="24"/>
        </w:rPr>
        <w:t>согласование штатного расписания Учреждения;</w:t>
      </w:r>
    </w:p>
    <w:p w:rsidR="00DB5D49" w:rsidRPr="00394676" w:rsidRDefault="00DB5D49" w:rsidP="00DB5D49">
      <w:pPr>
        <w:numPr>
          <w:ilvl w:val="0"/>
          <w:numId w:val="10"/>
        </w:numPr>
        <w:spacing w:after="0" w:line="240" w:lineRule="auto"/>
        <w:ind w:left="0" w:firstLine="720"/>
        <w:jc w:val="both"/>
        <w:rPr>
          <w:rFonts w:ascii="Arial" w:eastAsia="Calibri" w:hAnsi="Arial" w:cs="Arial"/>
          <w:sz w:val="24"/>
          <w:szCs w:val="24"/>
        </w:rPr>
      </w:pPr>
      <w:r w:rsidRPr="00394676">
        <w:rPr>
          <w:rFonts w:ascii="Arial" w:eastAsia="Calibri" w:hAnsi="Arial" w:cs="Arial"/>
          <w:sz w:val="24"/>
          <w:szCs w:val="24"/>
        </w:rPr>
        <w:t>издание нормативных документов в пределах своей компетенции;</w:t>
      </w:r>
    </w:p>
    <w:p w:rsidR="00DB5D49" w:rsidRPr="00394676" w:rsidRDefault="00DB5D49" w:rsidP="00DB5D49">
      <w:pPr>
        <w:numPr>
          <w:ilvl w:val="0"/>
          <w:numId w:val="10"/>
        </w:numPr>
        <w:spacing w:after="0" w:line="240" w:lineRule="auto"/>
        <w:ind w:left="0" w:firstLine="720"/>
        <w:jc w:val="both"/>
        <w:rPr>
          <w:rFonts w:ascii="Arial" w:eastAsia="Calibri" w:hAnsi="Arial" w:cs="Arial"/>
          <w:sz w:val="24"/>
          <w:szCs w:val="24"/>
        </w:rPr>
      </w:pPr>
      <w:r w:rsidRPr="00394676">
        <w:rPr>
          <w:rFonts w:ascii="Arial" w:eastAsia="Calibri" w:hAnsi="Arial" w:cs="Arial"/>
          <w:sz w:val="24"/>
          <w:szCs w:val="24"/>
        </w:rPr>
        <w:t>осуществление иных полномочий, установленных законодательством Российской Федерации</w:t>
      </w:r>
      <w:r>
        <w:rPr>
          <w:rFonts w:ascii="Arial" w:eastAsia="Calibri" w:hAnsi="Arial" w:cs="Arial"/>
          <w:sz w:val="24"/>
          <w:szCs w:val="24"/>
        </w:rPr>
        <w:t xml:space="preserve"> и настоящим Уставом</w:t>
      </w:r>
      <w:r w:rsidRPr="00394676">
        <w:rPr>
          <w:rFonts w:ascii="Arial" w:eastAsia="Calibri" w:hAnsi="Arial" w:cs="Arial"/>
          <w:sz w:val="24"/>
          <w:szCs w:val="24"/>
        </w:rPr>
        <w:t>.</w:t>
      </w:r>
    </w:p>
    <w:p w:rsidR="00DB5D49" w:rsidRDefault="00DB5D49" w:rsidP="00DB5D49">
      <w:pPr>
        <w:numPr>
          <w:ilvl w:val="1"/>
          <w:numId w:val="12"/>
        </w:numPr>
        <w:spacing w:after="0" w:line="240" w:lineRule="auto"/>
        <w:ind w:left="0" w:firstLine="720"/>
        <w:jc w:val="both"/>
        <w:rPr>
          <w:rFonts w:ascii="Arial" w:hAnsi="Arial" w:cs="Arial"/>
          <w:sz w:val="24"/>
          <w:szCs w:val="24"/>
        </w:rPr>
      </w:pPr>
      <w:r w:rsidRPr="005168E5">
        <w:rPr>
          <w:rFonts w:ascii="Arial" w:hAnsi="Arial" w:cs="Arial"/>
          <w:sz w:val="24"/>
          <w:szCs w:val="24"/>
        </w:rPr>
        <w:t>Единоличным исполнительным органом Учреждения является заведующий, к компетенции которого относится осуществление текущего руководства его деятельностью.</w:t>
      </w:r>
      <w:r>
        <w:rPr>
          <w:rFonts w:ascii="Arial" w:hAnsi="Arial" w:cs="Arial"/>
          <w:sz w:val="24"/>
          <w:szCs w:val="24"/>
        </w:rPr>
        <w:t xml:space="preserve"> Заведующий несет ответственность перед родителями (законными представителями) воспитанников, государством, обществом и Учредителем за свою деятельность в соответствии с обязанностями, предусмотренными должностной инструкцией, трудовым договором и настоящим Уставом.</w:t>
      </w:r>
    </w:p>
    <w:p w:rsidR="00DB5D49" w:rsidRDefault="00DB5D49" w:rsidP="00DB5D49">
      <w:pPr>
        <w:spacing w:after="0" w:line="240" w:lineRule="auto"/>
        <w:ind w:firstLine="567"/>
        <w:jc w:val="both"/>
        <w:rPr>
          <w:rFonts w:ascii="Arial" w:hAnsi="Arial" w:cs="Arial"/>
          <w:sz w:val="24"/>
          <w:szCs w:val="24"/>
        </w:rPr>
      </w:pPr>
      <w:r>
        <w:rPr>
          <w:rFonts w:ascii="Arial" w:hAnsi="Arial" w:cs="Arial"/>
          <w:sz w:val="24"/>
          <w:szCs w:val="24"/>
        </w:rPr>
        <w:t xml:space="preserve">Заведующий имеет право передать часть своих полномочий </w:t>
      </w:r>
      <w:r w:rsidRPr="00A67A6D">
        <w:rPr>
          <w:rFonts w:ascii="Arial" w:hAnsi="Arial" w:cs="Arial"/>
          <w:sz w:val="24"/>
          <w:szCs w:val="24"/>
        </w:rPr>
        <w:t>заместителям,</w:t>
      </w:r>
      <w:r w:rsidRPr="008749A8">
        <w:rPr>
          <w:rFonts w:ascii="Arial" w:hAnsi="Arial" w:cs="Arial"/>
          <w:color w:val="FF0000"/>
          <w:sz w:val="24"/>
          <w:szCs w:val="24"/>
        </w:rPr>
        <w:t xml:space="preserve"> </w:t>
      </w:r>
      <w:r>
        <w:rPr>
          <w:rFonts w:ascii="Arial" w:hAnsi="Arial" w:cs="Arial"/>
          <w:sz w:val="24"/>
          <w:szCs w:val="24"/>
        </w:rPr>
        <w:t>в том числе временно на период своего отсутствия.</w:t>
      </w:r>
    </w:p>
    <w:p w:rsidR="00DB5D49" w:rsidRPr="00A67A6D" w:rsidRDefault="00DB5D49" w:rsidP="00DB5D49">
      <w:pPr>
        <w:numPr>
          <w:ilvl w:val="1"/>
          <w:numId w:val="12"/>
        </w:numPr>
        <w:spacing w:after="0" w:line="240" w:lineRule="auto"/>
        <w:ind w:left="0" w:firstLine="720"/>
        <w:jc w:val="both"/>
        <w:rPr>
          <w:rFonts w:ascii="Arial" w:hAnsi="Arial" w:cs="Arial"/>
          <w:sz w:val="24"/>
          <w:szCs w:val="24"/>
        </w:rPr>
      </w:pPr>
      <w:r w:rsidRPr="00A67A6D">
        <w:rPr>
          <w:rFonts w:ascii="Arial" w:hAnsi="Arial" w:cs="Arial"/>
          <w:sz w:val="24"/>
          <w:szCs w:val="24"/>
        </w:rPr>
        <w:lastRenderedPageBreak/>
        <w:t>Заведующий назначается и освобождается от занимаемой должности Учредителем в соответствии с трудовым законодательством РФ на основании  трудового договора, заключаемого на срок до 5 лет.</w:t>
      </w:r>
    </w:p>
    <w:p w:rsidR="00DB5D49" w:rsidRDefault="00DB5D49" w:rsidP="00DB5D49">
      <w:pPr>
        <w:numPr>
          <w:ilvl w:val="1"/>
          <w:numId w:val="12"/>
        </w:numPr>
        <w:spacing w:after="0" w:line="240" w:lineRule="auto"/>
        <w:ind w:left="0" w:firstLine="720"/>
        <w:jc w:val="both"/>
        <w:rPr>
          <w:rFonts w:ascii="Arial" w:hAnsi="Arial" w:cs="Arial"/>
          <w:sz w:val="24"/>
          <w:szCs w:val="24"/>
        </w:rPr>
      </w:pPr>
      <w:r>
        <w:rPr>
          <w:rFonts w:ascii="Arial" w:hAnsi="Arial" w:cs="Arial"/>
          <w:sz w:val="24"/>
          <w:szCs w:val="24"/>
        </w:rPr>
        <w:t>Заведующий без доверенности действует от имени учреждения, в том числе:</w:t>
      </w:r>
    </w:p>
    <w:p w:rsidR="00DB5D49" w:rsidRPr="00394676" w:rsidRDefault="00DB5D49" w:rsidP="00DB5D49">
      <w:pPr>
        <w:numPr>
          <w:ilvl w:val="0"/>
          <w:numId w:val="9"/>
        </w:numPr>
        <w:spacing w:after="0" w:line="240" w:lineRule="auto"/>
        <w:ind w:left="0" w:firstLine="720"/>
        <w:jc w:val="both"/>
        <w:rPr>
          <w:rFonts w:ascii="Arial" w:eastAsia="Calibri" w:hAnsi="Arial" w:cs="Arial"/>
          <w:sz w:val="24"/>
          <w:szCs w:val="24"/>
        </w:rPr>
      </w:pPr>
      <w:r w:rsidRPr="00394676">
        <w:rPr>
          <w:rFonts w:ascii="Arial" w:eastAsia="Calibri" w:hAnsi="Arial" w:cs="Arial"/>
          <w:sz w:val="24"/>
          <w:szCs w:val="24"/>
        </w:rPr>
        <w:t>заключает контракты и трудовые договоры от имени Учреждения, утверждает штатное расписание Учреждения</w:t>
      </w:r>
      <w:r w:rsidRPr="00BF0FCD">
        <w:rPr>
          <w:rFonts w:ascii="Arial" w:eastAsia="Calibri" w:hAnsi="Arial" w:cs="Arial"/>
          <w:sz w:val="24"/>
          <w:szCs w:val="24"/>
        </w:rPr>
        <w:t xml:space="preserve"> </w:t>
      </w:r>
      <w:r>
        <w:rPr>
          <w:rFonts w:ascii="Arial" w:eastAsia="Calibri" w:hAnsi="Arial" w:cs="Arial"/>
          <w:sz w:val="24"/>
          <w:szCs w:val="24"/>
        </w:rPr>
        <w:t>по согласованию с Учредителем</w:t>
      </w:r>
      <w:r w:rsidRPr="00394676">
        <w:rPr>
          <w:rFonts w:ascii="Arial" w:eastAsia="Calibri" w:hAnsi="Arial" w:cs="Arial"/>
          <w:sz w:val="24"/>
          <w:szCs w:val="24"/>
        </w:rPr>
        <w:t>, должностные инструкции работников и иные локальные акты Учреждения;</w:t>
      </w:r>
    </w:p>
    <w:p w:rsidR="00DB5D49" w:rsidRPr="00394676" w:rsidRDefault="00DB5D49" w:rsidP="00DB5D49">
      <w:pPr>
        <w:numPr>
          <w:ilvl w:val="0"/>
          <w:numId w:val="9"/>
        </w:numPr>
        <w:spacing w:after="0" w:line="240" w:lineRule="auto"/>
        <w:ind w:left="0" w:firstLine="720"/>
        <w:jc w:val="both"/>
        <w:rPr>
          <w:rFonts w:ascii="Arial" w:eastAsia="Calibri" w:hAnsi="Arial" w:cs="Arial"/>
          <w:sz w:val="24"/>
          <w:szCs w:val="24"/>
        </w:rPr>
      </w:pPr>
      <w:r w:rsidRPr="00394676">
        <w:rPr>
          <w:rFonts w:ascii="Arial" w:eastAsia="Calibri" w:hAnsi="Arial" w:cs="Arial"/>
          <w:sz w:val="24"/>
          <w:szCs w:val="24"/>
        </w:rPr>
        <w:t>утверждает план финансово-хозяйственной деятельности Учреждения, его годовую и бухгалтерскую отчетность;</w:t>
      </w:r>
    </w:p>
    <w:p w:rsidR="00DB5D49" w:rsidRPr="00394676" w:rsidRDefault="00DB5D49" w:rsidP="00DB5D49">
      <w:pPr>
        <w:numPr>
          <w:ilvl w:val="0"/>
          <w:numId w:val="9"/>
        </w:numPr>
        <w:spacing w:after="0" w:line="240" w:lineRule="auto"/>
        <w:ind w:left="0" w:firstLine="720"/>
        <w:jc w:val="both"/>
        <w:rPr>
          <w:rFonts w:ascii="Arial" w:eastAsia="Calibri" w:hAnsi="Arial" w:cs="Arial"/>
          <w:sz w:val="24"/>
          <w:szCs w:val="24"/>
        </w:rPr>
      </w:pPr>
      <w:r w:rsidRPr="00394676">
        <w:rPr>
          <w:rFonts w:ascii="Arial" w:eastAsia="Calibri" w:hAnsi="Arial" w:cs="Arial"/>
          <w:sz w:val="24"/>
          <w:szCs w:val="24"/>
        </w:rPr>
        <w:t>обеспечивает откр</w:t>
      </w:r>
      <w:r>
        <w:rPr>
          <w:rFonts w:ascii="Arial" w:eastAsia="Calibri" w:hAnsi="Arial" w:cs="Arial"/>
          <w:sz w:val="24"/>
          <w:szCs w:val="24"/>
        </w:rPr>
        <w:t>ытие лицевых счетов в финансовом управлении Администрации города</w:t>
      </w:r>
      <w:r w:rsidRPr="00394676">
        <w:rPr>
          <w:rFonts w:ascii="Arial" w:eastAsia="Calibri" w:hAnsi="Arial" w:cs="Arial"/>
          <w:sz w:val="24"/>
          <w:szCs w:val="24"/>
        </w:rPr>
        <w:t xml:space="preserve"> Протвино;</w:t>
      </w:r>
    </w:p>
    <w:p w:rsidR="00DB5D49" w:rsidRPr="00394676" w:rsidRDefault="00DB5D49" w:rsidP="00DB5D49">
      <w:pPr>
        <w:numPr>
          <w:ilvl w:val="0"/>
          <w:numId w:val="9"/>
        </w:numPr>
        <w:spacing w:after="0" w:line="240" w:lineRule="auto"/>
        <w:ind w:left="0" w:firstLine="720"/>
        <w:jc w:val="both"/>
        <w:rPr>
          <w:rFonts w:ascii="Arial" w:eastAsia="Calibri" w:hAnsi="Arial" w:cs="Arial"/>
          <w:sz w:val="24"/>
          <w:szCs w:val="24"/>
        </w:rPr>
      </w:pPr>
      <w:r w:rsidRPr="00394676">
        <w:rPr>
          <w:rFonts w:ascii="Arial" w:eastAsia="Calibri" w:hAnsi="Arial" w:cs="Arial"/>
          <w:sz w:val="24"/>
          <w:szCs w:val="24"/>
        </w:rPr>
        <w:t>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DB5D49" w:rsidRPr="00394676" w:rsidRDefault="00DB5D49" w:rsidP="00DB5D49">
      <w:pPr>
        <w:numPr>
          <w:ilvl w:val="0"/>
          <w:numId w:val="9"/>
        </w:numPr>
        <w:spacing w:after="0" w:line="240" w:lineRule="auto"/>
        <w:ind w:left="0" w:firstLine="720"/>
        <w:jc w:val="both"/>
        <w:rPr>
          <w:rFonts w:ascii="Arial" w:eastAsia="Calibri" w:hAnsi="Arial" w:cs="Arial"/>
          <w:sz w:val="24"/>
          <w:szCs w:val="24"/>
        </w:rPr>
      </w:pPr>
      <w:r w:rsidRPr="00394676">
        <w:rPr>
          <w:rFonts w:ascii="Arial" w:eastAsia="Calibri" w:hAnsi="Arial" w:cs="Arial"/>
          <w:sz w:val="24"/>
          <w:szCs w:val="24"/>
        </w:rPr>
        <w:t>выдает доверенности на право представ</w:t>
      </w:r>
      <w:r>
        <w:rPr>
          <w:rFonts w:ascii="Arial" w:eastAsia="Calibri" w:hAnsi="Arial" w:cs="Arial"/>
          <w:sz w:val="24"/>
          <w:szCs w:val="24"/>
        </w:rPr>
        <w:t>ительства от имени Учреждения</w:t>
      </w:r>
      <w:r w:rsidRPr="00394676">
        <w:rPr>
          <w:rFonts w:ascii="Arial" w:eastAsia="Calibri" w:hAnsi="Arial" w:cs="Arial"/>
          <w:sz w:val="24"/>
          <w:szCs w:val="24"/>
        </w:rPr>
        <w:t>;</w:t>
      </w:r>
    </w:p>
    <w:p w:rsidR="00DB5D49" w:rsidRPr="00394676" w:rsidRDefault="00DB5D49" w:rsidP="00DB5D49">
      <w:pPr>
        <w:numPr>
          <w:ilvl w:val="0"/>
          <w:numId w:val="9"/>
        </w:numPr>
        <w:spacing w:after="0" w:line="240" w:lineRule="auto"/>
        <w:ind w:left="0" w:firstLine="720"/>
        <w:jc w:val="both"/>
        <w:rPr>
          <w:rFonts w:ascii="Arial" w:eastAsia="Calibri" w:hAnsi="Arial" w:cs="Arial"/>
          <w:sz w:val="24"/>
          <w:szCs w:val="24"/>
        </w:rPr>
      </w:pPr>
      <w:r w:rsidRPr="00394676">
        <w:rPr>
          <w:rFonts w:ascii="Arial" w:eastAsia="Calibri" w:hAnsi="Arial" w:cs="Arial"/>
          <w:sz w:val="24"/>
          <w:szCs w:val="24"/>
        </w:rPr>
        <w:t>издает приказы и распоряжения, дает поручения и указания, обязательные для исполнения всеми работниками Учреждения;</w:t>
      </w:r>
    </w:p>
    <w:p w:rsidR="00DB5D49" w:rsidRPr="00394676" w:rsidRDefault="00DB5D49" w:rsidP="00DB5D49">
      <w:pPr>
        <w:numPr>
          <w:ilvl w:val="0"/>
          <w:numId w:val="9"/>
        </w:numPr>
        <w:spacing w:after="0" w:line="240" w:lineRule="auto"/>
        <w:ind w:left="0" w:firstLine="720"/>
        <w:jc w:val="both"/>
        <w:rPr>
          <w:rFonts w:ascii="Arial" w:hAnsi="Arial" w:cs="Arial"/>
          <w:sz w:val="24"/>
          <w:szCs w:val="24"/>
        </w:rPr>
      </w:pPr>
      <w:r w:rsidRPr="00394676">
        <w:rPr>
          <w:rFonts w:ascii="Arial" w:eastAsia="Calibri" w:hAnsi="Arial" w:cs="Arial"/>
          <w:sz w:val="24"/>
          <w:szCs w:val="24"/>
        </w:rPr>
        <w:t>контролирует работу и обеспечивает эффективное взаимодействие структурных подразделений Учреждения;</w:t>
      </w:r>
    </w:p>
    <w:p w:rsidR="00DB5D49" w:rsidRPr="00394676" w:rsidRDefault="00DB5D49" w:rsidP="00DB5D49">
      <w:pPr>
        <w:numPr>
          <w:ilvl w:val="0"/>
          <w:numId w:val="9"/>
        </w:numPr>
        <w:spacing w:after="0" w:line="240" w:lineRule="auto"/>
        <w:ind w:left="0" w:firstLine="720"/>
        <w:jc w:val="both"/>
        <w:rPr>
          <w:rFonts w:ascii="Arial" w:hAnsi="Arial" w:cs="Arial"/>
          <w:sz w:val="24"/>
          <w:szCs w:val="24"/>
        </w:rPr>
      </w:pPr>
      <w:r w:rsidRPr="00394676">
        <w:rPr>
          <w:rFonts w:ascii="Arial" w:hAnsi="Arial" w:cs="Arial"/>
          <w:sz w:val="24"/>
          <w:szCs w:val="24"/>
        </w:rPr>
        <w:t>обеспечивает соблюдение законности в деятельности Учреждения;</w:t>
      </w:r>
    </w:p>
    <w:p w:rsidR="00DB5D49" w:rsidRPr="00394676" w:rsidRDefault="00DB5D49" w:rsidP="00DB5D49">
      <w:pPr>
        <w:numPr>
          <w:ilvl w:val="0"/>
          <w:numId w:val="9"/>
        </w:numPr>
        <w:spacing w:after="0" w:line="240" w:lineRule="auto"/>
        <w:ind w:left="0" w:firstLine="720"/>
        <w:jc w:val="both"/>
        <w:rPr>
          <w:rFonts w:ascii="Arial" w:hAnsi="Arial" w:cs="Arial"/>
          <w:sz w:val="24"/>
          <w:szCs w:val="24"/>
        </w:rPr>
      </w:pPr>
      <w:r w:rsidRPr="00394676">
        <w:rPr>
          <w:rFonts w:ascii="Arial" w:hAnsi="Arial" w:cs="Arial"/>
          <w:sz w:val="24"/>
          <w:szCs w:val="24"/>
        </w:rPr>
        <w:t xml:space="preserve">планирует и организует работу Учреждения в целом и образовательный процесс в частности, осуществляет </w:t>
      </w:r>
      <w:proofErr w:type="gramStart"/>
      <w:r w:rsidRPr="00394676">
        <w:rPr>
          <w:rFonts w:ascii="Arial" w:hAnsi="Arial" w:cs="Arial"/>
          <w:sz w:val="24"/>
          <w:szCs w:val="24"/>
        </w:rPr>
        <w:t>контроль за</w:t>
      </w:r>
      <w:proofErr w:type="gramEnd"/>
      <w:r w:rsidRPr="00394676">
        <w:rPr>
          <w:rFonts w:ascii="Arial" w:hAnsi="Arial" w:cs="Arial"/>
          <w:sz w:val="24"/>
          <w:szCs w:val="24"/>
        </w:rPr>
        <w:t xml:space="preserve"> ходом и результатами образовательного процесса, отвечает за качество и эффективность работы Учреждения;</w:t>
      </w:r>
    </w:p>
    <w:p w:rsidR="00DB5D49" w:rsidRDefault="00DB5D49" w:rsidP="00DB5D49">
      <w:pPr>
        <w:numPr>
          <w:ilvl w:val="0"/>
          <w:numId w:val="9"/>
        </w:numPr>
        <w:spacing w:after="0" w:line="240" w:lineRule="auto"/>
        <w:ind w:left="0" w:firstLine="720"/>
        <w:jc w:val="both"/>
        <w:rPr>
          <w:rFonts w:ascii="Arial" w:hAnsi="Arial" w:cs="Arial"/>
          <w:sz w:val="24"/>
          <w:szCs w:val="24"/>
        </w:rPr>
      </w:pPr>
      <w:r w:rsidRPr="00394676">
        <w:rPr>
          <w:rFonts w:ascii="Arial" w:hAnsi="Arial" w:cs="Arial"/>
          <w:sz w:val="24"/>
          <w:szCs w:val="24"/>
        </w:rPr>
        <w:t xml:space="preserve">организует обеспечение охраны жизни и здоровья </w:t>
      </w:r>
      <w:r>
        <w:rPr>
          <w:rFonts w:ascii="Arial" w:hAnsi="Arial" w:cs="Arial"/>
          <w:sz w:val="24"/>
          <w:szCs w:val="24"/>
        </w:rPr>
        <w:t>воспитанников</w:t>
      </w:r>
      <w:r w:rsidRPr="00394676">
        <w:rPr>
          <w:rFonts w:ascii="Arial" w:hAnsi="Arial" w:cs="Arial"/>
          <w:sz w:val="24"/>
          <w:szCs w:val="24"/>
        </w:rPr>
        <w:t xml:space="preserve"> и работников</w:t>
      </w:r>
      <w:r>
        <w:rPr>
          <w:rFonts w:ascii="Arial" w:hAnsi="Arial" w:cs="Arial"/>
          <w:sz w:val="24"/>
          <w:szCs w:val="24"/>
        </w:rPr>
        <w:t>, соблюдение норм охраны труда и техники безопасности</w:t>
      </w:r>
      <w:r w:rsidRPr="00394676">
        <w:rPr>
          <w:rFonts w:ascii="Arial" w:hAnsi="Arial" w:cs="Arial"/>
          <w:sz w:val="24"/>
          <w:szCs w:val="24"/>
        </w:rPr>
        <w:t>;</w:t>
      </w:r>
    </w:p>
    <w:p w:rsidR="00DB5D49" w:rsidRPr="00394676" w:rsidRDefault="00DB5D49" w:rsidP="00DB5D49">
      <w:pPr>
        <w:numPr>
          <w:ilvl w:val="0"/>
          <w:numId w:val="9"/>
        </w:numPr>
        <w:spacing w:after="0" w:line="240" w:lineRule="auto"/>
        <w:ind w:left="0" w:firstLine="720"/>
        <w:jc w:val="both"/>
        <w:rPr>
          <w:rFonts w:ascii="Arial" w:hAnsi="Arial" w:cs="Arial"/>
          <w:sz w:val="24"/>
          <w:szCs w:val="24"/>
        </w:rPr>
      </w:pPr>
      <w:r>
        <w:rPr>
          <w:rFonts w:ascii="Arial" w:hAnsi="Arial" w:cs="Arial"/>
          <w:sz w:val="24"/>
          <w:szCs w:val="24"/>
        </w:rPr>
        <w:t>осуществляет иные полномочия в рамках его компетенции.</w:t>
      </w:r>
    </w:p>
    <w:p w:rsidR="00DB5D49" w:rsidRPr="00394676" w:rsidRDefault="00DB5D49" w:rsidP="00DB5D49">
      <w:pPr>
        <w:numPr>
          <w:ilvl w:val="1"/>
          <w:numId w:val="12"/>
        </w:numPr>
        <w:spacing w:after="0" w:line="240" w:lineRule="auto"/>
        <w:ind w:left="0" w:firstLine="720"/>
        <w:jc w:val="both"/>
        <w:rPr>
          <w:rFonts w:ascii="Arial" w:hAnsi="Arial" w:cs="Arial"/>
          <w:sz w:val="24"/>
          <w:szCs w:val="24"/>
        </w:rPr>
      </w:pPr>
      <w:proofErr w:type="gramStart"/>
      <w:r>
        <w:rPr>
          <w:rFonts w:ascii="Arial" w:hAnsi="Arial" w:cs="Arial"/>
          <w:sz w:val="24"/>
          <w:szCs w:val="24"/>
        </w:rPr>
        <w:t>Заведующий У</w:t>
      </w:r>
      <w:r w:rsidRPr="00394676">
        <w:rPr>
          <w:rFonts w:ascii="Arial" w:hAnsi="Arial" w:cs="Arial"/>
          <w:sz w:val="24"/>
          <w:szCs w:val="24"/>
        </w:rPr>
        <w:t>чреждения</w:t>
      </w:r>
      <w:proofErr w:type="gramEnd"/>
      <w:r w:rsidRPr="00394676">
        <w:rPr>
          <w:rFonts w:ascii="Arial" w:hAnsi="Arial" w:cs="Arial"/>
          <w:sz w:val="24"/>
          <w:szCs w:val="24"/>
        </w:rPr>
        <w:t xml:space="preserve"> обязан:</w:t>
      </w:r>
    </w:p>
    <w:p w:rsidR="00DB5D49" w:rsidRPr="00ED1A0C" w:rsidRDefault="00DB5D49" w:rsidP="00DB5D49">
      <w:pPr>
        <w:numPr>
          <w:ilvl w:val="0"/>
          <w:numId w:val="11"/>
        </w:numPr>
        <w:spacing w:after="0" w:line="240" w:lineRule="auto"/>
        <w:ind w:left="0" w:firstLine="720"/>
        <w:jc w:val="both"/>
        <w:rPr>
          <w:rFonts w:ascii="Arial" w:hAnsi="Arial" w:cs="Arial"/>
          <w:sz w:val="24"/>
          <w:szCs w:val="24"/>
        </w:rPr>
      </w:pPr>
      <w:r w:rsidRPr="00ED1A0C">
        <w:rPr>
          <w:rFonts w:ascii="Arial" w:hAnsi="Arial" w:cs="Arial"/>
          <w:sz w:val="24"/>
          <w:szCs w:val="24"/>
        </w:rPr>
        <w:t>проходить обязательную аттестацию, порядок и сроки проведения которой устанавливаются Учредителем;</w:t>
      </w:r>
    </w:p>
    <w:p w:rsidR="00DB5D49" w:rsidRPr="00ED1A0C" w:rsidRDefault="00DB5D49" w:rsidP="00DB5D49">
      <w:pPr>
        <w:numPr>
          <w:ilvl w:val="0"/>
          <w:numId w:val="11"/>
        </w:numPr>
        <w:spacing w:after="0" w:line="240" w:lineRule="auto"/>
        <w:ind w:left="0" w:firstLine="720"/>
        <w:jc w:val="both"/>
        <w:rPr>
          <w:rFonts w:ascii="Arial" w:hAnsi="Arial" w:cs="Arial"/>
          <w:sz w:val="24"/>
          <w:szCs w:val="24"/>
        </w:rPr>
      </w:pPr>
      <w:r w:rsidRPr="00ED1A0C">
        <w:rPr>
          <w:rFonts w:ascii="Arial" w:hAnsi="Arial" w:cs="Arial"/>
          <w:sz w:val="24"/>
          <w:szCs w:val="24"/>
        </w:rPr>
        <w:t>обеспечивать выполнение муниципального задания Учредителя в полном объеме;</w:t>
      </w:r>
    </w:p>
    <w:p w:rsidR="00DB5D49" w:rsidRPr="00ED1A0C" w:rsidRDefault="00DB5D49" w:rsidP="00DB5D49">
      <w:pPr>
        <w:numPr>
          <w:ilvl w:val="0"/>
          <w:numId w:val="11"/>
        </w:numPr>
        <w:spacing w:after="0" w:line="240" w:lineRule="auto"/>
        <w:ind w:left="0" w:firstLine="720"/>
        <w:jc w:val="both"/>
        <w:rPr>
          <w:rFonts w:ascii="Arial" w:hAnsi="Arial" w:cs="Arial"/>
          <w:sz w:val="24"/>
          <w:szCs w:val="24"/>
        </w:rPr>
      </w:pPr>
      <w:r w:rsidRPr="00ED1A0C">
        <w:rPr>
          <w:rFonts w:ascii="Arial" w:hAnsi="Arial" w:cs="Arial"/>
          <w:sz w:val="24"/>
          <w:szCs w:val="24"/>
        </w:rPr>
        <w:t>обеспечивать постоянную работу над повышением качества предоставляемых Учреждением муниципа</w:t>
      </w:r>
      <w:r>
        <w:rPr>
          <w:rFonts w:ascii="Arial" w:hAnsi="Arial" w:cs="Arial"/>
          <w:sz w:val="24"/>
          <w:szCs w:val="24"/>
        </w:rPr>
        <w:t>льных  и иных услуг, выполняемых</w:t>
      </w:r>
      <w:r w:rsidRPr="00ED1A0C">
        <w:rPr>
          <w:rFonts w:ascii="Arial" w:hAnsi="Arial" w:cs="Arial"/>
          <w:sz w:val="24"/>
          <w:szCs w:val="24"/>
        </w:rPr>
        <w:t xml:space="preserve"> работ;</w:t>
      </w:r>
    </w:p>
    <w:p w:rsidR="00DB5D49" w:rsidRPr="00ED1A0C" w:rsidRDefault="00DB5D49" w:rsidP="00DB5D49">
      <w:pPr>
        <w:numPr>
          <w:ilvl w:val="0"/>
          <w:numId w:val="11"/>
        </w:numPr>
        <w:spacing w:after="0" w:line="240" w:lineRule="auto"/>
        <w:ind w:left="0" w:firstLine="720"/>
        <w:jc w:val="both"/>
        <w:rPr>
          <w:rFonts w:ascii="Arial" w:hAnsi="Arial" w:cs="Arial"/>
          <w:sz w:val="24"/>
          <w:szCs w:val="24"/>
        </w:rPr>
      </w:pPr>
      <w:r>
        <w:rPr>
          <w:rFonts w:ascii="Arial" w:hAnsi="Arial" w:cs="Arial"/>
          <w:sz w:val="24"/>
          <w:szCs w:val="24"/>
        </w:rPr>
        <w:t>об</w:t>
      </w:r>
      <w:r w:rsidRPr="00ED1A0C">
        <w:rPr>
          <w:rFonts w:ascii="Arial" w:hAnsi="Arial" w:cs="Arial"/>
          <w:sz w:val="24"/>
          <w:szCs w:val="24"/>
        </w:rPr>
        <w:t>еспечивать выполнение плана финансово-хозяйственной деятельности Учреждения;</w:t>
      </w:r>
    </w:p>
    <w:p w:rsidR="00DB5D49" w:rsidRPr="00ED1A0C" w:rsidRDefault="00DB5D49" w:rsidP="00DB5D49">
      <w:pPr>
        <w:numPr>
          <w:ilvl w:val="0"/>
          <w:numId w:val="11"/>
        </w:numPr>
        <w:spacing w:after="0" w:line="240" w:lineRule="auto"/>
        <w:ind w:left="0" w:firstLine="720"/>
        <w:jc w:val="both"/>
        <w:rPr>
          <w:rFonts w:ascii="Arial" w:hAnsi="Arial" w:cs="Arial"/>
          <w:sz w:val="24"/>
          <w:szCs w:val="24"/>
        </w:rPr>
      </w:pPr>
      <w:r w:rsidRPr="00ED1A0C">
        <w:rPr>
          <w:rFonts w:ascii="Arial" w:hAnsi="Arial" w:cs="Arial"/>
          <w:sz w:val="24"/>
          <w:szCs w:val="24"/>
        </w:rPr>
        <w:t>обеспечивать целевое использование бюджетных средств, предоставляемых Учреждению из муниципального  бюджета, и соблюдение финансовой дисциплины;</w:t>
      </w:r>
    </w:p>
    <w:p w:rsidR="00DB5D49" w:rsidRPr="00ED1A0C" w:rsidRDefault="00DB5D49" w:rsidP="00DB5D49">
      <w:pPr>
        <w:numPr>
          <w:ilvl w:val="0"/>
          <w:numId w:val="11"/>
        </w:numPr>
        <w:spacing w:after="0" w:line="240" w:lineRule="auto"/>
        <w:ind w:left="0" w:firstLine="720"/>
        <w:jc w:val="both"/>
        <w:rPr>
          <w:rFonts w:ascii="Arial" w:hAnsi="Arial" w:cs="Arial"/>
          <w:sz w:val="24"/>
          <w:szCs w:val="24"/>
        </w:rPr>
      </w:pPr>
      <w:r w:rsidRPr="00ED1A0C">
        <w:rPr>
          <w:rFonts w:ascii="Arial" w:hAnsi="Arial" w:cs="Arial"/>
          <w:sz w:val="24"/>
          <w:szCs w:val="24"/>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DB5D49" w:rsidRPr="00ED1A0C" w:rsidRDefault="00DB5D49" w:rsidP="00DB5D49">
      <w:pPr>
        <w:numPr>
          <w:ilvl w:val="0"/>
          <w:numId w:val="11"/>
        </w:numPr>
        <w:spacing w:after="0" w:line="240" w:lineRule="auto"/>
        <w:ind w:left="0" w:firstLine="720"/>
        <w:jc w:val="both"/>
        <w:rPr>
          <w:rFonts w:ascii="Arial" w:hAnsi="Arial" w:cs="Arial"/>
          <w:sz w:val="24"/>
          <w:szCs w:val="24"/>
        </w:rPr>
      </w:pPr>
      <w:r w:rsidRPr="00ED1A0C">
        <w:rPr>
          <w:rFonts w:ascii="Arial" w:hAnsi="Arial" w:cs="Arial"/>
          <w:sz w:val="24"/>
          <w:szCs w:val="24"/>
        </w:rPr>
        <w:t>согласовывать с Учредителем  распоряжение недвижимым имуществом и особо ценным движимым имуществом, закрепленным за Учреждением или приобретенным за счет средств, выделенных Учредителем на приобретение такого имущества;</w:t>
      </w:r>
    </w:p>
    <w:p w:rsidR="00DB5D49" w:rsidRPr="00ED1A0C" w:rsidRDefault="00DB5D49" w:rsidP="00DB5D49">
      <w:pPr>
        <w:numPr>
          <w:ilvl w:val="0"/>
          <w:numId w:val="11"/>
        </w:numPr>
        <w:spacing w:after="0" w:line="240" w:lineRule="auto"/>
        <w:ind w:left="0" w:firstLine="720"/>
        <w:jc w:val="both"/>
        <w:rPr>
          <w:rFonts w:ascii="Arial" w:hAnsi="Arial" w:cs="Arial"/>
          <w:sz w:val="24"/>
          <w:szCs w:val="24"/>
        </w:rPr>
      </w:pPr>
      <w:r w:rsidRPr="00ED1A0C">
        <w:rPr>
          <w:rFonts w:ascii="Arial" w:hAnsi="Arial" w:cs="Arial"/>
          <w:sz w:val="24"/>
          <w:szCs w:val="24"/>
        </w:rPr>
        <w:t>обеспечивать соблюдение Правил внутреннего трудового распорядка и трудовой дисциплины работниками Учреждения;</w:t>
      </w:r>
    </w:p>
    <w:p w:rsidR="00DB5D49" w:rsidRPr="00ED1A0C" w:rsidRDefault="00DB5D49" w:rsidP="00DB5D49">
      <w:pPr>
        <w:numPr>
          <w:ilvl w:val="0"/>
          <w:numId w:val="11"/>
        </w:numPr>
        <w:spacing w:after="0" w:line="240" w:lineRule="auto"/>
        <w:ind w:left="0" w:firstLine="720"/>
        <w:jc w:val="both"/>
        <w:rPr>
          <w:rFonts w:ascii="Arial" w:hAnsi="Arial" w:cs="Arial"/>
          <w:sz w:val="24"/>
          <w:szCs w:val="24"/>
        </w:rPr>
      </w:pPr>
      <w:r w:rsidRPr="00ED1A0C">
        <w:rPr>
          <w:rFonts w:ascii="Arial" w:hAnsi="Arial" w:cs="Arial"/>
          <w:sz w:val="24"/>
          <w:szCs w:val="24"/>
        </w:rPr>
        <w:t>организовывать в установленном порядке аттестацию работников Учреждения;</w:t>
      </w:r>
    </w:p>
    <w:p w:rsidR="00DB5D49" w:rsidRPr="00ED1A0C" w:rsidRDefault="00DB5D49" w:rsidP="00DB5D49">
      <w:pPr>
        <w:numPr>
          <w:ilvl w:val="0"/>
          <w:numId w:val="11"/>
        </w:numPr>
        <w:spacing w:after="0" w:line="240" w:lineRule="auto"/>
        <w:ind w:left="0" w:firstLine="720"/>
        <w:jc w:val="both"/>
        <w:rPr>
          <w:rFonts w:ascii="Arial" w:hAnsi="Arial" w:cs="Arial"/>
          <w:sz w:val="24"/>
          <w:szCs w:val="24"/>
        </w:rPr>
      </w:pPr>
      <w:r w:rsidRPr="00ED1A0C">
        <w:rPr>
          <w:rFonts w:ascii="Arial" w:hAnsi="Arial" w:cs="Arial"/>
          <w:sz w:val="24"/>
          <w:szCs w:val="24"/>
        </w:rP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DB5D49" w:rsidRPr="00ED1A0C" w:rsidRDefault="00DB5D49" w:rsidP="00DB5D49">
      <w:pPr>
        <w:numPr>
          <w:ilvl w:val="0"/>
          <w:numId w:val="11"/>
        </w:numPr>
        <w:spacing w:after="0" w:line="240" w:lineRule="auto"/>
        <w:ind w:left="0" w:firstLine="720"/>
        <w:jc w:val="both"/>
        <w:rPr>
          <w:rFonts w:ascii="Arial" w:hAnsi="Arial" w:cs="Arial"/>
          <w:sz w:val="24"/>
          <w:szCs w:val="24"/>
        </w:rPr>
      </w:pPr>
      <w:r w:rsidRPr="00ED1A0C">
        <w:rPr>
          <w:rFonts w:ascii="Arial" w:hAnsi="Arial" w:cs="Arial"/>
          <w:sz w:val="24"/>
          <w:szCs w:val="24"/>
        </w:rPr>
        <w:t xml:space="preserve">выполнять иные обязанности, установленные законами Российской Федерации и иными нормативными правовыми актами Московской области, нормативными правовыми </w:t>
      </w:r>
      <w:r w:rsidRPr="00ED1A0C">
        <w:rPr>
          <w:rFonts w:ascii="Arial" w:hAnsi="Arial" w:cs="Arial"/>
          <w:sz w:val="24"/>
          <w:szCs w:val="24"/>
        </w:rPr>
        <w:lastRenderedPageBreak/>
        <w:t>актами органов местного самоуправления городского округа Протвино, а также настоящим Уставом и решениями Учредителя, принятыми в рамках его компетенции.</w:t>
      </w:r>
    </w:p>
    <w:p w:rsidR="00DB5D49" w:rsidRDefault="00DB5D49" w:rsidP="00DB5D49">
      <w:pPr>
        <w:numPr>
          <w:ilvl w:val="1"/>
          <w:numId w:val="12"/>
        </w:numPr>
        <w:spacing w:after="0" w:line="240" w:lineRule="auto"/>
        <w:ind w:left="0" w:firstLine="720"/>
        <w:jc w:val="both"/>
        <w:rPr>
          <w:rFonts w:ascii="Arial" w:hAnsi="Arial" w:cs="Arial"/>
          <w:sz w:val="24"/>
          <w:szCs w:val="24"/>
        </w:rPr>
      </w:pPr>
      <w:r w:rsidRPr="005168E5">
        <w:rPr>
          <w:rFonts w:ascii="Arial" w:hAnsi="Arial" w:cs="Arial"/>
          <w:sz w:val="24"/>
          <w:szCs w:val="24"/>
        </w:rPr>
        <w:t>Органами коллегиального управления Учреждением являются:</w:t>
      </w:r>
    </w:p>
    <w:p w:rsidR="00DB5D49" w:rsidRPr="00B659CA" w:rsidRDefault="00DB5D49" w:rsidP="00DB5D49">
      <w:pPr>
        <w:numPr>
          <w:ilvl w:val="2"/>
          <w:numId w:val="12"/>
        </w:numPr>
        <w:spacing w:after="0" w:line="240" w:lineRule="auto"/>
        <w:ind w:left="0" w:firstLine="720"/>
        <w:jc w:val="both"/>
        <w:rPr>
          <w:rFonts w:ascii="Arial" w:hAnsi="Arial" w:cs="Arial"/>
          <w:sz w:val="24"/>
          <w:szCs w:val="24"/>
        </w:rPr>
      </w:pPr>
      <w:r w:rsidRPr="00B659CA">
        <w:rPr>
          <w:rFonts w:ascii="Arial" w:hAnsi="Arial" w:cs="Arial"/>
          <w:sz w:val="24"/>
          <w:szCs w:val="24"/>
        </w:rPr>
        <w:t>Общее собрание работников Учреждения;</w:t>
      </w:r>
    </w:p>
    <w:p w:rsidR="00DB5D49" w:rsidRPr="005168E5" w:rsidRDefault="00DB5D49" w:rsidP="00DB5D49">
      <w:pPr>
        <w:numPr>
          <w:ilvl w:val="2"/>
          <w:numId w:val="12"/>
        </w:numPr>
        <w:spacing w:after="0" w:line="240" w:lineRule="auto"/>
        <w:ind w:left="0" w:firstLine="720"/>
        <w:jc w:val="both"/>
        <w:rPr>
          <w:rFonts w:ascii="Arial" w:hAnsi="Arial" w:cs="Arial"/>
          <w:sz w:val="24"/>
          <w:szCs w:val="24"/>
        </w:rPr>
      </w:pPr>
      <w:r w:rsidRPr="005168E5">
        <w:rPr>
          <w:rFonts w:ascii="Arial" w:hAnsi="Arial" w:cs="Arial"/>
          <w:sz w:val="24"/>
          <w:szCs w:val="24"/>
        </w:rPr>
        <w:t>Педагогический совет.</w:t>
      </w:r>
    </w:p>
    <w:p w:rsidR="00DB5D49" w:rsidRPr="005168E5" w:rsidRDefault="00DB5D49" w:rsidP="00DB5D49">
      <w:pPr>
        <w:numPr>
          <w:ilvl w:val="1"/>
          <w:numId w:val="12"/>
        </w:numPr>
        <w:spacing w:after="0" w:line="240" w:lineRule="auto"/>
        <w:ind w:left="0" w:firstLine="720"/>
        <w:jc w:val="both"/>
        <w:rPr>
          <w:rFonts w:ascii="Arial" w:hAnsi="Arial" w:cs="Arial"/>
          <w:sz w:val="24"/>
          <w:szCs w:val="24"/>
        </w:rPr>
      </w:pPr>
      <w:r w:rsidRPr="005168E5">
        <w:rPr>
          <w:rFonts w:ascii="Arial" w:hAnsi="Arial" w:cs="Arial"/>
          <w:sz w:val="24"/>
          <w:szCs w:val="24"/>
        </w:rPr>
        <w:t xml:space="preserve">Общее собрание работников Учреждения является постоянно действующим высшим органом коллегиального управления. </w:t>
      </w:r>
    </w:p>
    <w:p w:rsidR="00DB5D49" w:rsidRPr="005168E5" w:rsidRDefault="00DB5D49" w:rsidP="00DB5D49">
      <w:pPr>
        <w:numPr>
          <w:ilvl w:val="2"/>
          <w:numId w:val="12"/>
        </w:numPr>
        <w:spacing w:after="0" w:line="240" w:lineRule="auto"/>
        <w:ind w:left="0" w:firstLine="720"/>
        <w:jc w:val="both"/>
        <w:rPr>
          <w:rFonts w:ascii="Arial" w:hAnsi="Arial" w:cs="Arial"/>
          <w:sz w:val="24"/>
          <w:szCs w:val="24"/>
        </w:rPr>
      </w:pPr>
      <w:r w:rsidRPr="005168E5">
        <w:rPr>
          <w:rFonts w:ascii="Arial" w:hAnsi="Arial" w:cs="Arial"/>
          <w:sz w:val="24"/>
          <w:szCs w:val="24"/>
        </w:rPr>
        <w:t>В заседании Общего собрания работников имеют право принимать участие все работники, работающие на условиях полного рабочего дня по основному месту в Учреждении. Общее собрание работников действует бессрочно и созывается по мере надобности, но не реже одного раза в год. Общее собрание работников собирается по инициативе заведующего.</w:t>
      </w:r>
    </w:p>
    <w:p w:rsidR="00DB5D49" w:rsidRPr="005168E5" w:rsidRDefault="00DB5D49" w:rsidP="00DB5D49">
      <w:pPr>
        <w:numPr>
          <w:ilvl w:val="2"/>
          <w:numId w:val="12"/>
        </w:numPr>
        <w:spacing w:after="0" w:line="240" w:lineRule="auto"/>
        <w:ind w:left="0" w:firstLine="720"/>
        <w:jc w:val="both"/>
        <w:rPr>
          <w:rFonts w:ascii="Arial" w:hAnsi="Arial" w:cs="Arial"/>
          <w:sz w:val="24"/>
          <w:szCs w:val="24"/>
        </w:rPr>
      </w:pPr>
      <w:r w:rsidRPr="005168E5">
        <w:rPr>
          <w:rFonts w:ascii="Arial" w:hAnsi="Arial" w:cs="Arial"/>
          <w:sz w:val="24"/>
          <w:szCs w:val="24"/>
        </w:rPr>
        <w:t xml:space="preserve">Общее собрание работников считается состоявшимся, если на нем присутствовало более половины работников Учреждения. </w:t>
      </w:r>
    </w:p>
    <w:p w:rsidR="00DB5D49" w:rsidRPr="005168E5" w:rsidRDefault="00DB5D49" w:rsidP="00DB5D49">
      <w:pPr>
        <w:spacing w:after="0" w:line="240" w:lineRule="auto"/>
        <w:jc w:val="both"/>
        <w:rPr>
          <w:rFonts w:ascii="Arial" w:hAnsi="Arial" w:cs="Arial"/>
          <w:sz w:val="24"/>
          <w:szCs w:val="24"/>
        </w:rPr>
      </w:pPr>
      <w:r w:rsidRPr="005168E5">
        <w:rPr>
          <w:rFonts w:ascii="Arial" w:hAnsi="Arial" w:cs="Arial"/>
          <w:sz w:val="24"/>
          <w:szCs w:val="24"/>
        </w:rPr>
        <w:t>Решения Общего собрания работников принимаются простым большинством голосов и оформляются протоколом. Решения являются обязательными для исполнения.</w:t>
      </w:r>
    </w:p>
    <w:p w:rsidR="00DB5D49" w:rsidRPr="005168E5" w:rsidRDefault="00DB5D49" w:rsidP="00DB5D49">
      <w:pPr>
        <w:numPr>
          <w:ilvl w:val="2"/>
          <w:numId w:val="12"/>
        </w:numPr>
        <w:spacing w:after="0" w:line="240" w:lineRule="auto"/>
        <w:ind w:left="0" w:firstLine="720"/>
        <w:jc w:val="both"/>
        <w:rPr>
          <w:rFonts w:ascii="Arial" w:hAnsi="Arial" w:cs="Arial"/>
          <w:sz w:val="24"/>
          <w:szCs w:val="24"/>
        </w:rPr>
      </w:pPr>
      <w:r w:rsidRPr="005168E5">
        <w:rPr>
          <w:rFonts w:ascii="Arial" w:hAnsi="Arial" w:cs="Arial"/>
          <w:sz w:val="24"/>
          <w:szCs w:val="24"/>
        </w:rPr>
        <w:t>К компетенции Общего собрания работников относится:</w:t>
      </w:r>
    </w:p>
    <w:p w:rsidR="00DB5D49" w:rsidRPr="005168E5" w:rsidRDefault="00DB5D49" w:rsidP="00DB5D49">
      <w:pPr>
        <w:numPr>
          <w:ilvl w:val="0"/>
          <w:numId w:val="3"/>
        </w:numPr>
        <w:spacing w:after="0" w:line="240" w:lineRule="auto"/>
        <w:ind w:left="0" w:firstLine="720"/>
        <w:jc w:val="both"/>
        <w:rPr>
          <w:rFonts w:ascii="Arial" w:hAnsi="Arial" w:cs="Arial"/>
          <w:sz w:val="24"/>
          <w:szCs w:val="24"/>
        </w:rPr>
      </w:pPr>
      <w:r w:rsidRPr="005168E5">
        <w:rPr>
          <w:rFonts w:ascii="Arial" w:hAnsi="Arial" w:cs="Arial"/>
          <w:sz w:val="24"/>
          <w:szCs w:val="24"/>
        </w:rPr>
        <w:t>определение основных направлений деятельности Учреждения, перспектив его развития;</w:t>
      </w:r>
    </w:p>
    <w:p w:rsidR="00DB5D49" w:rsidRPr="005168E5" w:rsidRDefault="00DB5D49" w:rsidP="00DB5D49">
      <w:pPr>
        <w:numPr>
          <w:ilvl w:val="0"/>
          <w:numId w:val="3"/>
        </w:numPr>
        <w:spacing w:after="0" w:line="240" w:lineRule="auto"/>
        <w:ind w:left="0" w:firstLine="720"/>
        <w:jc w:val="both"/>
        <w:rPr>
          <w:rFonts w:ascii="Arial" w:hAnsi="Arial" w:cs="Arial"/>
          <w:sz w:val="24"/>
          <w:szCs w:val="24"/>
        </w:rPr>
      </w:pPr>
      <w:r w:rsidRPr="005168E5">
        <w:rPr>
          <w:rFonts w:ascii="Arial" w:hAnsi="Arial" w:cs="Arial"/>
          <w:sz w:val="24"/>
          <w:szCs w:val="24"/>
        </w:rPr>
        <w:t>принятие коллективного договора, правил внутреннего трудового распорядка;</w:t>
      </w:r>
    </w:p>
    <w:p w:rsidR="00DB5D49" w:rsidRPr="00A67A6D" w:rsidRDefault="00DB5D49" w:rsidP="00DB5D49">
      <w:pPr>
        <w:numPr>
          <w:ilvl w:val="0"/>
          <w:numId w:val="3"/>
        </w:numPr>
        <w:spacing w:after="0" w:line="240" w:lineRule="auto"/>
        <w:ind w:left="0" w:firstLine="720"/>
        <w:jc w:val="both"/>
        <w:rPr>
          <w:rFonts w:ascii="Arial" w:hAnsi="Arial" w:cs="Arial"/>
          <w:sz w:val="24"/>
          <w:szCs w:val="24"/>
        </w:rPr>
      </w:pPr>
      <w:r w:rsidRPr="00A67A6D">
        <w:rPr>
          <w:rFonts w:ascii="Arial" w:hAnsi="Arial" w:cs="Arial"/>
          <w:sz w:val="24"/>
          <w:szCs w:val="24"/>
        </w:rPr>
        <w:t>принятие локальных актов, регулирующих трудовые отношения с работниками Учреждения, включая инструкции по охране труда, определение критериев и показателей эффективности деятельности работников, входящих в положение об оплате труда и стимулировании работников;</w:t>
      </w:r>
    </w:p>
    <w:p w:rsidR="00DB5D49" w:rsidRPr="005168E5" w:rsidRDefault="00DB5D49" w:rsidP="00DB5D49">
      <w:pPr>
        <w:numPr>
          <w:ilvl w:val="0"/>
          <w:numId w:val="3"/>
        </w:numPr>
        <w:spacing w:after="0" w:line="240" w:lineRule="auto"/>
        <w:ind w:left="0" w:firstLine="720"/>
        <w:jc w:val="both"/>
        <w:rPr>
          <w:rFonts w:ascii="Arial" w:hAnsi="Arial" w:cs="Arial"/>
          <w:sz w:val="24"/>
          <w:szCs w:val="24"/>
        </w:rPr>
      </w:pPr>
      <w:r w:rsidRPr="00A67A6D">
        <w:rPr>
          <w:rFonts w:ascii="Arial" w:hAnsi="Arial" w:cs="Arial"/>
          <w:sz w:val="24"/>
          <w:szCs w:val="24"/>
        </w:rPr>
        <w:t xml:space="preserve">заслушивание отчета заведующего </w:t>
      </w:r>
      <w:r w:rsidRPr="005168E5">
        <w:rPr>
          <w:rFonts w:ascii="Arial" w:hAnsi="Arial" w:cs="Arial"/>
          <w:sz w:val="24"/>
          <w:szCs w:val="24"/>
        </w:rPr>
        <w:t>по исполнению плана финансово-хозяйственной деятельности, подача предложений;</w:t>
      </w:r>
    </w:p>
    <w:p w:rsidR="00DB5D49" w:rsidRPr="005168E5" w:rsidRDefault="00DB5D49" w:rsidP="00DB5D49">
      <w:pPr>
        <w:numPr>
          <w:ilvl w:val="0"/>
          <w:numId w:val="3"/>
        </w:numPr>
        <w:spacing w:after="0" w:line="240" w:lineRule="auto"/>
        <w:ind w:left="0" w:firstLine="720"/>
        <w:jc w:val="both"/>
        <w:rPr>
          <w:rFonts w:ascii="Arial" w:hAnsi="Arial" w:cs="Arial"/>
          <w:sz w:val="24"/>
          <w:szCs w:val="24"/>
        </w:rPr>
      </w:pPr>
      <w:r w:rsidRPr="005168E5">
        <w:rPr>
          <w:rFonts w:ascii="Arial" w:hAnsi="Arial" w:cs="Arial"/>
          <w:sz w:val="24"/>
          <w:szCs w:val="24"/>
        </w:rPr>
        <w:t>выборы представителей работников в органы и комиссии Учреждения;</w:t>
      </w:r>
    </w:p>
    <w:p w:rsidR="00DB5D49" w:rsidRPr="005168E5" w:rsidRDefault="00DB5D49" w:rsidP="00DB5D49">
      <w:pPr>
        <w:numPr>
          <w:ilvl w:val="0"/>
          <w:numId w:val="3"/>
        </w:numPr>
        <w:spacing w:after="0" w:line="240" w:lineRule="auto"/>
        <w:ind w:left="0" w:firstLine="720"/>
        <w:jc w:val="both"/>
        <w:rPr>
          <w:rFonts w:ascii="Arial" w:hAnsi="Arial" w:cs="Arial"/>
          <w:sz w:val="24"/>
          <w:szCs w:val="24"/>
        </w:rPr>
      </w:pPr>
      <w:r w:rsidRPr="005168E5">
        <w:rPr>
          <w:rFonts w:ascii="Arial" w:hAnsi="Arial" w:cs="Arial"/>
          <w:sz w:val="24"/>
          <w:szCs w:val="24"/>
        </w:rPr>
        <w:t>ходатайство о награждении работников Учреждения;</w:t>
      </w:r>
    </w:p>
    <w:p w:rsidR="00DB5D49" w:rsidRPr="005168E5" w:rsidRDefault="00DB5D49" w:rsidP="00DB5D49">
      <w:pPr>
        <w:numPr>
          <w:ilvl w:val="0"/>
          <w:numId w:val="3"/>
        </w:numPr>
        <w:spacing w:after="0" w:line="240" w:lineRule="auto"/>
        <w:ind w:left="0" w:firstLine="720"/>
        <w:jc w:val="both"/>
        <w:rPr>
          <w:rFonts w:ascii="Arial" w:hAnsi="Arial" w:cs="Arial"/>
          <w:sz w:val="24"/>
          <w:szCs w:val="24"/>
        </w:rPr>
      </w:pPr>
      <w:r w:rsidRPr="005168E5">
        <w:rPr>
          <w:rFonts w:ascii="Arial" w:hAnsi="Arial" w:cs="Arial"/>
          <w:sz w:val="24"/>
          <w:szCs w:val="24"/>
        </w:rPr>
        <w:t>рассмотрение иных вопросов деятельности Учреждения, вынесенных заведующим на заседание Общего собрания работников.</w:t>
      </w:r>
    </w:p>
    <w:p w:rsidR="00DB5D49" w:rsidRPr="005168E5" w:rsidRDefault="00DB5D49" w:rsidP="00DB5D49">
      <w:pPr>
        <w:numPr>
          <w:ilvl w:val="1"/>
          <w:numId w:val="12"/>
        </w:numPr>
        <w:spacing w:after="0" w:line="240" w:lineRule="auto"/>
        <w:ind w:left="0" w:firstLine="720"/>
        <w:jc w:val="both"/>
        <w:rPr>
          <w:rFonts w:ascii="Arial" w:hAnsi="Arial" w:cs="Arial"/>
          <w:sz w:val="24"/>
          <w:szCs w:val="24"/>
        </w:rPr>
      </w:pPr>
      <w:r w:rsidRPr="005168E5">
        <w:rPr>
          <w:rFonts w:ascii="Arial" w:hAnsi="Arial" w:cs="Arial"/>
          <w:sz w:val="24"/>
          <w:szCs w:val="24"/>
        </w:rPr>
        <w:t>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В педагогический совет входят все педагогические работники, работающие в Учреждении на основании трудового договора</w:t>
      </w:r>
      <w:r>
        <w:rPr>
          <w:rFonts w:ascii="Arial" w:hAnsi="Arial" w:cs="Arial"/>
          <w:sz w:val="24"/>
          <w:szCs w:val="24"/>
        </w:rPr>
        <w:t>.</w:t>
      </w:r>
      <w:r w:rsidRPr="005168E5">
        <w:rPr>
          <w:rFonts w:ascii="Arial" w:hAnsi="Arial" w:cs="Arial"/>
          <w:sz w:val="24"/>
          <w:szCs w:val="24"/>
        </w:rPr>
        <w:t xml:space="preserve"> Педагогический совет действует бессрочно. </w:t>
      </w:r>
      <w:r>
        <w:rPr>
          <w:rFonts w:ascii="Arial" w:hAnsi="Arial" w:cs="Arial"/>
          <w:sz w:val="24"/>
          <w:szCs w:val="24"/>
        </w:rPr>
        <w:t xml:space="preserve">Председателем педагогического совета является </w:t>
      </w:r>
      <w:proofErr w:type="gramStart"/>
      <w:r>
        <w:rPr>
          <w:rFonts w:ascii="Arial" w:hAnsi="Arial" w:cs="Arial"/>
          <w:sz w:val="24"/>
          <w:szCs w:val="24"/>
        </w:rPr>
        <w:t>заведующий Учреждения</w:t>
      </w:r>
      <w:proofErr w:type="gramEnd"/>
      <w:r>
        <w:rPr>
          <w:rFonts w:ascii="Arial" w:hAnsi="Arial" w:cs="Arial"/>
          <w:sz w:val="24"/>
          <w:szCs w:val="24"/>
        </w:rPr>
        <w:t>.</w:t>
      </w:r>
    </w:p>
    <w:p w:rsidR="00DB5D49" w:rsidRPr="005168E5" w:rsidRDefault="00DB5D49" w:rsidP="00DB5D49">
      <w:pPr>
        <w:numPr>
          <w:ilvl w:val="2"/>
          <w:numId w:val="12"/>
        </w:numPr>
        <w:spacing w:after="0" w:line="240" w:lineRule="auto"/>
        <w:ind w:left="0" w:firstLine="720"/>
        <w:jc w:val="both"/>
        <w:rPr>
          <w:rFonts w:ascii="Arial" w:hAnsi="Arial" w:cs="Arial"/>
          <w:sz w:val="24"/>
          <w:szCs w:val="24"/>
        </w:rPr>
      </w:pPr>
      <w:r w:rsidRPr="005168E5">
        <w:rPr>
          <w:rFonts w:ascii="Arial" w:hAnsi="Arial" w:cs="Arial"/>
          <w:sz w:val="24"/>
          <w:szCs w:val="24"/>
        </w:rPr>
        <w:t xml:space="preserve">Заседания педагогического совета проводятся не реже </w:t>
      </w:r>
      <w:r w:rsidRPr="00F579A1">
        <w:rPr>
          <w:rFonts w:ascii="Arial" w:hAnsi="Arial" w:cs="Arial"/>
          <w:sz w:val="24"/>
          <w:szCs w:val="24"/>
        </w:rPr>
        <w:t xml:space="preserve">трех </w:t>
      </w:r>
      <w:r>
        <w:rPr>
          <w:rFonts w:ascii="Arial" w:hAnsi="Arial" w:cs="Arial"/>
          <w:sz w:val="24"/>
          <w:szCs w:val="24"/>
        </w:rPr>
        <w:t xml:space="preserve">раз в год. </w:t>
      </w:r>
      <w:r w:rsidRPr="005168E5">
        <w:rPr>
          <w:rFonts w:ascii="Arial" w:hAnsi="Arial" w:cs="Arial"/>
          <w:sz w:val="24"/>
          <w:szCs w:val="24"/>
        </w:rPr>
        <w:t>Решения принимаются простым большинством голосов. Решения педагогического совета правомочны, если на заседании присутствовало не менее половины его членов. На заседании педагогического совета с правом совещательного голоса могут присутствовать родители (законные представители) воспитанников.</w:t>
      </w:r>
    </w:p>
    <w:p w:rsidR="00DB5D49" w:rsidRPr="005168E5" w:rsidRDefault="00DB5D49" w:rsidP="00DB5D49">
      <w:pPr>
        <w:numPr>
          <w:ilvl w:val="2"/>
          <w:numId w:val="12"/>
        </w:numPr>
        <w:spacing w:after="0" w:line="240" w:lineRule="auto"/>
        <w:ind w:left="0" w:firstLine="720"/>
        <w:jc w:val="both"/>
        <w:rPr>
          <w:rFonts w:ascii="Arial" w:hAnsi="Arial" w:cs="Arial"/>
          <w:sz w:val="24"/>
          <w:szCs w:val="24"/>
        </w:rPr>
      </w:pPr>
      <w:r w:rsidRPr="005168E5">
        <w:rPr>
          <w:rFonts w:ascii="Arial" w:hAnsi="Arial" w:cs="Arial"/>
          <w:sz w:val="24"/>
          <w:szCs w:val="24"/>
        </w:rPr>
        <w:t>К компетенции педагогического совета относится:</w:t>
      </w:r>
    </w:p>
    <w:p w:rsidR="00DB5D49" w:rsidRPr="005168E5" w:rsidRDefault="00DB5D49" w:rsidP="00DB5D49">
      <w:pPr>
        <w:numPr>
          <w:ilvl w:val="0"/>
          <w:numId w:val="4"/>
        </w:numPr>
        <w:spacing w:after="0" w:line="240" w:lineRule="auto"/>
        <w:ind w:left="0" w:firstLine="720"/>
        <w:jc w:val="both"/>
        <w:rPr>
          <w:rFonts w:ascii="Arial" w:hAnsi="Arial" w:cs="Arial"/>
          <w:sz w:val="24"/>
          <w:szCs w:val="24"/>
        </w:rPr>
      </w:pPr>
      <w:r w:rsidRPr="005168E5">
        <w:rPr>
          <w:rFonts w:ascii="Arial" w:hAnsi="Arial" w:cs="Arial"/>
          <w:sz w:val="24"/>
          <w:szCs w:val="24"/>
        </w:rPr>
        <w:t>реализация государственной политики по вопросам образования;</w:t>
      </w:r>
    </w:p>
    <w:p w:rsidR="00DB5D49" w:rsidRPr="005168E5" w:rsidRDefault="00DB5D49" w:rsidP="00DB5D49">
      <w:pPr>
        <w:numPr>
          <w:ilvl w:val="0"/>
          <w:numId w:val="4"/>
        </w:numPr>
        <w:spacing w:after="0" w:line="240" w:lineRule="auto"/>
        <w:ind w:left="0" w:firstLine="720"/>
        <w:jc w:val="both"/>
        <w:rPr>
          <w:rFonts w:ascii="Arial" w:hAnsi="Arial" w:cs="Arial"/>
          <w:sz w:val="24"/>
          <w:szCs w:val="24"/>
        </w:rPr>
      </w:pPr>
      <w:r w:rsidRPr="005168E5">
        <w:rPr>
          <w:rFonts w:ascii="Arial" w:hAnsi="Arial" w:cs="Arial"/>
          <w:sz w:val="24"/>
          <w:szCs w:val="24"/>
        </w:rPr>
        <w:t>совершенствование организации образо</w:t>
      </w:r>
      <w:r>
        <w:rPr>
          <w:rFonts w:ascii="Arial" w:hAnsi="Arial" w:cs="Arial"/>
          <w:sz w:val="24"/>
          <w:szCs w:val="24"/>
        </w:rPr>
        <w:t>вательного процесса Учреждения;</w:t>
      </w:r>
    </w:p>
    <w:p w:rsidR="00DB5D49" w:rsidRPr="005168E5" w:rsidRDefault="00DB5D49" w:rsidP="00DB5D49">
      <w:pPr>
        <w:numPr>
          <w:ilvl w:val="0"/>
          <w:numId w:val="4"/>
        </w:numPr>
        <w:spacing w:after="0" w:line="240" w:lineRule="auto"/>
        <w:ind w:left="0" w:firstLine="720"/>
        <w:jc w:val="both"/>
        <w:rPr>
          <w:rFonts w:ascii="Arial" w:hAnsi="Arial" w:cs="Arial"/>
          <w:sz w:val="24"/>
          <w:szCs w:val="24"/>
        </w:rPr>
      </w:pPr>
      <w:r w:rsidRPr="005168E5">
        <w:rPr>
          <w:rFonts w:ascii="Arial" w:hAnsi="Arial" w:cs="Arial"/>
          <w:sz w:val="24"/>
          <w:szCs w:val="24"/>
        </w:rPr>
        <w:t>определение основных направлений развития Учреждения, повышения качества и эффективн</w:t>
      </w:r>
      <w:r>
        <w:rPr>
          <w:rFonts w:ascii="Arial" w:hAnsi="Arial" w:cs="Arial"/>
          <w:sz w:val="24"/>
          <w:szCs w:val="24"/>
        </w:rPr>
        <w:t>ости образовательного процесса;</w:t>
      </w:r>
    </w:p>
    <w:p w:rsidR="00DB5D49" w:rsidRPr="005168E5" w:rsidRDefault="00DB5D49" w:rsidP="00DB5D49">
      <w:pPr>
        <w:numPr>
          <w:ilvl w:val="0"/>
          <w:numId w:val="4"/>
        </w:numPr>
        <w:spacing w:after="0" w:line="240" w:lineRule="auto"/>
        <w:ind w:left="0" w:firstLine="720"/>
        <w:jc w:val="both"/>
        <w:rPr>
          <w:rFonts w:ascii="Arial" w:hAnsi="Arial" w:cs="Arial"/>
          <w:sz w:val="24"/>
          <w:szCs w:val="24"/>
        </w:rPr>
      </w:pPr>
      <w:r w:rsidRPr="00416EE1">
        <w:rPr>
          <w:rFonts w:ascii="Arial" w:hAnsi="Arial" w:cs="Arial"/>
          <w:sz w:val="24"/>
          <w:szCs w:val="24"/>
        </w:rPr>
        <w:t xml:space="preserve">обсуждение </w:t>
      </w:r>
      <w:r w:rsidRPr="00563A9A">
        <w:rPr>
          <w:rFonts w:ascii="Arial" w:hAnsi="Arial" w:cs="Arial"/>
          <w:sz w:val="24"/>
          <w:szCs w:val="24"/>
        </w:rPr>
        <w:t xml:space="preserve">и принятие годового плана и образовательных </w:t>
      </w:r>
      <w:r>
        <w:rPr>
          <w:rFonts w:ascii="Arial" w:hAnsi="Arial" w:cs="Arial"/>
          <w:sz w:val="24"/>
          <w:szCs w:val="24"/>
        </w:rPr>
        <w:t>программ Учреждения;</w:t>
      </w:r>
    </w:p>
    <w:p w:rsidR="00DB5D49" w:rsidRPr="005168E5" w:rsidRDefault="00DB5D49" w:rsidP="00DB5D49">
      <w:pPr>
        <w:numPr>
          <w:ilvl w:val="0"/>
          <w:numId w:val="4"/>
        </w:numPr>
        <w:spacing w:after="0" w:line="240" w:lineRule="auto"/>
        <w:ind w:left="0" w:firstLine="720"/>
        <w:jc w:val="both"/>
        <w:rPr>
          <w:rFonts w:ascii="Arial" w:hAnsi="Arial" w:cs="Arial"/>
          <w:sz w:val="24"/>
          <w:szCs w:val="24"/>
        </w:rPr>
      </w:pPr>
      <w:r w:rsidRPr="005168E5">
        <w:rPr>
          <w:rFonts w:ascii="Arial" w:hAnsi="Arial" w:cs="Arial"/>
          <w:sz w:val="24"/>
          <w:szCs w:val="24"/>
        </w:rPr>
        <w:t>принятие решений о ведении платной образовательной деятельности по конкрет</w:t>
      </w:r>
      <w:r>
        <w:rPr>
          <w:rFonts w:ascii="Arial" w:hAnsi="Arial" w:cs="Arial"/>
          <w:sz w:val="24"/>
          <w:szCs w:val="24"/>
        </w:rPr>
        <w:t>ным образовательным программам;</w:t>
      </w:r>
    </w:p>
    <w:p w:rsidR="00DB5D49" w:rsidRPr="005168E5" w:rsidRDefault="00DB5D49" w:rsidP="00DB5D49">
      <w:pPr>
        <w:numPr>
          <w:ilvl w:val="0"/>
          <w:numId w:val="4"/>
        </w:numPr>
        <w:spacing w:after="0" w:line="240" w:lineRule="auto"/>
        <w:ind w:left="0" w:firstLine="720"/>
        <w:jc w:val="both"/>
        <w:rPr>
          <w:rFonts w:ascii="Arial" w:hAnsi="Arial" w:cs="Arial"/>
          <w:sz w:val="24"/>
          <w:szCs w:val="24"/>
        </w:rPr>
      </w:pPr>
      <w:r w:rsidRPr="005168E5">
        <w:rPr>
          <w:rFonts w:ascii="Arial" w:hAnsi="Arial" w:cs="Arial"/>
          <w:sz w:val="24"/>
          <w:szCs w:val="24"/>
        </w:rPr>
        <w:t>принятие решений о</w:t>
      </w:r>
      <w:r>
        <w:rPr>
          <w:rFonts w:ascii="Arial" w:hAnsi="Arial" w:cs="Arial"/>
          <w:sz w:val="24"/>
          <w:szCs w:val="24"/>
        </w:rPr>
        <w:t xml:space="preserve"> создании кружков, секций и др.;</w:t>
      </w:r>
      <w:r w:rsidRPr="005168E5">
        <w:rPr>
          <w:rFonts w:ascii="Arial" w:hAnsi="Arial" w:cs="Arial"/>
          <w:sz w:val="24"/>
          <w:szCs w:val="24"/>
        </w:rPr>
        <w:t xml:space="preserve"> </w:t>
      </w:r>
    </w:p>
    <w:p w:rsidR="00DB5D49" w:rsidRPr="005168E5" w:rsidRDefault="00DB5D49" w:rsidP="00DB5D49">
      <w:pPr>
        <w:numPr>
          <w:ilvl w:val="0"/>
          <w:numId w:val="4"/>
        </w:numPr>
        <w:spacing w:after="0" w:line="240" w:lineRule="auto"/>
        <w:ind w:left="0" w:firstLine="720"/>
        <w:jc w:val="both"/>
        <w:rPr>
          <w:rFonts w:ascii="Arial" w:hAnsi="Arial" w:cs="Arial"/>
          <w:sz w:val="24"/>
          <w:szCs w:val="24"/>
        </w:rPr>
      </w:pPr>
      <w:r w:rsidRPr="005168E5">
        <w:rPr>
          <w:rFonts w:ascii="Arial" w:hAnsi="Arial" w:cs="Arial"/>
          <w:sz w:val="24"/>
          <w:szCs w:val="24"/>
        </w:rPr>
        <w:t>вовлечение родителей (законных представит</w:t>
      </w:r>
      <w:r>
        <w:rPr>
          <w:rFonts w:ascii="Arial" w:hAnsi="Arial" w:cs="Arial"/>
          <w:sz w:val="24"/>
          <w:szCs w:val="24"/>
        </w:rPr>
        <w:t>елей) в образовательный процесс;</w:t>
      </w:r>
    </w:p>
    <w:p w:rsidR="00DB5D49" w:rsidRPr="00E668F4" w:rsidRDefault="00DB5D49" w:rsidP="00DB5D49">
      <w:pPr>
        <w:numPr>
          <w:ilvl w:val="0"/>
          <w:numId w:val="4"/>
        </w:numPr>
        <w:spacing w:after="0" w:line="240" w:lineRule="auto"/>
        <w:ind w:left="0" w:firstLine="720"/>
        <w:jc w:val="both"/>
        <w:rPr>
          <w:rFonts w:ascii="Arial" w:hAnsi="Arial" w:cs="Arial"/>
          <w:sz w:val="24"/>
          <w:szCs w:val="24"/>
        </w:rPr>
      </w:pPr>
      <w:r w:rsidRPr="00E668F4">
        <w:rPr>
          <w:rFonts w:ascii="Arial" w:hAnsi="Arial" w:cs="Arial"/>
          <w:sz w:val="24"/>
          <w:szCs w:val="24"/>
        </w:rPr>
        <w:lastRenderedPageBreak/>
        <w:t>ходатайство о награждении педагогических работников Учреждения;</w:t>
      </w:r>
    </w:p>
    <w:p w:rsidR="00DB5D49" w:rsidRPr="00563A9A" w:rsidRDefault="00DB5D49" w:rsidP="00DB5D49">
      <w:pPr>
        <w:numPr>
          <w:ilvl w:val="0"/>
          <w:numId w:val="4"/>
        </w:numPr>
        <w:spacing w:after="0" w:line="240" w:lineRule="auto"/>
        <w:ind w:left="0" w:firstLine="720"/>
        <w:jc w:val="both"/>
        <w:rPr>
          <w:rFonts w:ascii="Arial" w:hAnsi="Arial" w:cs="Arial"/>
          <w:sz w:val="24"/>
          <w:szCs w:val="24"/>
        </w:rPr>
      </w:pPr>
      <w:r w:rsidRPr="00563A9A">
        <w:rPr>
          <w:rFonts w:ascii="Arial" w:hAnsi="Arial" w:cs="Arial"/>
          <w:sz w:val="24"/>
          <w:szCs w:val="24"/>
        </w:rPr>
        <w:t>обсуждение и принятие решения об одобрении локальных нормативных актов, регламентирующих организацию образовательного процесса;</w:t>
      </w:r>
    </w:p>
    <w:p w:rsidR="00DB5D49" w:rsidRPr="008749A8" w:rsidRDefault="00DB5D49" w:rsidP="00DB5D49">
      <w:pPr>
        <w:numPr>
          <w:ilvl w:val="0"/>
          <w:numId w:val="4"/>
        </w:numPr>
        <w:spacing w:after="0" w:line="240" w:lineRule="auto"/>
        <w:ind w:left="0" w:firstLine="720"/>
        <w:jc w:val="both"/>
        <w:rPr>
          <w:rFonts w:ascii="Arial" w:hAnsi="Arial" w:cs="Arial"/>
        </w:rPr>
      </w:pPr>
      <w:r w:rsidRPr="008749A8">
        <w:rPr>
          <w:rFonts w:ascii="Arial" w:hAnsi="Arial" w:cs="Arial"/>
          <w:sz w:val="24"/>
          <w:szCs w:val="24"/>
        </w:rPr>
        <w:t>внедрение в практику работы Учреждения достижений педагогической науки и передового педагогического опыта.</w:t>
      </w:r>
    </w:p>
    <w:p w:rsidR="00DB5D49" w:rsidRPr="005168E5" w:rsidRDefault="00DB5D49" w:rsidP="00DB5D49">
      <w:pPr>
        <w:numPr>
          <w:ilvl w:val="1"/>
          <w:numId w:val="12"/>
        </w:numPr>
        <w:spacing w:after="0" w:line="240" w:lineRule="auto"/>
        <w:ind w:left="0" w:firstLine="720"/>
        <w:jc w:val="both"/>
        <w:rPr>
          <w:rFonts w:ascii="Arial" w:hAnsi="Arial" w:cs="Arial"/>
          <w:sz w:val="24"/>
          <w:szCs w:val="24"/>
        </w:rPr>
      </w:pPr>
      <w:r w:rsidRPr="005168E5">
        <w:rPr>
          <w:rFonts w:ascii="Arial" w:hAnsi="Arial" w:cs="Arial"/>
          <w:sz w:val="24"/>
          <w:szCs w:val="24"/>
        </w:rPr>
        <w:t>В Учреждении в целях учета мнения родителей (законных представителей) воспитанников и педагогических работников по вопросам управления Учреждением, при принятии локальных нормативных актов, затрагивающих их права и законные интересы, могут быть созданы следующие представительные органы:</w:t>
      </w:r>
    </w:p>
    <w:p w:rsidR="00DB5D49" w:rsidRPr="005168E5" w:rsidRDefault="00DB5D49" w:rsidP="00DB5D49">
      <w:pPr>
        <w:numPr>
          <w:ilvl w:val="0"/>
          <w:numId w:val="5"/>
        </w:numPr>
        <w:spacing w:after="0" w:line="240" w:lineRule="auto"/>
        <w:ind w:left="0" w:firstLine="720"/>
        <w:jc w:val="both"/>
        <w:rPr>
          <w:rFonts w:ascii="Arial" w:hAnsi="Arial" w:cs="Arial"/>
          <w:sz w:val="24"/>
          <w:szCs w:val="24"/>
        </w:rPr>
      </w:pPr>
      <w:r>
        <w:rPr>
          <w:rFonts w:ascii="Arial" w:hAnsi="Arial" w:cs="Arial"/>
          <w:sz w:val="24"/>
          <w:szCs w:val="24"/>
        </w:rPr>
        <w:t>родительский комитет Учреждения</w:t>
      </w:r>
      <w:r w:rsidRPr="005168E5">
        <w:rPr>
          <w:rFonts w:ascii="Arial" w:hAnsi="Arial" w:cs="Arial"/>
          <w:sz w:val="24"/>
          <w:szCs w:val="24"/>
        </w:rPr>
        <w:t>;</w:t>
      </w:r>
    </w:p>
    <w:p w:rsidR="00DB5D49" w:rsidRPr="005168E5" w:rsidRDefault="00DB5D49" w:rsidP="00DB5D49">
      <w:pPr>
        <w:numPr>
          <w:ilvl w:val="0"/>
          <w:numId w:val="5"/>
        </w:numPr>
        <w:spacing w:after="0" w:line="240" w:lineRule="auto"/>
        <w:ind w:left="0" w:firstLine="720"/>
        <w:jc w:val="both"/>
        <w:rPr>
          <w:rFonts w:ascii="Arial" w:hAnsi="Arial" w:cs="Arial"/>
          <w:sz w:val="24"/>
          <w:szCs w:val="24"/>
        </w:rPr>
      </w:pPr>
      <w:r w:rsidRPr="005168E5">
        <w:rPr>
          <w:rFonts w:ascii="Arial" w:hAnsi="Arial" w:cs="Arial"/>
          <w:sz w:val="24"/>
          <w:szCs w:val="24"/>
        </w:rPr>
        <w:t>профессиональный союз работников.</w:t>
      </w:r>
    </w:p>
    <w:p w:rsidR="00DB5D49" w:rsidRPr="005168E5" w:rsidRDefault="00DB5D49" w:rsidP="00DB5D49">
      <w:pPr>
        <w:numPr>
          <w:ilvl w:val="1"/>
          <w:numId w:val="12"/>
        </w:numPr>
        <w:spacing w:after="0" w:line="240" w:lineRule="auto"/>
        <w:ind w:left="0" w:firstLine="720"/>
        <w:jc w:val="both"/>
        <w:rPr>
          <w:rFonts w:ascii="Arial" w:hAnsi="Arial" w:cs="Arial"/>
          <w:sz w:val="24"/>
          <w:szCs w:val="24"/>
        </w:rPr>
      </w:pPr>
      <w:r>
        <w:rPr>
          <w:rFonts w:ascii="Arial" w:hAnsi="Arial" w:cs="Arial"/>
          <w:sz w:val="24"/>
          <w:szCs w:val="24"/>
        </w:rPr>
        <w:t>Родительский комитет</w:t>
      </w:r>
      <w:r w:rsidRPr="005168E5">
        <w:rPr>
          <w:rFonts w:ascii="Arial" w:hAnsi="Arial" w:cs="Arial"/>
          <w:sz w:val="24"/>
          <w:szCs w:val="24"/>
        </w:rPr>
        <w:t xml:space="preserve"> является независимой, некоммерческой организацией родительской общественности Учреждения. </w:t>
      </w:r>
      <w:r>
        <w:rPr>
          <w:rFonts w:ascii="Arial" w:hAnsi="Arial" w:cs="Arial"/>
          <w:sz w:val="24"/>
          <w:szCs w:val="24"/>
        </w:rPr>
        <w:t>Родительскими комитетами групп</w:t>
      </w:r>
      <w:r w:rsidRPr="005168E5">
        <w:rPr>
          <w:rFonts w:ascii="Arial" w:hAnsi="Arial" w:cs="Arial"/>
          <w:sz w:val="24"/>
          <w:szCs w:val="24"/>
        </w:rPr>
        <w:t xml:space="preserve"> </w:t>
      </w:r>
      <w:r>
        <w:rPr>
          <w:rFonts w:ascii="Arial" w:hAnsi="Arial" w:cs="Arial"/>
          <w:sz w:val="24"/>
          <w:szCs w:val="24"/>
        </w:rPr>
        <w:t>избирается один представитель в</w:t>
      </w:r>
      <w:r w:rsidRPr="005168E5">
        <w:rPr>
          <w:rFonts w:ascii="Arial" w:hAnsi="Arial" w:cs="Arial"/>
          <w:sz w:val="24"/>
          <w:szCs w:val="24"/>
        </w:rPr>
        <w:t xml:space="preserve"> </w:t>
      </w:r>
      <w:r>
        <w:rPr>
          <w:rFonts w:ascii="Arial" w:hAnsi="Arial" w:cs="Arial"/>
          <w:sz w:val="24"/>
          <w:szCs w:val="24"/>
        </w:rPr>
        <w:t>родительский комитет Учреждения</w:t>
      </w:r>
      <w:r w:rsidRPr="005168E5">
        <w:rPr>
          <w:rFonts w:ascii="Arial" w:hAnsi="Arial" w:cs="Arial"/>
          <w:sz w:val="24"/>
          <w:szCs w:val="24"/>
        </w:rPr>
        <w:t xml:space="preserve">. Состав </w:t>
      </w:r>
      <w:r>
        <w:rPr>
          <w:rFonts w:ascii="Arial" w:hAnsi="Arial" w:cs="Arial"/>
          <w:sz w:val="24"/>
          <w:szCs w:val="24"/>
        </w:rPr>
        <w:t xml:space="preserve">родительского комитета </w:t>
      </w:r>
      <w:r w:rsidRPr="005168E5">
        <w:rPr>
          <w:rFonts w:ascii="Arial" w:hAnsi="Arial" w:cs="Arial"/>
          <w:sz w:val="24"/>
          <w:szCs w:val="24"/>
        </w:rPr>
        <w:t>Учреждения утверждае</w:t>
      </w:r>
      <w:r>
        <w:rPr>
          <w:rFonts w:ascii="Arial" w:hAnsi="Arial" w:cs="Arial"/>
          <w:sz w:val="24"/>
          <w:szCs w:val="24"/>
        </w:rPr>
        <w:t>тся сроком на один год и действуе</w:t>
      </w:r>
      <w:r w:rsidRPr="005168E5">
        <w:rPr>
          <w:rFonts w:ascii="Arial" w:hAnsi="Arial" w:cs="Arial"/>
          <w:sz w:val="24"/>
          <w:szCs w:val="24"/>
        </w:rPr>
        <w:t>т на основании положения, утверждаемого в соответствии с действующим законодательством. К полномочиям относится принятие рекомендательных решений по вопросам организации деятельности учреждения.</w:t>
      </w:r>
    </w:p>
    <w:p w:rsidR="00DB5D49" w:rsidRPr="005168E5" w:rsidRDefault="00DB5D49" w:rsidP="00DB5D49">
      <w:pPr>
        <w:numPr>
          <w:ilvl w:val="1"/>
          <w:numId w:val="12"/>
        </w:numPr>
        <w:spacing w:after="0" w:line="240" w:lineRule="auto"/>
        <w:ind w:left="0" w:firstLine="720"/>
        <w:jc w:val="both"/>
        <w:rPr>
          <w:rFonts w:ascii="Arial" w:hAnsi="Arial" w:cs="Arial"/>
          <w:sz w:val="24"/>
          <w:szCs w:val="24"/>
        </w:rPr>
      </w:pPr>
      <w:r w:rsidRPr="005168E5">
        <w:rPr>
          <w:rFonts w:ascii="Arial" w:hAnsi="Arial" w:cs="Arial"/>
          <w:sz w:val="24"/>
          <w:szCs w:val="24"/>
        </w:rPr>
        <w:t>В целях урегулирования разногласий между участн</w:t>
      </w:r>
      <w:r>
        <w:rPr>
          <w:rFonts w:ascii="Arial" w:hAnsi="Arial" w:cs="Arial"/>
          <w:sz w:val="24"/>
          <w:szCs w:val="24"/>
        </w:rPr>
        <w:t>иками образовательных отношений</w:t>
      </w:r>
      <w:r w:rsidRPr="005168E5">
        <w:rPr>
          <w:rFonts w:ascii="Arial" w:hAnsi="Arial" w:cs="Arial"/>
          <w:sz w:val="24"/>
          <w:szCs w:val="24"/>
        </w:rPr>
        <w:t xml:space="preserve"> в Учреждении может быть создана Комиссия по урегулированию споров между участниками образовательных отношений. Порядок создания, организация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w:t>
      </w:r>
    </w:p>
    <w:p w:rsidR="00DB5D49" w:rsidRPr="00F76784" w:rsidRDefault="00DB5D49" w:rsidP="00DB5D49">
      <w:pPr>
        <w:numPr>
          <w:ilvl w:val="1"/>
          <w:numId w:val="12"/>
        </w:numPr>
        <w:spacing w:after="0" w:line="240" w:lineRule="auto"/>
        <w:ind w:left="0" w:firstLine="720"/>
        <w:jc w:val="both"/>
        <w:rPr>
          <w:rFonts w:ascii="Arial" w:hAnsi="Arial" w:cs="Arial"/>
          <w:sz w:val="24"/>
          <w:szCs w:val="24"/>
        </w:rPr>
      </w:pPr>
      <w:r w:rsidRPr="005168E5">
        <w:rPr>
          <w:rFonts w:ascii="Arial" w:hAnsi="Arial" w:cs="Arial"/>
          <w:sz w:val="24"/>
          <w:szCs w:val="24"/>
        </w:rPr>
        <w:t>С целью координации деятельности педагогов, совершенствования образовательной деятельности Учреждения и осуществления контрольных функций по инициативе заведующего могут создаваться методические объединения</w:t>
      </w:r>
      <w:r w:rsidRPr="00F76784">
        <w:rPr>
          <w:rFonts w:ascii="Arial" w:hAnsi="Arial" w:cs="Arial"/>
          <w:sz w:val="24"/>
          <w:szCs w:val="24"/>
        </w:rPr>
        <w:t>, методический совет, консилиумы, творческие группы, рабочие группы и т.д.</w:t>
      </w:r>
    </w:p>
    <w:p w:rsidR="00DB5D49" w:rsidRPr="00F76784" w:rsidRDefault="00DB5D49" w:rsidP="00DB5D49">
      <w:pPr>
        <w:spacing w:after="0" w:line="240" w:lineRule="auto"/>
        <w:jc w:val="both"/>
        <w:rPr>
          <w:rFonts w:ascii="Arial" w:hAnsi="Arial" w:cs="Arial"/>
          <w:sz w:val="24"/>
          <w:szCs w:val="24"/>
        </w:rPr>
      </w:pPr>
    </w:p>
    <w:p w:rsidR="00DB5D49" w:rsidRDefault="00DB5D49" w:rsidP="00DB5D49">
      <w:pPr>
        <w:numPr>
          <w:ilvl w:val="0"/>
          <w:numId w:val="12"/>
        </w:numPr>
        <w:spacing w:after="0" w:line="240" w:lineRule="auto"/>
        <w:ind w:left="0"/>
        <w:jc w:val="center"/>
        <w:rPr>
          <w:rFonts w:ascii="Arial" w:hAnsi="Arial" w:cs="Arial"/>
          <w:b/>
          <w:sz w:val="24"/>
          <w:szCs w:val="24"/>
        </w:rPr>
      </w:pPr>
      <w:r w:rsidRPr="005168E5">
        <w:rPr>
          <w:rFonts w:ascii="Arial" w:hAnsi="Arial" w:cs="Arial"/>
          <w:b/>
          <w:sz w:val="24"/>
          <w:szCs w:val="24"/>
        </w:rPr>
        <w:t>ИМУЩЕСТВО УЧРЕЖДЕНИЯ</w:t>
      </w:r>
    </w:p>
    <w:p w:rsidR="00DB5D49" w:rsidRPr="005168E5" w:rsidRDefault="00DB5D49" w:rsidP="00DB5D49">
      <w:pPr>
        <w:spacing w:after="0" w:line="240" w:lineRule="auto"/>
        <w:rPr>
          <w:rFonts w:ascii="Arial" w:hAnsi="Arial" w:cs="Arial"/>
          <w:sz w:val="24"/>
          <w:szCs w:val="24"/>
        </w:rPr>
      </w:pPr>
    </w:p>
    <w:p w:rsidR="00DB5D49" w:rsidRPr="005168E5" w:rsidRDefault="00DB5D49" w:rsidP="00DB5D49">
      <w:pPr>
        <w:numPr>
          <w:ilvl w:val="1"/>
          <w:numId w:val="12"/>
        </w:numPr>
        <w:spacing w:after="0" w:line="240" w:lineRule="auto"/>
        <w:ind w:left="0" w:firstLine="720"/>
        <w:jc w:val="both"/>
        <w:rPr>
          <w:rFonts w:ascii="Arial" w:hAnsi="Arial" w:cs="Arial"/>
          <w:sz w:val="24"/>
          <w:szCs w:val="24"/>
        </w:rPr>
      </w:pPr>
      <w:r w:rsidRPr="005168E5">
        <w:rPr>
          <w:rFonts w:ascii="Arial" w:hAnsi="Arial" w:cs="Arial"/>
          <w:sz w:val="24"/>
          <w:szCs w:val="24"/>
        </w:rPr>
        <w:t xml:space="preserve">Все имущество Учреждения находится  в собственности муниципального образования  </w:t>
      </w:r>
      <w:r>
        <w:rPr>
          <w:rFonts w:ascii="Arial" w:hAnsi="Arial" w:cs="Arial"/>
          <w:sz w:val="24"/>
          <w:szCs w:val="24"/>
        </w:rPr>
        <w:t xml:space="preserve">«Городской округ Протвино» </w:t>
      </w:r>
      <w:r w:rsidRPr="005168E5">
        <w:rPr>
          <w:rFonts w:ascii="Arial" w:hAnsi="Arial" w:cs="Arial"/>
          <w:sz w:val="24"/>
          <w:szCs w:val="24"/>
        </w:rPr>
        <w:t>и закреплено за Учреждением на праве оперативного управления.</w:t>
      </w:r>
    </w:p>
    <w:p w:rsidR="00DB5D49" w:rsidRPr="005168E5" w:rsidRDefault="00DB5D49" w:rsidP="00DB5D49">
      <w:pPr>
        <w:numPr>
          <w:ilvl w:val="1"/>
          <w:numId w:val="12"/>
        </w:numPr>
        <w:spacing w:after="0" w:line="240" w:lineRule="auto"/>
        <w:ind w:left="0" w:firstLine="720"/>
        <w:jc w:val="both"/>
        <w:rPr>
          <w:rFonts w:ascii="Arial" w:hAnsi="Arial" w:cs="Arial"/>
          <w:sz w:val="24"/>
          <w:szCs w:val="24"/>
        </w:rPr>
      </w:pPr>
      <w:r w:rsidRPr="005168E5">
        <w:rPr>
          <w:rFonts w:ascii="Arial" w:hAnsi="Arial" w:cs="Arial"/>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B5D49" w:rsidRPr="005168E5" w:rsidRDefault="00DB5D49" w:rsidP="00DB5D49">
      <w:pPr>
        <w:numPr>
          <w:ilvl w:val="1"/>
          <w:numId w:val="12"/>
        </w:numPr>
        <w:spacing w:after="0" w:line="240" w:lineRule="auto"/>
        <w:ind w:left="0" w:firstLine="720"/>
        <w:jc w:val="both"/>
        <w:rPr>
          <w:rFonts w:ascii="Arial" w:hAnsi="Arial" w:cs="Arial"/>
          <w:sz w:val="24"/>
          <w:szCs w:val="24"/>
        </w:rPr>
      </w:pPr>
      <w:r w:rsidRPr="005168E5">
        <w:rPr>
          <w:rFonts w:ascii="Arial" w:hAnsi="Arial" w:cs="Arial"/>
          <w:sz w:val="24"/>
          <w:szCs w:val="24"/>
        </w:rPr>
        <w:t>Источниками формирования имущества Учреждения являются:</w:t>
      </w:r>
    </w:p>
    <w:p w:rsidR="00DB5D49" w:rsidRDefault="00DB5D49" w:rsidP="00DB5D49">
      <w:pPr>
        <w:numPr>
          <w:ilvl w:val="0"/>
          <w:numId w:val="7"/>
        </w:numPr>
        <w:spacing w:after="0" w:line="240" w:lineRule="auto"/>
        <w:ind w:left="0" w:firstLine="720"/>
        <w:jc w:val="both"/>
        <w:rPr>
          <w:rFonts w:ascii="Arial" w:hAnsi="Arial" w:cs="Arial"/>
          <w:sz w:val="24"/>
          <w:szCs w:val="24"/>
        </w:rPr>
      </w:pPr>
      <w:r>
        <w:rPr>
          <w:rFonts w:ascii="Arial" w:hAnsi="Arial" w:cs="Arial"/>
          <w:sz w:val="24"/>
          <w:szCs w:val="24"/>
        </w:rPr>
        <w:t>имущество, закреплённое за Учреждением на праве оперативного управления;</w:t>
      </w:r>
    </w:p>
    <w:p w:rsidR="00DB5D49" w:rsidRPr="00EE19E8" w:rsidRDefault="00DB5D49" w:rsidP="00DB5D49">
      <w:pPr>
        <w:numPr>
          <w:ilvl w:val="0"/>
          <w:numId w:val="7"/>
        </w:numPr>
        <w:spacing w:after="0" w:line="240" w:lineRule="auto"/>
        <w:ind w:left="0" w:firstLine="720"/>
        <w:jc w:val="both"/>
        <w:rPr>
          <w:rFonts w:ascii="Arial" w:hAnsi="Arial" w:cs="Arial"/>
          <w:sz w:val="24"/>
          <w:szCs w:val="24"/>
        </w:rPr>
      </w:pPr>
      <w:r>
        <w:rPr>
          <w:rFonts w:ascii="Arial" w:hAnsi="Arial" w:cs="Arial"/>
          <w:sz w:val="24"/>
          <w:szCs w:val="24"/>
        </w:rPr>
        <w:t>имущество, приобретенное Учреждением за счет средств, выделенных ему Учредителем на приобретение такого имущества;</w:t>
      </w:r>
    </w:p>
    <w:p w:rsidR="00DB5D49" w:rsidRPr="00C531D9" w:rsidRDefault="00DB5D49" w:rsidP="00DB5D49">
      <w:pPr>
        <w:numPr>
          <w:ilvl w:val="0"/>
          <w:numId w:val="7"/>
        </w:numPr>
        <w:spacing w:after="0" w:line="240" w:lineRule="auto"/>
        <w:ind w:left="0" w:firstLine="720"/>
        <w:jc w:val="both"/>
        <w:rPr>
          <w:rFonts w:ascii="Arial" w:hAnsi="Arial" w:cs="Arial"/>
          <w:sz w:val="24"/>
          <w:szCs w:val="24"/>
        </w:rPr>
      </w:pPr>
      <w:r w:rsidRPr="00422299">
        <w:rPr>
          <w:rFonts w:ascii="Arial" w:hAnsi="Arial" w:cs="Arial"/>
          <w:sz w:val="24"/>
          <w:szCs w:val="24"/>
        </w:rPr>
        <w:t xml:space="preserve">субсидии, предоставляемые Учреждению из бюджета города на возмещение </w:t>
      </w:r>
      <w:r w:rsidRPr="00C531D9">
        <w:rPr>
          <w:rFonts w:ascii="Arial" w:hAnsi="Arial" w:cs="Arial"/>
          <w:sz w:val="24"/>
          <w:szCs w:val="24"/>
        </w:rPr>
        <w:t>нормативных затрат, связанных с оказанием Учреждением в соответствии с муниципальным заданием услуг (работ);</w:t>
      </w:r>
    </w:p>
    <w:p w:rsidR="00DB5D49" w:rsidRPr="00422299" w:rsidRDefault="00DB5D49" w:rsidP="00DB5D49">
      <w:pPr>
        <w:numPr>
          <w:ilvl w:val="0"/>
          <w:numId w:val="7"/>
        </w:numPr>
        <w:spacing w:after="0" w:line="240" w:lineRule="auto"/>
        <w:ind w:left="0" w:firstLine="720"/>
        <w:jc w:val="both"/>
        <w:rPr>
          <w:rFonts w:ascii="Arial" w:hAnsi="Arial" w:cs="Arial"/>
          <w:sz w:val="24"/>
          <w:szCs w:val="24"/>
        </w:rPr>
      </w:pPr>
      <w:r w:rsidRPr="00422299">
        <w:rPr>
          <w:rFonts w:ascii="Arial" w:hAnsi="Arial" w:cs="Arial"/>
          <w:sz w:val="24"/>
          <w:szCs w:val="24"/>
        </w:rPr>
        <w:t>средства, выделяемые из бюджета города на иные цели;</w:t>
      </w:r>
    </w:p>
    <w:p w:rsidR="00DB5D49" w:rsidRPr="00422299" w:rsidRDefault="00DB5D49" w:rsidP="00DB5D49">
      <w:pPr>
        <w:numPr>
          <w:ilvl w:val="0"/>
          <w:numId w:val="7"/>
        </w:numPr>
        <w:spacing w:after="0" w:line="240" w:lineRule="auto"/>
        <w:ind w:left="0" w:firstLine="720"/>
        <w:jc w:val="both"/>
        <w:rPr>
          <w:rFonts w:ascii="Arial" w:hAnsi="Arial" w:cs="Arial"/>
          <w:sz w:val="24"/>
          <w:szCs w:val="24"/>
        </w:rPr>
      </w:pPr>
      <w:r w:rsidRPr="00422299">
        <w:rPr>
          <w:rFonts w:ascii="Arial" w:hAnsi="Arial" w:cs="Arial"/>
          <w:sz w:val="24"/>
          <w:szCs w:val="24"/>
        </w:rPr>
        <w:t>доходы</w:t>
      </w:r>
      <w:r>
        <w:rPr>
          <w:rFonts w:ascii="Arial" w:hAnsi="Arial" w:cs="Arial"/>
          <w:sz w:val="24"/>
          <w:szCs w:val="24"/>
        </w:rPr>
        <w:t>, полученные</w:t>
      </w:r>
      <w:r w:rsidRPr="00422299">
        <w:rPr>
          <w:rFonts w:ascii="Arial" w:hAnsi="Arial" w:cs="Arial"/>
          <w:sz w:val="24"/>
          <w:szCs w:val="24"/>
        </w:rPr>
        <w:t xml:space="preserve"> от выполнения работ, оказания услуг, реализации продукции при осуществлении деятельности, разрешенной Учредителем в установленном порядке;</w:t>
      </w:r>
    </w:p>
    <w:p w:rsidR="00DB5D49" w:rsidRPr="00422299" w:rsidRDefault="00DB5D49" w:rsidP="00DB5D49">
      <w:pPr>
        <w:numPr>
          <w:ilvl w:val="0"/>
          <w:numId w:val="7"/>
        </w:numPr>
        <w:spacing w:after="0" w:line="240" w:lineRule="auto"/>
        <w:ind w:left="0" w:firstLine="720"/>
        <w:jc w:val="both"/>
        <w:rPr>
          <w:rFonts w:ascii="Arial" w:hAnsi="Arial" w:cs="Arial"/>
          <w:sz w:val="24"/>
          <w:szCs w:val="24"/>
        </w:rPr>
      </w:pPr>
      <w:r w:rsidRPr="00422299">
        <w:rPr>
          <w:rFonts w:ascii="Arial" w:hAnsi="Arial" w:cs="Arial"/>
          <w:sz w:val="24"/>
          <w:szCs w:val="24"/>
        </w:rPr>
        <w:t>добровольные пожертвования и целевые взносы физических и юридических  лиц;</w:t>
      </w:r>
    </w:p>
    <w:p w:rsidR="00DB5D49" w:rsidRPr="00422299" w:rsidRDefault="00DB5D49" w:rsidP="00DB5D49">
      <w:pPr>
        <w:numPr>
          <w:ilvl w:val="0"/>
          <w:numId w:val="7"/>
        </w:numPr>
        <w:spacing w:after="0" w:line="240" w:lineRule="auto"/>
        <w:ind w:left="0" w:firstLine="720"/>
        <w:jc w:val="both"/>
        <w:rPr>
          <w:rFonts w:ascii="Arial" w:hAnsi="Arial" w:cs="Arial"/>
          <w:sz w:val="24"/>
          <w:szCs w:val="24"/>
        </w:rPr>
      </w:pPr>
      <w:r w:rsidRPr="00422299">
        <w:rPr>
          <w:rFonts w:ascii="Arial" w:hAnsi="Arial" w:cs="Arial"/>
          <w:sz w:val="24"/>
          <w:szCs w:val="24"/>
        </w:rPr>
        <w:t>иные источники, не противоречащие законодательству Российской Федерации.</w:t>
      </w:r>
    </w:p>
    <w:p w:rsidR="00DB5D49" w:rsidRDefault="00DB5D49" w:rsidP="00DB5D49">
      <w:pPr>
        <w:numPr>
          <w:ilvl w:val="1"/>
          <w:numId w:val="12"/>
        </w:numPr>
        <w:spacing w:after="0" w:line="240" w:lineRule="auto"/>
        <w:ind w:left="0" w:firstLine="720"/>
        <w:jc w:val="both"/>
        <w:rPr>
          <w:rFonts w:ascii="Arial" w:hAnsi="Arial" w:cs="Arial"/>
          <w:sz w:val="24"/>
          <w:szCs w:val="24"/>
        </w:rPr>
      </w:pPr>
      <w:r w:rsidRPr="005168E5">
        <w:rPr>
          <w:rFonts w:ascii="Arial" w:hAnsi="Arial" w:cs="Arial"/>
          <w:sz w:val="24"/>
          <w:szCs w:val="24"/>
        </w:rPr>
        <w:lastRenderedPageBreak/>
        <w:t>Привлечение Учреждением дополнительных финансовых средств не влечет за собой снижения размеров его финансирования за счет бюджетных средств.</w:t>
      </w:r>
    </w:p>
    <w:p w:rsidR="00DB5D49" w:rsidRPr="005168E5" w:rsidRDefault="00DB5D49" w:rsidP="00DB5D49">
      <w:pPr>
        <w:numPr>
          <w:ilvl w:val="1"/>
          <w:numId w:val="12"/>
        </w:numPr>
        <w:spacing w:after="0" w:line="240" w:lineRule="auto"/>
        <w:ind w:left="0" w:firstLine="720"/>
        <w:jc w:val="both"/>
        <w:rPr>
          <w:rFonts w:ascii="Arial" w:hAnsi="Arial" w:cs="Arial"/>
          <w:sz w:val="24"/>
          <w:szCs w:val="24"/>
        </w:rPr>
      </w:pPr>
      <w:r>
        <w:rPr>
          <w:rFonts w:ascii="Arial" w:hAnsi="Arial" w:cs="Arial"/>
          <w:sz w:val="24"/>
          <w:szCs w:val="24"/>
        </w:rPr>
        <w:t>В случае сдачи в аренду, с согласия Учредителя, недвижимого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такого имущества Учредителем не осуществляется.</w:t>
      </w:r>
    </w:p>
    <w:p w:rsidR="00DB5D49" w:rsidRDefault="00DB5D49" w:rsidP="00DB5D49">
      <w:pPr>
        <w:numPr>
          <w:ilvl w:val="1"/>
          <w:numId w:val="12"/>
        </w:numPr>
        <w:spacing w:after="0" w:line="240" w:lineRule="auto"/>
        <w:ind w:left="0" w:firstLine="720"/>
        <w:jc w:val="both"/>
        <w:rPr>
          <w:rFonts w:ascii="Arial" w:eastAsia="Calibri" w:hAnsi="Arial" w:cs="Arial"/>
          <w:sz w:val="24"/>
          <w:szCs w:val="24"/>
        </w:rPr>
      </w:pPr>
      <w:r w:rsidRPr="005168E5">
        <w:rPr>
          <w:rFonts w:ascii="Arial" w:eastAsia="Calibri" w:hAnsi="Arial" w:cs="Arial"/>
          <w:sz w:val="24"/>
          <w:szCs w:val="24"/>
        </w:rPr>
        <w:t>Имущество, закрепленное и приобретенное Учреждением за счет</w:t>
      </w:r>
      <w:r>
        <w:rPr>
          <w:rFonts w:ascii="Arial" w:eastAsia="Calibri" w:hAnsi="Arial" w:cs="Arial"/>
          <w:sz w:val="24"/>
          <w:szCs w:val="24"/>
        </w:rPr>
        <w:t xml:space="preserve"> деятельности, </w:t>
      </w:r>
      <w:r w:rsidRPr="005168E5">
        <w:rPr>
          <w:rFonts w:ascii="Arial" w:eastAsia="Calibri" w:hAnsi="Arial" w:cs="Arial"/>
          <w:sz w:val="24"/>
          <w:szCs w:val="24"/>
        </w:rPr>
        <w:t>приносящей доход, не подлежит изъятию и (или) отчуждению в любой форме, за исключением случаев, предусмотренных законодательством Российской Федерации.</w:t>
      </w:r>
      <w:r>
        <w:rPr>
          <w:rFonts w:ascii="Arial" w:eastAsia="Calibri" w:hAnsi="Arial" w:cs="Arial"/>
          <w:sz w:val="24"/>
          <w:szCs w:val="24"/>
        </w:rPr>
        <w:t xml:space="preserve"> </w:t>
      </w:r>
    </w:p>
    <w:p w:rsidR="00DB5D49" w:rsidRDefault="00DB5D49" w:rsidP="00DB5D49">
      <w:pPr>
        <w:numPr>
          <w:ilvl w:val="1"/>
          <w:numId w:val="12"/>
        </w:numPr>
        <w:spacing w:after="0" w:line="240" w:lineRule="auto"/>
        <w:ind w:left="0" w:firstLine="720"/>
        <w:jc w:val="both"/>
        <w:rPr>
          <w:rFonts w:ascii="Arial" w:eastAsia="Calibri" w:hAnsi="Arial" w:cs="Arial"/>
          <w:sz w:val="24"/>
          <w:szCs w:val="24"/>
        </w:rPr>
      </w:pPr>
      <w:r w:rsidRPr="005168E5">
        <w:rPr>
          <w:rFonts w:ascii="Arial" w:hAnsi="Arial" w:cs="Arial"/>
          <w:sz w:val="24"/>
          <w:szCs w:val="24"/>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находится на обособленном учете в установленном порядке.</w:t>
      </w:r>
      <w:r w:rsidRPr="002D42DD">
        <w:rPr>
          <w:rFonts w:ascii="Arial" w:eastAsia="Calibri" w:hAnsi="Arial" w:cs="Arial"/>
          <w:sz w:val="24"/>
          <w:szCs w:val="24"/>
        </w:rPr>
        <w:t xml:space="preserve"> </w:t>
      </w:r>
    </w:p>
    <w:p w:rsidR="00DB5D49" w:rsidRPr="005168E5" w:rsidRDefault="00DB5D49" w:rsidP="00DB5D49">
      <w:pPr>
        <w:spacing w:after="0" w:line="240" w:lineRule="auto"/>
        <w:ind w:firstLine="720"/>
        <w:jc w:val="both"/>
        <w:rPr>
          <w:rFonts w:ascii="Arial" w:eastAsia="Calibri" w:hAnsi="Arial" w:cs="Arial"/>
          <w:sz w:val="24"/>
          <w:szCs w:val="24"/>
        </w:rPr>
      </w:pPr>
      <w:r>
        <w:rPr>
          <w:rFonts w:ascii="Arial" w:eastAsia="Calibri" w:hAnsi="Arial" w:cs="Arial"/>
          <w:sz w:val="24"/>
          <w:szCs w:val="24"/>
        </w:rPr>
        <w:t>Перечень особо ценного движимого имущества Учреждения определяется Учредителем.</w:t>
      </w:r>
    </w:p>
    <w:p w:rsidR="00DB5D49" w:rsidRPr="005168E5" w:rsidRDefault="00DB5D49" w:rsidP="00DB5D49">
      <w:pPr>
        <w:numPr>
          <w:ilvl w:val="1"/>
          <w:numId w:val="12"/>
        </w:numPr>
        <w:spacing w:after="0" w:line="240" w:lineRule="auto"/>
        <w:ind w:left="0" w:firstLine="720"/>
        <w:jc w:val="both"/>
        <w:rPr>
          <w:rFonts w:ascii="Arial" w:hAnsi="Arial" w:cs="Arial"/>
          <w:sz w:val="24"/>
          <w:szCs w:val="24"/>
        </w:rPr>
      </w:pPr>
      <w:r w:rsidRPr="005168E5">
        <w:rPr>
          <w:rFonts w:ascii="Arial" w:hAnsi="Arial" w:cs="Arial"/>
          <w:sz w:val="24"/>
          <w:szCs w:val="24"/>
        </w:rPr>
        <w:t>Учреждение не вправе без согласия Учредителя распоряжаться недвижимым имуществом и особо ценным движимым имуществом, закрепленным за ним на</w:t>
      </w:r>
      <w:r>
        <w:rPr>
          <w:rFonts w:ascii="Arial" w:hAnsi="Arial" w:cs="Arial"/>
          <w:sz w:val="24"/>
          <w:szCs w:val="24"/>
        </w:rPr>
        <w:t xml:space="preserve"> праве оперативного управления </w:t>
      </w:r>
      <w:r w:rsidRPr="005168E5">
        <w:rPr>
          <w:rFonts w:ascii="Arial" w:hAnsi="Arial" w:cs="Arial"/>
          <w:sz w:val="24"/>
          <w:szCs w:val="24"/>
        </w:rPr>
        <w:t>или приобретенным Учреждением за счет средств, выделенных ему Учредителем на приобретение такого имущества (включая передачу его в аренду и (или) безвозмездное пользование), а также осуществлять его списание.</w:t>
      </w:r>
    </w:p>
    <w:p w:rsidR="00DB5D49" w:rsidRPr="005168E5" w:rsidRDefault="00DB5D49" w:rsidP="00DB5D49">
      <w:pPr>
        <w:spacing w:after="0" w:line="240" w:lineRule="auto"/>
        <w:ind w:firstLine="720"/>
        <w:jc w:val="both"/>
        <w:rPr>
          <w:rFonts w:ascii="Arial" w:hAnsi="Arial" w:cs="Arial"/>
          <w:sz w:val="24"/>
          <w:szCs w:val="24"/>
        </w:rPr>
      </w:pPr>
      <w:r w:rsidRPr="005168E5">
        <w:rPr>
          <w:rFonts w:ascii="Arial" w:hAnsi="Arial" w:cs="Arial"/>
          <w:sz w:val="24"/>
          <w:szCs w:val="24"/>
        </w:rPr>
        <w:t>Получение Учреждением согласия Учредителя на распоряжение недвижимым имуществом и особо ценным денежным имуществом, закреплённым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осуществляется в порядке, установленном правовыми актами</w:t>
      </w:r>
      <w:r>
        <w:rPr>
          <w:rFonts w:ascii="Arial" w:hAnsi="Arial" w:cs="Arial"/>
          <w:sz w:val="24"/>
          <w:szCs w:val="24"/>
        </w:rPr>
        <w:t xml:space="preserve"> Учредителя</w:t>
      </w:r>
      <w:r w:rsidRPr="005168E5">
        <w:rPr>
          <w:rFonts w:ascii="Arial" w:hAnsi="Arial" w:cs="Arial"/>
          <w:sz w:val="24"/>
          <w:szCs w:val="24"/>
        </w:rPr>
        <w:t>.</w:t>
      </w:r>
    </w:p>
    <w:p w:rsidR="00DB5D49" w:rsidRDefault="00DB5D49" w:rsidP="00DB5D49">
      <w:pPr>
        <w:spacing w:after="0" w:line="240" w:lineRule="auto"/>
        <w:ind w:firstLine="720"/>
        <w:jc w:val="both"/>
        <w:rPr>
          <w:rFonts w:ascii="Arial" w:hAnsi="Arial" w:cs="Arial"/>
          <w:sz w:val="24"/>
          <w:szCs w:val="24"/>
        </w:rPr>
      </w:pPr>
      <w:r w:rsidRPr="005168E5">
        <w:rPr>
          <w:rFonts w:ascii="Arial" w:hAnsi="Arial" w:cs="Arial"/>
          <w:sz w:val="24"/>
          <w:szCs w:val="24"/>
        </w:rPr>
        <w:t>Остальным, не указанным в абзаце 1 настоящего пункта, имуществом (в том числе денежными средствами), находящимися у него на праве оперативного управления, Учреждение распоряжается самостоятельно</w:t>
      </w:r>
      <w:r>
        <w:rPr>
          <w:rFonts w:ascii="Arial" w:hAnsi="Arial" w:cs="Arial"/>
          <w:sz w:val="24"/>
          <w:szCs w:val="24"/>
        </w:rPr>
        <w:t>, если иное не установлено федеральным законодательством.</w:t>
      </w:r>
    </w:p>
    <w:p w:rsidR="00DB5D49" w:rsidRPr="006A34B5" w:rsidRDefault="00DB5D49" w:rsidP="00DB5D49">
      <w:pPr>
        <w:numPr>
          <w:ilvl w:val="1"/>
          <w:numId w:val="12"/>
        </w:numPr>
        <w:spacing w:after="0" w:line="240" w:lineRule="auto"/>
        <w:ind w:left="0" w:firstLine="720"/>
        <w:jc w:val="both"/>
        <w:rPr>
          <w:rFonts w:ascii="Arial" w:eastAsia="Calibri" w:hAnsi="Arial" w:cs="Arial"/>
          <w:sz w:val="24"/>
          <w:szCs w:val="24"/>
          <w:lang w:eastAsia="en-US"/>
        </w:rPr>
      </w:pPr>
      <w:r w:rsidRPr="00B659CA">
        <w:rPr>
          <w:rFonts w:ascii="Arial" w:hAnsi="Arial" w:cs="Arial"/>
          <w:sz w:val="24"/>
          <w:szCs w:val="24"/>
        </w:rPr>
        <w:t>Учреждение</w:t>
      </w:r>
      <w:r w:rsidRPr="006A34B5">
        <w:rPr>
          <w:rFonts w:ascii="Arial" w:eastAsia="Calibri" w:hAnsi="Arial" w:cs="Arial"/>
          <w:sz w:val="24"/>
          <w:szCs w:val="24"/>
          <w:lang w:eastAsia="en-US"/>
        </w:rPr>
        <w:t xml:space="preserve"> не вправе без предварительного согласия Учредителя:</w:t>
      </w:r>
    </w:p>
    <w:p w:rsidR="00DB5D49" w:rsidRDefault="00DB5D49" w:rsidP="00DB5D49">
      <w:pPr>
        <w:numPr>
          <w:ilvl w:val="0"/>
          <w:numId w:val="6"/>
        </w:numPr>
        <w:spacing w:after="0" w:line="240" w:lineRule="auto"/>
        <w:ind w:left="0" w:firstLine="720"/>
        <w:jc w:val="both"/>
        <w:rPr>
          <w:rFonts w:ascii="Arial" w:eastAsia="Calibri" w:hAnsi="Arial" w:cs="Arial"/>
          <w:sz w:val="24"/>
          <w:szCs w:val="24"/>
          <w:lang w:eastAsia="en-US"/>
        </w:rPr>
      </w:pPr>
      <w:r w:rsidRPr="006A34B5">
        <w:rPr>
          <w:rFonts w:ascii="Arial" w:eastAsia="Calibri" w:hAnsi="Arial" w:cs="Arial"/>
          <w:sz w:val="24"/>
          <w:szCs w:val="24"/>
          <w:lang w:eastAsia="en-US"/>
        </w:rPr>
        <w:t>совершать крупную сделку;</w:t>
      </w:r>
    </w:p>
    <w:p w:rsidR="00DB5D49" w:rsidRDefault="00DB5D49" w:rsidP="00DB5D49">
      <w:pPr>
        <w:numPr>
          <w:ilvl w:val="0"/>
          <w:numId w:val="6"/>
        </w:numPr>
        <w:spacing w:after="0" w:line="240" w:lineRule="auto"/>
        <w:ind w:left="0" w:firstLine="720"/>
        <w:jc w:val="both"/>
        <w:rPr>
          <w:rFonts w:ascii="Arial" w:eastAsia="Calibri" w:hAnsi="Arial" w:cs="Arial"/>
          <w:sz w:val="24"/>
          <w:szCs w:val="24"/>
          <w:lang w:eastAsia="en-US"/>
        </w:rPr>
      </w:pPr>
      <w:r w:rsidRPr="006A34B5">
        <w:rPr>
          <w:rFonts w:ascii="Arial" w:eastAsia="Calibri" w:hAnsi="Arial" w:cs="Arial"/>
          <w:sz w:val="24"/>
          <w:szCs w:val="24"/>
          <w:lang w:eastAsia="en-US"/>
        </w:rPr>
        <w:t>заключать сделку, в совершении кот</w:t>
      </w:r>
      <w:r>
        <w:rPr>
          <w:rFonts w:ascii="Arial" w:eastAsia="Calibri" w:hAnsi="Arial" w:cs="Arial"/>
          <w:sz w:val="24"/>
          <w:szCs w:val="24"/>
          <w:lang w:eastAsia="en-US"/>
        </w:rPr>
        <w:t>орой имеется заинтересованность;</w:t>
      </w:r>
    </w:p>
    <w:p w:rsidR="00DB5D49" w:rsidRPr="006A34B5" w:rsidRDefault="00DB5D49" w:rsidP="00DB5D49">
      <w:pPr>
        <w:numPr>
          <w:ilvl w:val="0"/>
          <w:numId w:val="6"/>
        </w:numPr>
        <w:spacing w:after="0" w:line="240" w:lineRule="auto"/>
        <w:ind w:left="0" w:firstLine="720"/>
        <w:jc w:val="both"/>
        <w:rPr>
          <w:rFonts w:ascii="Arial" w:eastAsia="Calibri" w:hAnsi="Arial" w:cs="Arial"/>
          <w:sz w:val="24"/>
          <w:szCs w:val="24"/>
          <w:lang w:eastAsia="en-US"/>
        </w:rPr>
      </w:pPr>
      <w:r w:rsidRPr="006A34B5">
        <w:rPr>
          <w:rFonts w:ascii="Arial" w:eastAsia="Calibri" w:hAnsi="Arial" w:cs="Arial"/>
          <w:sz w:val="24"/>
          <w:szCs w:val="24"/>
          <w:lang w:eastAsia="en-US"/>
        </w:rPr>
        <w:t>осуществлять передачу денежных средств и иного имущества в некоммерческие организации в качестве их учредителя или участника;</w:t>
      </w:r>
    </w:p>
    <w:p w:rsidR="00DB5D49" w:rsidRDefault="00DB5D49" w:rsidP="00DB5D49">
      <w:pPr>
        <w:numPr>
          <w:ilvl w:val="0"/>
          <w:numId w:val="6"/>
        </w:numPr>
        <w:spacing w:after="0" w:line="240" w:lineRule="auto"/>
        <w:ind w:left="0" w:firstLine="720"/>
        <w:jc w:val="both"/>
        <w:rPr>
          <w:rFonts w:ascii="Arial" w:eastAsia="Calibri" w:hAnsi="Arial" w:cs="Arial"/>
          <w:sz w:val="24"/>
          <w:szCs w:val="24"/>
          <w:lang w:eastAsia="en-US"/>
        </w:rPr>
      </w:pPr>
      <w:r w:rsidRPr="006A34B5">
        <w:rPr>
          <w:rFonts w:ascii="Arial" w:eastAsia="Calibri" w:hAnsi="Arial" w:cs="Arial"/>
          <w:sz w:val="24"/>
          <w:szCs w:val="24"/>
          <w:lang w:eastAsia="en-US"/>
        </w:rPr>
        <w:t>вносить в уставной капитал хозяйственных обществ или складочный капитал хозяйственных партнерств либо иным образом передавать им это имущество в кач</w:t>
      </w:r>
      <w:r>
        <w:rPr>
          <w:rFonts w:ascii="Arial" w:eastAsia="Calibri" w:hAnsi="Arial" w:cs="Arial"/>
          <w:sz w:val="24"/>
          <w:szCs w:val="24"/>
          <w:lang w:eastAsia="en-US"/>
        </w:rPr>
        <w:t>естве их учредителя (участника).</w:t>
      </w:r>
    </w:p>
    <w:p w:rsidR="00DB5D49" w:rsidRPr="00B5006D" w:rsidRDefault="00DB5D49" w:rsidP="00DB5D49">
      <w:pPr>
        <w:numPr>
          <w:ilvl w:val="1"/>
          <w:numId w:val="12"/>
        </w:numPr>
        <w:spacing w:after="0" w:line="240" w:lineRule="auto"/>
        <w:ind w:left="0" w:firstLine="720"/>
        <w:jc w:val="both"/>
        <w:rPr>
          <w:rFonts w:ascii="Arial" w:eastAsia="Calibri" w:hAnsi="Arial" w:cs="Arial"/>
          <w:sz w:val="24"/>
          <w:szCs w:val="24"/>
          <w:lang w:eastAsia="en-US"/>
        </w:rPr>
      </w:pPr>
      <w:proofErr w:type="gramStart"/>
      <w:r w:rsidRPr="00B5006D">
        <w:rPr>
          <w:rFonts w:ascii="Arial" w:eastAsia="Calibri" w:hAnsi="Arial" w:cs="Arial"/>
          <w:sz w:val="24"/>
          <w:szCs w:val="24"/>
          <w:lang w:eastAsia="en-US"/>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w:t>
      </w:r>
      <w:r>
        <w:rPr>
          <w:rFonts w:ascii="Arial" w:eastAsia="Calibri" w:hAnsi="Arial" w:cs="Arial"/>
          <w:sz w:val="24"/>
          <w:szCs w:val="24"/>
          <w:lang w:eastAsia="en-US"/>
        </w:rPr>
        <w:t>м федеральным законодательством</w:t>
      </w:r>
      <w:r w:rsidRPr="00B5006D">
        <w:rPr>
          <w:rFonts w:ascii="Arial" w:eastAsia="Calibri" w:hAnsi="Arial" w:cs="Arial"/>
          <w:sz w:val="24"/>
          <w:szCs w:val="24"/>
          <w:lang w:eastAsia="en-US"/>
        </w:rPr>
        <w:t xml:space="preserve">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w:t>
      </w:r>
      <w:proofErr w:type="gramEnd"/>
      <w:r w:rsidRPr="00B5006D">
        <w:rPr>
          <w:rFonts w:ascii="Arial" w:eastAsia="Calibri" w:hAnsi="Arial" w:cs="Arial"/>
          <w:sz w:val="24"/>
          <w:szCs w:val="24"/>
          <w:lang w:eastAsia="en-US"/>
        </w:rPr>
        <w:t xml:space="preserve"> его бухгалтерской отчетности на последнюю отчетную дату.</w:t>
      </w:r>
    </w:p>
    <w:p w:rsidR="00DB5D49" w:rsidRPr="006A34B5" w:rsidRDefault="00DB5D49" w:rsidP="00DB5D49">
      <w:pPr>
        <w:spacing w:after="0" w:line="240" w:lineRule="auto"/>
        <w:ind w:firstLine="720"/>
        <w:jc w:val="both"/>
        <w:rPr>
          <w:rFonts w:ascii="Arial" w:eastAsia="Calibri" w:hAnsi="Arial" w:cs="Arial"/>
          <w:sz w:val="24"/>
          <w:szCs w:val="24"/>
          <w:lang w:eastAsia="en-US"/>
        </w:rPr>
      </w:pPr>
      <w:r w:rsidRPr="006A34B5">
        <w:rPr>
          <w:rFonts w:ascii="Arial" w:eastAsia="Calibri" w:hAnsi="Arial" w:cs="Arial"/>
          <w:sz w:val="24"/>
          <w:szCs w:val="24"/>
          <w:lang w:eastAsia="en-US"/>
        </w:rPr>
        <w:t>Крупная сделка, совершенная с нарушением требований настоящего пункта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rsidR="00DB5D49" w:rsidRDefault="00DB5D49" w:rsidP="00DB5D49">
      <w:pPr>
        <w:spacing w:after="0" w:line="240" w:lineRule="auto"/>
        <w:ind w:firstLine="720"/>
        <w:jc w:val="both"/>
        <w:rPr>
          <w:rFonts w:ascii="Arial" w:eastAsia="Calibri" w:hAnsi="Arial" w:cs="Arial"/>
          <w:sz w:val="24"/>
          <w:szCs w:val="24"/>
          <w:lang w:eastAsia="en-US"/>
        </w:rPr>
      </w:pPr>
      <w:proofErr w:type="gramStart"/>
      <w:r>
        <w:rPr>
          <w:rFonts w:ascii="Arial" w:eastAsia="Calibri" w:hAnsi="Arial" w:cs="Arial"/>
          <w:sz w:val="24"/>
          <w:szCs w:val="24"/>
          <w:lang w:eastAsia="en-US"/>
        </w:rPr>
        <w:t>Заведующий</w:t>
      </w:r>
      <w:r w:rsidRPr="006A34B5">
        <w:rPr>
          <w:rFonts w:ascii="Arial" w:eastAsia="Calibri" w:hAnsi="Arial" w:cs="Arial"/>
          <w:sz w:val="24"/>
          <w:szCs w:val="24"/>
          <w:lang w:eastAsia="en-US"/>
        </w:rPr>
        <w:t xml:space="preserve"> </w:t>
      </w:r>
      <w:r>
        <w:rPr>
          <w:rFonts w:ascii="Arial" w:eastAsia="Calibri" w:hAnsi="Arial" w:cs="Arial"/>
          <w:sz w:val="24"/>
          <w:szCs w:val="24"/>
          <w:lang w:eastAsia="en-US"/>
        </w:rPr>
        <w:t>У</w:t>
      </w:r>
      <w:r w:rsidRPr="006A34B5">
        <w:rPr>
          <w:rFonts w:ascii="Arial" w:eastAsia="Calibri" w:hAnsi="Arial" w:cs="Arial"/>
          <w:sz w:val="24"/>
          <w:szCs w:val="24"/>
          <w:lang w:eastAsia="en-US"/>
        </w:rPr>
        <w:t>чреждения</w:t>
      </w:r>
      <w:proofErr w:type="gramEnd"/>
      <w:r w:rsidRPr="006A34B5">
        <w:rPr>
          <w:rFonts w:ascii="Arial" w:eastAsia="Calibri" w:hAnsi="Arial" w:cs="Arial"/>
          <w:sz w:val="24"/>
          <w:szCs w:val="24"/>
          <w:lang w:eastAsia="en-US"/>
        </w:rPr>
        <w:t xml:space="preserve"> несет </w:t>
      </w:r>
      <w:r w:rsidRPr="00F76784">
        <w:rPr>
          <w:rFonts w:ascii="Arial" w:eastAsia="Calibri" w:hAnsi="Arial" w:cs="Arial"/>
          <w:sz w:val="24"/>
          <w:szCs w:val="24"/>
          <w:lang w:eastAsia="en-US"/>
        </w:rPr>
        <w:t xml:space="preserve">перед Учреждением ответственность </w:t>
      </w:r>
      <w:r w:rsidRPr="006A34B5">
        <w:rPr>
          <w:rFonts w:ascii="Arial" w:eastAsia="Calibri" w:hAnsi="Arial" w:cs="Arial"/>
          <w:sz w:val="24"/>
          <w:szCs w:val="24"/>
          <w:lang w:eastAsia="en-US"/>
        </w:rPr>
        <w:t xml:space="preserve">в размере убытков, причинённых Учреждению в результате совершения крупной сделки с </w:t>
      </w:r>
      <w:r w:rsidRPr="006A34B5">
        <w:rPr>
          <w:rFonts w:ascii="Arial" w:eastAsia="Calibri" w:hAnsi="Arial" w:cs="Arial"/>
          <w:sz w:val="24"/>
          <w:szCs w:val="24"/>
          <w:lang w:eastAsia="en-US"/>
        </w:rPr>
        <w:lastRenderedPageBreak/>
        <w:t>нарушением требований настоящего пункта Устава, независимо  от того, была ли эта сделка признана недействительной.</w:t>
      </w:r>
    </w:p>
    <w:p w:rsidR="00DB5D49" w:rsidRDefault="00DB5D49" w:rsidP="00DB5D49">
      <w:pPr>
        <w:numPr>
          <w:ilvl w:val="1"/>
          <w:numId w:val="12"/>
        </w:numPr>
        <w:spacing w:after="0" w:line="240" w:lineRule="auto"/>
        <w:ind w:left="0" w:firstLine="720"/>
        <w:jc w:val="both"/>
        <w:rPr>
          <w:rFonts w:ascii="Arial" w:eastAsia="Calibri" w:hAnsi="Arial" w:cs="Arial"/>
          <w:sz w:val="24"/>
          <w:szCs w:val="24"/>
          <w:lang w:eastAsia="en-US"/>
        </w:rPr>
      </w:pPr>
      <w:r w:rsidRPr="006A34B5">
        <w:rPr>
          <w:rFonts w:ascii="Arial" w:eastAsia="Calibri" w:hAnsi="Arial" w:cs="Arial"/>
          <w:sz w:val="24"/>
          <w:szCs w:val="24"/>
          <w:lang w:eastAsia="en-US"/>
        </w:rPr>
        <w:t xml:space="preserve">Учреждение не вправе размещать </w:t>
      </w:r>
      <w:bookmarkStart w:id="0" w:name="_GoBack"/>
      <w:bookmarkEnd w:id="0"/>
      <w:r w:rsidRPr="006A34B5">
        <w:rPr>
          <w:rFonts w:ascii="Arial" w:eastAsia="Calibri" w:hAnsi="Arial" w:cs="Arial"/>
          <w:sz w:val="24"/>
          <w:szCs w:val="24"/>
          <w:lang w:eastAsia="en-US"/>
        </w:rPr>
        <w:t>денежные средства на депозитах в кредитных организациях, а также  совершать  сделки с ценными бумагами, если иное не установлено законодательством  Российской Федерации.</w:t>
      </w:r>
    </w:p>
    <w:p w:rsidR="00DB5D49" w:rsidRDefault="00DB5D49" w:rsidP="00DB5D49">
      <w:pPr>
        <w:numPr>
          <w:ilvl w:val="1"/>
          <w:numId w:val="12"/>
        </w:numPr>
        <w:spacing w:after="0" w:line="240" w:lineRule="auto"/>
        <w:ind w:left="0" w:firstLine="720"/>
        <w:jc w:val="both"/>
        <w:rPr>
          <w:rFonts w:ascii="Arial" w:eastAsia="Calibri" w:hAnsi="Arial" w:cs="Arial"/>
          <w:sz w:val="24"/>
          <w:szCs w:val="24"/>
          <w:lang w:eastAsia="en-US"/>
        </w:rPr>
      </w:pPr>
      <w:r w:rsidRPr="00703812">
        <w:rPr>
          <w:rFonts w:ascii="Arial" w:eastAsia="Calibri" w:hAnsi="Arial" w:cs="Arial"/>
          <w:sz w:val="24"/>
          <w:szCs w:val="24"/>
          <w:lang w:eastAsia="en-US"/>
        </w:rPr>
        <w:t>Учредитель имущества вправе изъять излишнее, неиспользуемое  или используемое не по назначению имущество, закрепленное им за Учреждением или приобретенное за счет  средств, выделенных ему Учредителем на приобретение этого имущества. Имуществом, изъятым у Учреждения, Учредитель вправе распоряжаться по своему усмотрению.</w:t>
      </w:r>
    </w:p>
    <w:p w:rsidR="00DB5D49" w:rsidRDefault="00DB5D49" w:rsidP="00DB5D49">
      <w:pPr>
        <w:numPr>
          <w:ilvl w:val="1"/>
          <w:numId w:val="12"/>
        </w:numPr>
        <w:spacing w:after="0" w:line="240" w:lineRule="auto"/>
        <w:ind w:left="0" w:firstLine="720"/>
        <w:jc w:val="both"/>
        <w:rPr>
          <w:rFonts w:ascii="Arial" w:eastAsia="Calibri" w:hAnsi="Arial" w:cs="Arial"/>
          <w:sz w:val="24"/>
          <w:szCs w:val="24"/>
          <w:lang w:eastAsia="en-US"/>
        </w:rPr>
      </w:pPr>
      <w:r w:rsidRPr="00703812">
        <w:rPr>
          <w:rFonts w:ascii="Arial" w:eastAsia="Calibri" w:hAnsi="Arial" w:cs="Arial"/>
          <w:sz w:val="24"/>
          <w:szCs w:val="24"/>
          <w:lang w:eastAsia="en-US"/>
        </w:rPr>
        <w:t>Учреждение ежегодно представляет Учредителю отчетность об использовании закрепленного за Учреждением муниципального имущества.</w:t>
      </w:r>
    </w:p>
    <w:p w:rsidR="00DB5D49" w:rsidRPr="00703812" w:rsidRDefault="00DB5D49" w:rsidP="00DB5D49">
      <w:pPr>
        <w:numPr>
          <w:ilvl w:val="1"/>
          <w:numId w:val="12"/>
        </w:numPr>
        <w:spacing w:after="0" w:line="240" w:lineRule="auto"/>
        <w:ind w:left="0" w:firstLine="720"/>
        <w:jc w:val="both"/>
        <w:rPr>
          <w:rFonts w:ascii="Arial" w:eastAsia="Calibri" w:hAnsi="Arial" w:cs="Arial"/>
          <w:sz w:val="24"/>
          <w:szCs w:val="24"/>
          <w:lang w:eastAsia="en-US"/>
        </w:rPr>
      </w:pPr>
      <w:proofErr w:type="gramStart"/>
      <w:r w:rsidRPr="00703812">
        <w:rPr>
          <w:rFonts w:ascii="Arial" w:hAnsi="Arial" w:cs="Arial"/>
          <w:sz w:val="24"/>
          <w:szCs w:val="24"/>
        </w:rPr>
        <w:t>Контроль за</w:t>
      </w:r>
      <w:proofErr w:type="gramEnd"/>
      <w:r w:rsidRPr="00703812">
        <w:rPr>
          <w:rFonts w:ascii="Arial" w:hAnsi="Arial" w:cs="Arial"/>
          <w:sz w:val="24"/>
          <w:szCs w:val="24"/>
        </w:rPr>
        <w:t xml:space="preserve"> эффективным использованием муниципального имущества, находящегося на праве оперативного управления у Учреждения, осуществляется Учредителем или уполномоченным им органом.</w:t>
      </w:r>
    </w:p>
    <w:p w:rsidR="00DB5D49" w:rsidRDefault="00DB5D49" w:rsidP="00DB5D49">
      <w:pPr>
        <w:spacing w:after="0" w:line="240" w:lineRule="auto"/>
        <w:jc w:val="center"/>
        <w:rPr>
          <w:rFonts w:ascii="Arial" w:hAnsi="Arial" w:cs="Arial"/>
          <w:b/>
          <w:sz w:val="24"/>
          <w:szCs w:val="24"/>
        </w:rPr>
      </w:pPr>
    </w:p>
    <w:p w:rsidR="00DB5D49" w:rsidRDefault="00DB5D49" w:rsidP="00DB5D49">
      <w:pPr>
        <w:numPr>
          <w:ilvl w:val="0"/>
          <w:numId w:val="12"/>
        </w:numPr>
        <w:spacing w:after="0" w:line="240" w:lineRule="auto"/>
        <w:ind w:left="0"/>
        <w:jc w:val="center"/>
        <w:rPr>
          <w:rFonts w:ascii="Arial" w:hAnsi="Arial" w:cs="Arial"/>
          <w:b/>
          <w:sz w:val="24"/>
          <w:szCs w:val="24"/>
        </w:rPr>
      </w:pPr>
      <w:r>
        <w:rPr>
          <w:rFonts w:ascii="Arial" w:hAnsi="Arial" w:cs="Arial"/>
          <w:b/>
          <w:sz w:val="24"/>
          <w:szCs w:val="24"/>
        </w:rPr>
        <w:t>РЕОРГАНИЗАЦИЯ, ЛИКВИДАЦИЯ И ИЗМЕНЕНИЕ ТИПА УЧРЕЖДЕНИЯ</w:t>
      </w:r>
    </w:p>
    <w:p w:rsidR="00DB5D49" w:rsidRPr="00B5006D" w:rsidRDefault="00DB5D49" w:rsidP="00DB5D49">
      <w:pPr>
        <w:spacing w:after="0" w:line="240" w:lineRule="auto"/>
        <w:jc w:val="center"/>
        <w:rPr>
          <w:rFonts w:ascii="Arial" w:eastAsia="Calibri" w:hAnsi="Arial" w:cs="Arial"/>
          <w:b/>
          <w:sz w:val="24"/>
          <w:szCs w:val="24"/>
          <w:lang w:eastAsia="en-US"/>
        </w:rPr>
      </w:pPr>
    </w:p>
    <w:p w:rsidR="00DB5D49" w:rsidRDefault="00DB5D49" w:rsidP="00DB5D49">
      <w:pPr>
        <w:numPr>
          <w:ilvl w:val="1"/>
          <w:numId w:val="12"/>
        </w:numPr>
        <w:spacing w:after="0" w:line="240" w:lineRule="auto"/>
        <w:ind w:left="0" w:firstLine="720"/>
        <w:jc w:val="both"/>
        <w:rPr>
          <w:rFonts w:ascii="Arial" w:eastAsia="Calibri" w:hAnsi="Arial" w:cs="Arial"/>
          <w:sz w:val="24"/>
          <w:szCs w:val="24"/>
          <w:lang w:eastAsia="en-US"/>
        </w:rPr>
      </w:pPr>
      <w:r w:rsidRPr="00B5006D">
        <w:rPr>
          <w:rFonts w:ascii="Arial" w:eastAsia="Calibri" w:hAnsi="Arial" w:cs="Arial"/>
          <w:sz w:val="24"/>
          <w:szCs w:val="24"/>
          <w:lang w:eastAsia="en-US"/>
        </w:rPr>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B5D49" w:rsidRDefault="00DB5D49" w:rsidP="00DB5D49">
      <w:pPr>
        <w:numPr>
          <w:ilvl w:val="1"/>
          <w:numId w:val="12"/>
        </w:numPr>
        <w:spacing w:after="0" w:line="240" w:lineRule="auto"/>
        <w:ind w:left="0" w:firstLine="720"/>
        <w:jc w:val="both"/>
        <w:rPr>
          <w:rFonts w:ascii="Arial" w:eastAsia="Calibri" w:hAnsi="Arial" w:cs="Arial"/>
          <w:sz w:val="24"/>
          <w:szCs w:val="24"/>
          <w:lang w:eastAsia="en-US"/>
        </w:rPr>
      </w:pPr>
      <w:r w:rsidRPr="00B5006D">
        <w:rPr>
          <w:rFonts w:ascii="Arial" w:eastAsia="Calibri" w:hAnsi="Arial" w:cs="Arial"/>
          <w:sz w:val="24"/>
          <w:szCs w:val="24"/>
          <w:lang w:eastAsia="en-US"/>
        </w:rPr>
        <w:t xml:space="preserve">Принятие решения о реорганизации или ликвидации Учреждения, если иное не установлено </w:t>
      </w:r>
      <w:r>
        <w:rPr>
          <w:rFonts w:ascii="Arial" w:eastAsia="Calibri" w:hAnsi="Arial" w:cs="Arial"/>
          <w:sz w:val="24"/>
          <w:szCs w:val="24"/>
          <w:lang w:eastAsia="en-US"/>
        </w:rPr>
        <w:t>законодательством Российской Ф</w:t>
      </w:r>
      <w:r w:rsidRPr="00B5006D">
        <w:rPr>
          <w:rFonts w:ascii="Arial" w:eastAsia="Calibri" w:hAnsi="Arial" w:cs="Arial"/>
          <w:sz w:val="24"/>
          <w:szCs w:val="24"/>
          <w:lang w:eastAsia="en-US"/>
        </w:rPr>
        <w:t>едерации, осуществляется в порядке</w:t>
      </w:r>
      <w:r>
        <w:rPr>
          <w:rFonts w:ascii="Arial" w:eastAsia="Calibri" w:hAnsi="Arial" w:cs="Arial"/>
          <w:sz w:val="24"/>
          <w:szCs w:val="24"/>
          <w:lang w:eastAsia="en-US"/>
        </w:rPr>
        <w:t>,</w:t>
      </w:r>
      <w:r w:rsidRPr="00B5006D">
        <w:rPr>
          <w:rFonts w:ascii="Arial" w:eastAsia="Calibri" w:hAnsi="Arial" w:cs="Arial"/>
          <w:sz w:val="24"/>
          <w:szCs w:val="24"/>
          <w:lang w:eastAsia="en-US"/>
        </w:rPr>
        <w:t xml:space="preserve"> установленном Учредителем.</w:t>
      </w:r>
    </w:p>
    <w:p w:rsidR="00DB5D49" w:rsidRDefault="00DB5D49" w:rsidP="00DB5D49">
      <w:pPr>
        <w:numPr>
          <w:ilvl w:val="1"/>
          <w:numId w:val="12"/>
        </w:numPr>
        <w:spacing w:after="0" w:line="240" w:lineRule="auto"/>
        <w:ind w:left="0" w:firstLine="720"/>
        <w:jc w:val="both"/>
        <w:rPr>
          <w:rFonts w:ascii="Arial" w:eastAsia="Calibri" w:hAnsi="Arial" w:cs="Arial"/>
          <w:sz w:val="24"/>
          <w:szCs w:val="24"/>
          <w:lang w:eastAsia="en-US"/>
        </w:rPr>
      </w:pPr>
      <w:r w:rsidRPr="00B5006D">
        <w:rPr>
          <w:rFonts w:ascii="Arial" w:eastAsia="Calibri" w:hAnsi="Arial" w:cs="Arial"/>
          <w:sz w:val="24"/>
          <w:szCs w:val="24"/>
          <w:lang w:eastAsia="en-US"/>
        </w:rPr>
        <w:t>В случае принятия решения о ликвидации Учреждения создается ликвидационная комиссия. Имущество Учреждения, оставшееся после удовлетворения требования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DB5D49" w:rsidRDefault="00DB5D49" w:rsidP="00DB5D49">
      <w:pPr>
        <w:numPr>
          <w:ilvl w:val="1"/>
          <w:numId w:val="12"/>
        </w:numPr>
        <w:spacing w:after="0" w:line="240" w:lineRule="auto"/>
        <w:ind w:left="0" w:firstLine="720"/>
        <w:jc w:val="both"/>
        <w:rPr>
          <w:rFonts w:ascii="Arial" w:eastAsia="Calibri" w:hAnsi="Arial" w:cs="Arial"/>
          <w:sz w:val="24"/>
          <w:szCs w:val="24"/>
          <w:lang w:eastAsia="en-US"/>
        </w:rPr>
      </w:pPr>
      <w:r w:rsidRPr="00B5006D">
        <w:rPr>
          <w:rFonts w:ascii="Arial" w:eastAsia="Calibri" w:hAnsi="Arial" w:cs="Arial"/>
          <w:sz w:val="24"/>
          <w:szCs w:val="24"/>
          <w:lang w:eastAsia="en-US"/>
        </w:rPr>
        <w:t>При реорганизации Учреждения документы передаются в соответствии с установленными правилами организации–правопреемнику. При ликвидации Учреждения документы передаются в архив города Протвино.</w:t>
      </w:r>
    </w:p>
    <w:p w:rsidR="00DB5D49" w:rsidRPr="00703812" w:rsidRDefault="00DB5D49" w:rsidP="00DB5D49">
      <w:pPr>
        <w:numPr>
          <w:ilvl w:val="1"/>
          <w:numId w:val="12"/>
        </w:numPr>
        <w:spacing w:after="0" w:line="240" w:lineRule="auto"/>
        <w:ind w:left="0" w:firstLine="720"/>
        <w:jc w:val="both"/>
        <w:rPr>
          <w:rFonts w:ascii="Arial" w:eastAsia="Calibri" w:hAnsi="Arial" w:cs="Arial"/>
          <w:sz w:val="24"/>
          <w:szCs w:val="24"/>
          <w:lang w:eastAsia="en-US"/>
        </w:rPr>
      </w:pPr>
      <w:r w:rsidRPr="00B5006D">
        <w:rPr>
          <w:rFonts w:ascii="Arial" w:eastAsia="Calibri" w:hAnsi="Arial" w:cs="Arial"/>
          <w:sz w:val="24"/>
          <w:szCs w:val="24"/>
          <w:lang w:eastAsia="en-US"/>
        </w:rPr>
        <w:t>Изменение типа Учреждения не является его реорганизацией и  осуществляется по решению Учредителя.</w:t>
      </w:r>
    </w:p>
    <w:p w:rsidR="00DB5D49" w:rsidRDefault="00DB5D49" w:rsidP="00DB5D49">
      <w:pPr>
        <w:spacing w:after="0" w:line="240" w:lineRule="auto"/>
        <w:jc w:val="center"/>
        <w:rPr>
          <w:rFonts w:ascii="Arial" w:hAnsi="Arial" w:cs="Arial"/>
          <w:b/>
          <w:sz w:val="24"/>
          <w:szCs w:val="24"/>
        </w:rPr>
      </w:pPr>
    </w:p>
    <w:p w:rsidR="00DB5D49" w:rsidRDefault="00DB5D49" w:rsidP="00DB5D49">
      <w:pPr>
        <w:numPr>
          <w:ilvl w:val="0"/>
          <w:numId w:val="12"/>
        </w:numPr>
        <w:spacing w:after="0" w:line="240" w:lineRule="auto"/>
        <w:ind w:left="0"/>
        <w:jc w:val="center"/>
        <w:rPr>
          <w:rFonts w:ascii="Arial" w:hAnsi="Arial" w:cs="Arial"/>
          <w:b/>
          <w:sz w:val="24"/>
          <w:szCs w:val="24"/>
        </w:rPr>
      </w:pPr>
      <w:r w:rsidRPr="005168E5">
        <w:rPr>
          <w:rFonts w:ascii="Arial" w:hAnsi="Arial" w:cs="Arial"/>
          <w:b/>
          <w:sz w:val="24"/>
          <w:szCs w:val="24"/>
        </w:rPr>
        <w:t>ВНЕСЕНИЕ ИЗМЕНЕНИЙ В УСТАВ</w:t>
      </w:r>
    </w:p>
    <w:p w:rsidR="00DB5D49" w:rsidRPr="005168E5" w:rsidRDefault="00DB5D49" w:rsidP="00DB5D49">
      <w:pPr>
        <w:spacing w:after="0" w:line="240" w:lineRule="auto"/>
        <w:rPr>
          <w:rFonts w:ascii="Arial" w:hAnsi="Arial" w:cs="Arial"/>
          <w:sz w:val="24"/>
          <w:szCs w:val="24"/>
        </w:rPr>
      </w:pPr>
    </w:p>
    <w:p w:rsidR="00DB5D49" w:rsidRPr="00D24648" w:rsidRDefault="00DB5D49" w:rsidP="00DB5D49">
      <w:pPr>
        <w:numPr>
          <w:ilvl w:val="1"/>
          <w:numId w:val="12"/>
        </w:numPr>
        <w:spacing w:after="0" w:line="240" w:lineRule="auto"/>
        <w:ind w:left="0" w:firstLine="720"/>
        <w:jc w:val="both"/>
        <w:rPr>
          <w:rFonts w:ascii="Arial" w:eastAsia="Calibri" w:hAnsi="Arial" w:cs="Arial"/>
          <w:sz w:val="24"/>
          <w:szCs w:val="24"/>
          <w:lang w:eastAsia="en-US"/>
        </w:rPr>
      </w:pPr>
      <w:r w:rsidRPr="00B5006D">
        <w:rPr>
          <w:rFonts w:ascii="Arial" w:eastAsia="Calibri" w:hAnsi="Arial" w:cs="Arial"/>
          <w:sz w:val="24"/>
          <w:szCs w:val="24"/>
          <w:lang w:eastAsia="en-US"/>
        </w:rPr>
        <w:t xml:space="preserve">Изменения и дополнения в настоящий Устав </w:t>
      </w:r>
      <w:r>
        <w:rPr>
          <w:rFonts w:ascii="Arial" w:eastAsia="Calibri" w:hAnsi="Arial" w:cs="Arial"/>
          <w:sz w:val="24"/>
          <w:szCs w:val="24"/>
          <w:lang w:eastAsia="en-US"/>
        </w:rPr>
        <w:t xml:space="preserve">(Устав в новой редакции) </w:t>
      </w:r>
      <w:r w:rsidRPr="00B5006D">
        <w:rPr>
          <w:rFonts w:ascii="Arial" w:eastAsia="Calibri" w:hAnsi="Arial" w:cs="Arial"/>
          <w:sz w:val="24"/>
          <w:szCs w:val="24"/>
          <w:lang w:eastAsia="en-US"/>
        </w:rPr>
        <w:t>утверждаются Учредителем и подлежат регистрации в государственных органах регистрации юридических лиц. Изменения и дополнения в Устав вступают в силу после их государственной регистрации в установленном законом порядке.</w:t>
      </w:r>
    </w:p>
    <w:p w:rsidR="00DB5D49" w:rsidRDefault="00DB5D49" w:rsidP="00DB5D49">
      <w:pPr>
        <w:spacing w:after="0" w:line="240" w:lineRule="auto"/>
      </w:pPr>
    </w:p>
    <w:p w:rsidR="00DB5D49" w:rsidRDefault="00DB5D49" w:rsidP="00E65988">
      <w:pPr>
        <w:spacing w:after="0" w:line="240" w:lineRule="auto"/>
        <w:jc w:val="both"/>
        <w:rPr>
          <w:rFonts w:ascii="Arial" w:hAnsi="Arial" w:cs="Arial"/>
          <w:sz w:val="24"/>
          <w:szCs w:val="24"/>
        </w:rPr>
      </w:pPr>
    </w:p>
    <w:p w:rsidR="00712B4B" w:rsidRDefault="00712B4B" w:rsidP="00E65988">
      <w:pPr>
        <w:spacing w:after="0" w:line="240" w:lineRule="auto"/>
        <w:jc w:val="both"/>
        <w:rPr>
          <w:rFonts w:ascii="Arial" w:hAnsi="Arial" w:cs="Arial"/>
          <w:sz w:val="24"/>
          <w:szCs w:val="24"/>
        </w:rPr>
      </w:pPr>
    </w:p>
    <w:p w:rsidR="00712B4B" w:rsidRDefault="00712B4B" w:rsidP="00712B4B">
      <w:pPr>
        <w:spacing w:after="0" w:line="240" w:lineRule="auto"/>
        <w:ind w:firstLine="709"/>
        <w:jc w:val="both"/>
        <w:rPr>
          <w:rFonts w:ascii="Arial" w:hAnsi="Arial" w:cs="Arial"/>
          <w:sz w:val="24"/>
          <w:szCs w:val="24"/>
        </w:rPr>
      </w:pPr>
      <w:r>
        <w:rPr>
          <w:rFonts w:ascii="Arial" w:hAnsi="Arial" w:cs="Arial"/>
          <w:sz w:val="24"/>
          <w:szCs w:val="24"/>
        </w:rPr>
        <w:t xml:space="preserve">Начальник отдела образования                                                   Е.В. </w:t>
      </w:r>
      <w:proofErr w:type="spellStart"/>
      <w:r>
        <w:rPr>
          <w:rFonts w:ascii="Arial" w:hAnsi="Arial" w:cs="Arial"/>
          <w:sz w:val="24"/>
          <w:szCs w:val="24"/>
        </w:rPr>
        <w:t>Боровенко</w:t>
      </w:r>
      <w:proofErr w:type="spellEnd"/>
    </w:p>
    <w:p w:rsidR="00712B4B" w:rsidRPr="00712B4B" w:rsidRDefault="00712B4B" w:rsidP="00E65988">
      <w:pPr>
        <w:spacing w:after="0" w:line="240" w:lineRule="auto"/>
        <w:jc w:val="both"/>
        <w:rPr>
          <w:rFonts w:ascii="Arial" w:hAnsi="Arial" w:cs="Arial"/>
          <w:b/>
          <w:sz w:val="24"/>
          <w:szCs w:val="24"/>
        </w:rPr>
      </w:pPr>
    </w:p>
    <w:p w:rsidR="00E9117B" w:rsidRDefault="00E9117B"/>
    <w:sectPr w:rsidR="00E9117B" w:rsidSect="00D032A1">
      <w:footerReference w:type="default" r:id="rId8"/>
      <w:pgSz w:w="11906" w:h="16838"/>
      <w:pgMar w:top="1134" w:right="6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86" w:rsidRDefault="004E6786" w:rsidP="00D032A1">
      <w:pPr>
        <w:spacing w:after="0" w:line="240" w:lineRule="auto"/>
      </w:pPr>
      <w:r>
        <w:separator/>
      </w:r>
    </w:p>
  </w:endnote>
  <w:endnote w:type="continuationSeparator" w:id="0">
    <w:p w:rsidR="004E6786" w:rsidRDefault="004E6786" w:rsidP="00D0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452"/>
      <w:docPartObj>
        <w:docPartGallery w:val="Page Numbers (Bottom of Page)"/>
        <w:docPartUnique/>
      </w:docPartObj>
    </w:sdtPr>
    <w:sdtContent>
      <w:p w:rsidR="00D032A1" w:rsidRDefault="00D032A1">
        <w:pPr>
          <w:pStyle w:val="a9"/>
          <w:jc w:val="center"/>
        </w:pPr>
        <w:r>
          <w:fldChar w:fldCharType="begin"/>
        </w:r>
        <w:r>
          <w:instrText>PAGE   \* MERGEFORMAT</w:instrText>
        </w:r>
        <w:r>
          <w:fldChar w:fldCharType="separate"/>
        </w:r>
        <w:r w:rsidR="00F579A1">
          <w:rPr>
            <w:noProof/>
          </w:rPr>
          <w:t>11</w:t>
        </w:r>
        <w:r>
          <w:fldChar w:fldCharType="end"/>
        </w:r>
      </w:p>
    </w:sdtContent>
  </w:sdt>
  <w:p w:rsidR="00D032A1" w:rsidRDefault="00D032A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86" w:rsidRDefault="004E6786" w:rsidP="00D032A1">
      <w:pPr>
        <w:spacing w:after="0" w:line="240" w:lineRule="auto"/>
      </w:pPr>
      <w:r>
        <w:separator/>
      </w:r>
    </w:p>
  </w:footnote>
  <w:footnote w:type="continuationSeparator" w:id="0">
    <w:p w:rsidR="004E6786" w:rsidRDefault="004E6786" w:rsidP="00D03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4D8"/>
    <w:multiLevelType w:val="hybridMultilevel"/>
    <w:tmpl w:val="193EB7C6"/>
    <w:lvl w:ilvl="0" w:tplc="35F8B6D8">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7BF3782"/>
    <w:multiLevelType w:val="hybridMultilevel"/>
    <w:tmpl w:val="CADE1BC6"/>
    <w:lvl w:ilvl="0" w:tplc="36A0E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F15238C"/>
    <w:multiLevelType w:val="hybridMultilevel"/>
    <w:tmpl w:val="D1F2DE52"/>
    <w:lvl w:ilvl="0" w:tplc="09D47AB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61D6A78"/>
    <w:multiLevelType w:val="hybridMultilevel"/>
    <w:tmpl w:val="A0FECF02"/>
    <w:lvl w:ilvl="0" w:tplc="6E320CC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AE7883"/>
    <w:multiLevelType w:val="hybridMultilevel"/>
    <w:tmpl w:val="2C1C7422"/>
    <w:lvl w:ilvl="0" w:tplc="6DA0F980">
      <w:start w:val="1"/>
      <w:numFmt w:val="decimal"/>
      <w:suff w:val="space"/>
      <w:lvlText w:val="%1."/>
      <w:lvlJc w:val="left"/>
      <w:pPr>
        <w:ind w:left="720" w:hanging="360"/>
      </w:pPr>
      <w:rPr>
        <w:rFonts w:hint="default"/>
      </w:rPr>
    </w:lvl>
    <w:lvl w:ilvl="1" w:tplc="EA1E318C">
      <w:numFmt w:val="none"/>
      <w:lvlText w:val=""/>
      <w:lvlJc w:val="left"/>
      <w:pPr>
        <w:tabs>
          <w:tab w:val="num" w:pos="360"/>
        </w:tabs>
      </w:pPr>
    </w:lvl>
    <w:lvl w:ilvl="2" w:tplc="4DEA8B14">
      <w:numFmt w:val="none"/>
      <w:lvlText w:val=""/>
      <w:lvlJc w:val="left"/>
      <w:pPr>
        <w:tabs>
          <w:tab w:val="num" w:pos="360"/>
        </w:tabs>
      </w:pPr>
    </w:lvl>
    <w:lvl w:ilvl="3" w:tplc="0802A0EE">
      <w:numFmt w:val="none"/>
      <w:lvlText w:val=""/>
      <w:lvlJc w:val="left"/>
      <w:pPr>
        <w:tabs>
          <w:tab w:val="num" w:pos="360"/>
        </w:tabs>
      </w:pPr>
    </w:lvl>
    <w:lvl w:ilvl="4" w:tplc="31A84C34">
      <w:numFmt w:val="none"/>
      <w:lvlText w:val=""/>
      <w:lvlJc w:val="left"/>
      <w:pPr>
        <w:tabs>
          <w:tab w:val="num" w:pos="360"/>
        </w:tabs>
      </w:pPr>
    </w:lvl>
    <w:lvl w:ilvl="5" w:tplc="B60EED84">
      <w:numFmt w:val="none"/>
      <w:lvlText w:val=""/>
      <w:lvlJc w:val="left"/>
      <w:pPr>
        <w:tabs>
          <w:tab w:val="num" w:pos="360"/>
        </w:tabs>
      </w:pPr>
    </w:lvl>
    <w:lvl w:ilvl="6" w:tplc="6278F920">
      <w:numFmt w:val="none"/>
      <w:lvlText w:val=""/>
      <w:lvlJc w:val="left"/>
      <w:pPr>
        <w:tabs>
          <w:tab w:val="num" w:pos="360"/>
        </w:tabs>
      </w:pPr>
    </w:lvl>
    <w:lvl w:ilvl="7" w:tplc="EE4463E4">
      <w:numFmt w:val="none"/>
      <w:lvlText w:val=""/>
      <w:lvlJc w:val="left"/>
      <w:pPr>
        <w:tabs>
          <w:tab w:val="num" w:pos="360"/>
        </w:tabs>
      </w:pPr>
    </w:lvl>
    <w:lvl w:ilvl="8" w:tplc="B7747560">
      <w:numFmt w:val="none"/>
      <w:lvlText w:val=""/>
      <w:lvlJc w:val="left"/>
      <w:pPr>
        <w:tabs>
          <w:tab w:val="num" w:pos="360"/>
        </w:tabs>
      </w:pPr>
    </w:lvl>
  </w:abstractNum>
  <w:abstractNum w:abstractNumId="5">
    <w:nsid w:val="327B5488"/>
    <w:multiLevelType w:val="multilevel"/>
    <w:tmpl w:val="664AB196"/>
    <w:lvl w:ilvl="0">
      <w:start w:val="1"/>
      <w:numFmt w:val="decimal"/>
      <w:suff w:val="space"/>
      <w:lvlText w:val="%1."/>
      <w:lvlJc w:val="left"/>
      <w:pPr>
        <w:ind w:left="1035" w:hanging="1035"/>
      </w:pPr>
      <w:rPr>
        <w:rFonts w:hint="default"/>
      </w:rPr>
    </w:lvl>
    <w:lvl w:ilvl="1">
      <w:start w:val="1"/>
      <w:numFmt w:val="decimal"/>
      <w:suff w:val="space"/>
      <w:lvlText w:val="%1.%2."/>
      <w:lvlJc w:val="left"/>
      <w:pPr>
        <w:ind w:left="1602" w:hanging="1035"/>
      </w:pPr>
      <w:rPr>
        <w:rFonts w:ascii="Arial" w:hAnsi="Arial" w:cs="Arial" w:hint="default"/>
        <w:sz w:val="24"/>
        <w:szCs w:val="24"/>
      </w:rPr>
    </w:lvl>
    <w:lvl w:ilvl="2">
      <w:start w:val="1"/>
      <w:numFmt w:val="decimal"/>
      <w:suff w:val="space"/>
      <w:lvlText w:val="%1.%2.%3."/>
      <w:lvlJc w:val="left"/>
      <w:pPr>
        <w:ind w:left="2169" w:hanging="103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4902D33"/>
    <w:multiLevelType w:val="hybridMultilevel"/>
    <w:tmpl w:val="F55C78B6"/>
    <w:lvl w:ilvl="0" w:tplc="EFB8061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1A3BF6"/>
    <w:multiLevelType w:val="hybridMultilevel"/>
    <w:tmpl w:val="C80645E8"/>
    <w:lvl w:ilvl="0" w:tplc="527E1FF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BC062D"/>
    <w:multiLevelType w:val="hybridMultilevel"/>
    <w:tmpl w:val="FA38DC6E"/>
    <w:lvl w:ilvl="0" w:tplc="709208B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ED850E4"/>
    <w:multiLevelType w:val="hybridMultilevel"/>
    <w:tmpl w:val="6C1252EE"/>
    <w:lvl w:ilvl="0" w:tplc="D2D49D1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2232CDD"/>
    <w:multiLevelType w:val="hybridMultilevel"/>
    <w:tmpl w:val="D3C6DD5A"/>
    <w:lvl w:ilvl="0" w:tplc="1EF6435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7810935"/>
    <w:multiLevelType w:val="hybridMultilevel"/>
    <w:tmpl w:val="BA5A9E34"/>
    <w:lvl w:ilvl="0" w:tplc="06149B2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27189C"/>
    <w:multiLevelType w:val="multilevel"/>
    <w:tmpl w:val="48020774"/>
    <w:lvl w:ilvl="0">
      <w:start w:val="2"/>
      <w:numFmt w:val="decimal"/>
      <w:lvlText w:val="%1."/>
      <w:lvlJc w:val="left"/>
      <w:pPr>
        <w:ind w:left="390" w:hanging="390"/>
      </w:pPr>
      <w:rPr>
        <w:rFonts w:hint="default"/>
      </w:rPr>
    </w:lvl>
    <w:lvl w:ilvl="1">
      <w:start w:val="1"/>
      <w:numFmt w:val="decimal"/>
      <w:suff w:val="space"/>
      <w:lvlText w:val="%1.%2."/>
      <w:lvlJc w:val="left"/>
      <w:pPr>
        <w:ind w:left="1430" w:hanging="720"/>
      </w:pPr>
      <w:rPr>
        <w:rFonts w:hint="default"/>
      </w:rPr>
    </w:lvl>
    <w:lvl w:ilvl="2">
      <w:start w:val="1"/>
      <w:numFmt w:val="decimal"/>
      <w:suff w:val="space"/>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DA241BD"/>
    <w:multiLevelType w:val="hybridMultilevel"/>
    <w:tmpl w:val="7EBEBFB8"/>
    <w:lvl w:ilvl="0" w:tplc="9D7AE44A">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E8354A7"/>
    <w:multiLevelType w:val="hybridMultilevel"/>
    <w:tmpl w:val="F1E6C80C"/>
    <w:lvl w:ilvl="0" w:tplc="6D444B6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B267D4"/>
    <w:multiLevelType w:val="hybridMultilevel"/>
    <w:tmpl w:val="658ADB06"/>
    <w:lvl w:ilvl="0" w:tplc="4086E9F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4150AF"/>
    <w:multiLevelType w:val="hybridMultilevel"/>
    <w:tmpl w:val="0480DAF8"/>
    <w:lvl w:ilvl="0" w:tplc="022A5108">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49F3F36"/>
    <w:multiLevelType w:val="hybridMultilevel"/>
    <w:tmpl w:val="891C9574"/>
    <w:lvl w:ilvl="0" w:tplc="9154C21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8"/>
  </w:num>
  <w:num w:numId="4">
    <w:abstractNumId w:val="1"/>
  </w:num>
  <w:num w:numId="5">
    <w:abstractNumId w:val="10"/>
  </w:num>
  <w:num w:numId="6">
    <w:abstractNumId w:val="16"/>
  </w:num>
  <w:num w:numId="7">
    <w:abstractNumId w:val="0"/>
  </w:num>
  <w:num w:numId="8">
    <w:abstractNumId w:val="11"/>
  </w:num>
  <w:num w:numId="9">
    <w:abstractNumId w:val="2"/>
  </w:num>
  <w:num w:numId="10">
    <w:abstractNumId w:val="9"/>
  </w:num>
  <w:num w:numId="11">
    <w:abstractNumId w:val="17"/>
  </w:num>
  <w:num w:numId="12">
    <w:abstractNumId w:val="5"/>
  </w:num>
  <w:num w:numId="13">
    <w:abstractNumId w:val="6"/>
  </w:num>
  <w:num w:numId="14">
    <w:abstractNumId w:val="15"/>
  </w:num>
  <w:num w:numId="15">
    <w:abstractNumId w:val="12"/>
  </w:num>
  <w:num w:numId="16">
    <w:abstractNumId w:val="14"/>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5988"/>
    <w:rsid w:val="000618A0"/>
    <w:rsid w:val="0006203F"/>
    <w:rsid w:val="00064C50"/>
    <w:rsid w:val="00155D94"/>
    <w:rsid w:val="001939E8"/>
    <w:rsid w:val="001D0898"/>
    <w:rsid w:val="00215CE7"/>
    <w:rsid w:val="00222177"/>
    <w:rsid w:val="00232340"/>
    <w:rsid w:val="00262925"/>
    <w:rsid w:val="003367C4"/>
    <w:rsid w:val="004A251F"/>
    <w:rsid w:val="004B7118"/>
    <w:rsid w:val="004D5A8B"/>
    <w:rsid w:val="004E6786"/>
    <w:rsid w:val="00530737"/>
    <w:rsid w:val="005A54B4"/>
    <w:rsid w:val="005C1B62"/>
    <w:rsid w:val="006C354A"/>
    <w:rsid w:val="00712B4B"/>
    <w:rsid w:val="00735337"/>
    <w:rsid w:val="0075371C"/>
    <w:rsid w:val="008F7683"/>
    <w:rsid w:val="0090113D"/>
    <w:rsid w:val="009E64EA"/>
    <w:rsid w:val="00A95EB1"/>
    <w:rsid w:val="00A96F33"/>
    <w:rsid w:val="00AA1C67"/>
    <w:rsid w:val="00AA77DA"/>
    <w:rsid w:val="00AE066D"/>
    <w:rsid w:val="00B751B8"/>
    <w:rsid w:val="00C0292A"/>
    <w:rsid w:val="00CC669D"/>
    <w:rsid w:val="00D032A1"/>
    <w:rsid w:val="00D42621"/>
    <w:rsid w:val="00DB5D49"/>
    <w:rsid w:val="00E65988"/>
    <w:rsid w:val="00E9117B"/>
    <w:rsid w:val="00EF4B95"/>
    <w:rsid w:val="00F07882"/>
    <w:rsid w:val="00F5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98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E65988"/>
    <w:pPr>
      <w:spacing w:before="240" w:after="0" w:line="240" w:lineRule="auto"/>
      <w:jc w:val="center"/>
    </w:pPr>
    <w:rPr>
      <w:rFonts w:ascii="TimesET" w:hAnsi="TimesET" w:cs="TimesET"/>
      <w:b/>
      <w:bCs/>
      <w:spacing w:val="20"/>
      <w:sz w:val="44"/>
      <w:szCs w:val="44"/>
    </w:rPr>
  </w:style>
  <w:style w:type="paragraph" w:customStyle="1" w:styleId="1">
    <w:name w:val="заголовок 1"/>
    <w:basedOn w:val="a"/>
    <w:next w:val="a"/>
    <w:uiPriority w:val="99"/>
    <w:rsid w:val="00E65988"/>
    <w:pPr>
      <w:keepNext/>
      <w:widowControl w:val="0"/>
      <w:spacing w:after="0" w:line="240" w:lineRule="auto"/>
      <w:jc w:val="center"/>
    </w:pPr>
    <w:rPr>
      <w:rFonts w:ascii="TimesET" w:hAnsi="TimesET" w:cs="TimesET"/>
      <w:b/>
      <w:bCs/>
      <w:spacing w:val="30"/>
      <w:sz w:val="36"/>
      <w:szCs w:val="36"/>
    </w:rPr>
  </w:style>
  <w:style w:type="paragraph" w:styleId="a4">
    <w:name w:val="List Paragraph"/>
    <w:basedOn w:val="a"/>
    <w:uiPriority w:val="34"/>
    <w:qFormat/>
    <w:rsid w:val="00DB5D49"/>
    <w:pPr>
      <w:spacing w:after="0" w:line="240" w:lineRule="auto"/>
      <w:ind w:left="720"/>
    </w:pPr>
    <w:rPr>
      <w:rFonts w:ascii="Times New Roman" w:hAnsi="Times New Roman"/>
      <w:sz w:val="24"/>
      <w:szCs w:val="24"/>
    </w:rPr>
  </w:style>
  <w:style w:type="character" w:customStyle="1" w:styleId="blk">
    <w:name w:val="blk"/>
    <w:basedOn w:val="a0"/>
    <w:rsid w:val="00DB5D49"/>
  </w:style>
  <w:style w:type="character" w:customStyle="1" w:styleId="f">
    <w:name w:val="f"/>
    <w:basedOn w:val="a0"/>
    <w:rsid w:val="00DB5D49"/>
  </w:style>
  <w:style w:type="paragraph" w:styleId="a5">
    <w:name w:val="Balloon Text"/>
    <w:basedOn w:val="a"/>
    <w:link w:val="a6"/>
    <w:uiPriority w:val="99"/>
    <w:semiHidden/>
    <w:unhideWhenUsed/>
    <w:rsid w:val="003367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67C4"/>
    <w:rPr>
      <w:rFonts w:ascii="Tahoma" w:eastAsia="Times New Roman" w:hAnsi="Tahoma" w:cs="Tahoma"/>
      <w:sz w:val="16"/>
      <w:szCs w:val="16"/>
      <w:lang w:eastAsia="ru-RU"/>
    </w:rPr>
  </w:style>
  <w:style w:type="paragraph" w:styleId="a7">
    <w:name w:val="header"/>
    <w:basedOn w:val="a"/>
    <w:link w:val="a8"/>
    <w:uiPriority w:val="99"/>
    <w:unhideWhenUsed/>
    <w:rsid w:val="00D032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32A1"/>
    <w:rPr>
      <w:rFonts w:ascii="Calibri" w:eastAsia="Times New Roman" w:hAnsi="Calibri" w:cs="Times New Roman"/>
      <w:lang w:eastAsia="ru-RU"/>
    </w:rPr>
  </w:style>
  <w:style w:type="paragraph" w:styleId="a9">
    <w:name w:val="footer"/>
    <w:basedOn w:val="a"/>
    <w:link w:val="aa"/>
    <w:uiPriority w:val="99"/>
    <w:unhideWhenUsed/>
    <w:rsid w:val="00D032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32A1"/>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0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11</Pages>
  <Words>4486</Words>
  <Characters>25573</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obr21 ДОУ</dc:creator>
  <cp:lastModifiedBy>Татьяна</cp:lastModifiedBy>
  <cp:revision>21</cp:revision>
  <cp:lastPrinted>2015-09-11T06:10:00Z</cp:lastPrinted>
  <dcterms:created xsi:type="dcterms:W3CDTF">2015-07-06T14:21:00Z</dcterms:created>
  <dcterms:modified xsi:type="dcterms:W3CDTF">2015-09-11T10:10:00Z</dcterms:modified>
</cp:coreProperties>
</file>