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C" w:rsidRDefault="009F357C" w:rsidP="009F357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Отчё</w:t>
      </w:r>
      <w:r w:rsidRPr="00FF401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 о финансово-хозяйственной деятельности</w:t>
      </w:r>
    </w:p>
    <w:p w:rsidR="009F357C" w:rsidRPr="00FF401B" w:rsidRDefault="009F357C" w:rsidP="009F357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F3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МБДОУ «Детский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сад №9 «Россиянка» за 2016 год</w:t>
      </w:r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357C" w:rsidRPr="00FF401B" w:rsidRDefault="009F357C" w:rsidP="009F357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году на лицевые счета учреждения поступили бюджетные, целевые, внебюджетные средства и благотворительные пожертвования  в сумме 4 285 172 рубля 80 копеек, в том числе:</w:t>
      </w:r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бюджет по ФГОС                                         - 392000 руб.</w:t>
      </w:r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401B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proofErr w:type="spellEnd"/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(родительская плата)                                  - 3652154 руб. 25 коп.</w:t>
      </w:r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целевые из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бюджета                          - 89317 руб.</w:t>
      </w:r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целевые от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ентра занятости населения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72690 руб.</w:t>
      </w:r>
    </w:p>
    <w:p w:rsidR="009F357C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благотворительные пожертвования от родителей       -  79011 руб. 55 коп</w:t>
      </w:r>
      <w:proofErr w:type="gramStart"/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01B">
        <w:rPr>
          <w:rFonts w:ascii="Times New Roman" w:eastAsia="Times New Roman" w:hAnsi="Times New Roman" w:cs="Times New Roman"/>
          <w:sz w:val="24"/>
          <w:szCs w:val="24"/>
        </w:rPr>
        <w:t>которые израсходованы на следующие нужды:</w:t>
      </w:r>
      <w:proofErr w:type="gramEnd"/>
    </w:p>
    <w:p w:rsidR="009F357C" w:rsidRPr="00FF401B" w:rsidRDefault="009F357C" w:rsidP="009F35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-885" w:type="dxa"/>
        <w:tblLook w:val="01E0" w:firstRow="1" w:lastRow="1" w:firstColumn="1" w:lastColumn="1" w:noHBand="0" w:noVBand="0"/>
      </w:tblPr>
      <w:tblGrid>
        <w:gridCol w:w="993"/>
        <w:gridCol w:w="4820"/>
        <w:gridCol w:w="1869"/>
        <w:gridCol w:w="2774"/>
      </w:tblGrid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№ </w:t>
            </w:r>
            <w:proofErr w:type="gramStart"/>
            <w:r w:rsidRPr="00FF401B">
              <w:rPr>
                <w:sz w:val="24"/>
                <w:szCs w:val="24"/>
              </w:rPr>
              <w:t>п</w:t>
            </w:r>
            <w:proofErr w:type="gramEnd"/>
            <w:r w:rsidRPr="00FF401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Сумма (руб.)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Примечание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Учебные пособия по ФГОС (игры, игрушки)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392000,00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FF401B">
              <w:rPr>
                <w:sz w:val="24"/>
                <w:szCs w:val="24"/>
              </w:rPr>
              <w:t xml:space="preserve">бюджет по ФГОС       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Продукты питания для детей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3513919,88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spellStart"/>
            <w:r w:rsidRPr="00FF401B">
              <w:rPr>
                <w:sz w:val="24"/>
                <w:szCs w:val="24"/>
              </w:rPr>
              <w:t>внебюджет</w:t>
            </w:r>
            <w:proofErr w:type="spellEnd"/>
            <w:r w:rsidRPr="00FF401B">
              <w:rPr>
                <w:sz w:val="24"/>
                <w:szCs w:val="24"/>
              </w:rPr>
              <w:t xml:space="preserve"> (родительская плата)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моющих, чистящих и дезинфицирующих средств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138234,37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401B">
              <w:rPr>
                <w:sz w:val="24"/>
                <w:szCs w:val="24"/>
              </w:rPr>
              <w:t>внебюджет</w:t>
            </w:r>
            <w:proofErr w:type="spellEnd"/>
            <w:r w:rsidRPr="00FF401B">
              <w:rPr>
                <w:sz w:val="24"/>
                <w:szCs w:val="24"/>
              </w:rPr>
              <w:t xml:space="preserve"> (родительская плата</w:t>
            </w:r>
            <w:proofErr w:type="gramEnd"/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плитки напольной, клея, линолеума для косметического ремонта в группах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16221,19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Стульчики детские 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14250,00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Запчасти для оборудования на пищеблоке (для замены, </w:t>
            </w:r>
            <w:proofErr w:type="gramStart"/>
            <w:r w:rsidRPr="00FF401B">
              <w:rPr>
                <w:sz w:val="24"/>
                <w:szCs w:val="24"/>
              </w:rPr>
              <w:t>вышедших</w:t>
            </w:r>
            <w:proofErr w:type="gramEnd"/>
            <w:r w:rsidRPr="00FF401B">
              <w:rPr>
                <w:sz w:val="24"/>
                <w:szCs w:val="24"/>
              </w:rPr>
              <w:t xml:space="preserve"> из строя)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22100,00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Сантехническое оборудование</w:t>
            </w:r>
          </w:p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(бачок, арматура)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2724,00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Пылесос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3900,00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spellStart"/>
            <w:r w:rsidRPr="00FF401B">
              <w:rPr>
                <w:sz w:val="24"/>
                <w:szCs w:val="24"/>
              </w:rPr>
              <w:t>Эл</w:t>
            </w:r>
            <w:proofErr w:type="gramStart"/>
            <w:r w:rsidRPr="00FF401B">
              <w:rPr>
                <w:sz w:val="24"/>
                <w:szCs w:val="24"/>
              </w:rPr>
              <w:t>.л</w:t>
            </w:r>
            <w:proofErr w:type="gramEnd"/>
            <w:r w:rsidRPr="00FF401B">
              <w:rPr>
                <w:sz w:val="24"/>
                <w:szCs w:val="24"/>
              </w:rPr>
              <w:t>ампочки</w:t>
            </w:r>
            <w:proofErr w:type="spellEnd"/>
            <w:r w:rsidRPr="00FF401B">
              <w:rPr>
                <w:sz w:val="24"/>
                <w:szCs w:val="24"/>
              </w:rPr>
              <w:t>, диск-</w:t>
            </w:r>
            <w:proofErr w:type="spellStart"/>
            <w:r w:rsidRPr="00FF401B">
              <w:rPr>
                <w:sz w:val="24"/>
                <w:szCs w:val="24"/>
              </w:rPr>
              <w:t>флешка</w:t>
            </w:r>
            <w:proofErr w:type="spellEnd"/>
            <w:r w:rsidRPr="00FF401B">
              <w:rPr>
                <w:sz w:val="24"/>
                <w:szCs w:val="24"/>
              </w:rPr>
              <w:t>, тонер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11116,36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Спецодежда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8700,00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Снегоуборщик  для организации рабочего места инвалида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72690,00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целевые от ЦЗН           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Компенсация фактических расходов по питанию детей-сирот, детей </w:t>
            </w:r>
            <w:proofErr w:type="spellStart"/>
            <w:r w:rsidRPr="00FF401B">
              <w:rPr>
                <w:sz w:val="24"/>
                <w:szCs w:val="24"/>
              </w:rPr>
              <w:t>инвалдов</w:t>
            </w:r>
            <w:proofErr w:type="spellEnd"/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54000,00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Материальная помощь детям-сиротам на приобретение одежды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6000,00</w:t>
            </w:r>
          </w:p>
          <w:p w:rsidR="009F357C" w:rsidRPr="00FF401B" w:rsidRDefault="009F357C" w:rsidP="0010434A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новогодних подарков для детей сотрудников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10920,00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Аварийный ремонт канализационных труб в подвале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18397,00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9F357C" w:rsidRPr="00FF401B" w:rsidTr="00941512">
        <w:tc>
          <w:tcPr>
            <w:tcW w:w="993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4285172,80</w:t>
            </w:r>
          </w:p>
        </w:tc>
        <w:tc>
          <w:tcPr>
            <w:tcW w:w="2774" w:type="dxa"/>
          </w:tcPr>
          <w:p w:rsidR="009F357C" w:rsidRPr="00FF401B" w:rsidRDefault="009F357C" w:rsidP="0010434A">
            <w:pPr>
              <w:rPr>
                <w:sz w:val="24"/>
                <w:szCs w:val="24"/>
              </w:rPr>
            </w:pPr>
          </w:p>
        </w:tc>
      </w:tr>
    </w:tbl>
    <w:p w:rsidR="00302133" w:rsidRDefault="00302133"/>
    <w:p w:rsidR="00643945" w:rsidRDefault="00643945" w:rsidP="0064394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Отчё</w:t>
      </w:r>
      <w:r w:rsidRPr="00FF401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т о финансово-хозяйственной деятельности</w:t>
      </w:r>
    </w:p>
    <w:p w:rsidR="00643945" w:rsidRDefault="00643945" w:rsidP="0064394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57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МБДОУ «Детский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сад №9 «Россиянка» за 201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год</w:t>
      </w:r>
      <w:bookmarkStart w:id="0" w:name="_GoBack"/>
      <w:bookmarkEnd w:id="0"/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2017 году на лицевые счета учреждения поступили бюджетные, целевые, внебюджетные средства и благотворительные пожертвования  в сумме  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5 537 532 рубля 76 копеек, в том числе: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бюджет по ФГОС                                                           -   430000 руб.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бюджет РИП                                                                   -   550000 руб.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(родительская плата)                                 - 3995176 руб. 71 коп.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целевые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/бюджета                                                    -  293450 руб.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бюджет на хоз. расходы и основные средства             -    76762 руб.05 коп.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благотворительные пожертвования от родителей       -    49000 руб., 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благотворительные пожертвования от организаций    -  142024 руб.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аренды помещения                                                       -     1120 руб.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Израсходованы на следующие нужды учреждения: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1. Расходование бюджетных, целевых, внебюджетных средств на нужды учреждения</w:t>
      </w:r>
    </w:p>
    <w:tbl>
      <w:tblPr>
        <w:tblStyle w:val="9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4393"/>
        <w:gridCol w:w="2393"/>
        <w:gridCol w:w="2393"/>
      </w:tblGrid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 по ФГОС (игры, игрушки, интерактивное оборудование)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по ФГОС                                                    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 по РИП (интерактивное оборудование)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по РИП                                                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Счетчики электрические и трансформаторы к ним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11847,20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 и картриджи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16206,85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 от аренды 1120 руб.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Хозяйственные и электротовары, стройматериалы и </w:t>
            </w:r>
            <w:proofErr w:type="spellStart"/>
            <w:r>
              <w:rPr>
                <w:sz w:val="24"/>
                <w:szCs w:val="24"/>
              </w:rPr>
              <w:t>сантехдетали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27708,00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Кровати детские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наказу избирателей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АТЗ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цели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 для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3299503,60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 xml:space="preserve"> (родительская плата)  и бюджет (иные цели)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льготной </w:t>
            </w:r>
          </w:p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детей  - 70000 рублей                         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моющих, чистящих и дезинфицирующих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167621,50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 xml:space="preserve"> (родительская плата</w:t>
            </w:r>
            <w:proofErr w:type="gramEnd"/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плитки напольной, клея, линолеума для косметического ремонта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85987,19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пожертвования от родителей и организаций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Запчасти для оборудования на пищеблоке  и в прачечной (для замены, вышедших из строя - </w:t>
            </w:r>
            <w:proofErr w:type="gramEnd"/>
          </w:p>
          <w:p w:rsidR="00643945" w:rsidRDefault="006439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Утюги, электрокипятильник и терморегуляторы)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38828,36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 входные на группы взамен </w:t>
            </w:r>
            <w:proofErr w:type="gramStart"/>
            <w:r>
              <w:rPr>
                <w:sz w:val="24"/>
                <w:szCs w:val="24"/>
              </w:rPr>
              <w:t>вышедших</w:t>
            </w:r>
            <w:proofErr w:type="gramEnd"/>
            <w:r>
              <w:rPr>
                <w:sz w:val="24"/>
                <w:szCs w:val="24"/>
              </w:rPr>
              <w:t xml:space="preserve"> из строя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Сантехническое оборудование</w:t>
            </w:r>
          </w:p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кранбуксы</w:t>
            </w:r>
            <w:proofErr w:type="spellEnd"/>
            <w:r>
              <w:rPr>
                <w:sz w:val="24"/>
                <w:szCs w:val="24"/>
              </w:rPr>
              <w:t xml:space="preserve">, лейки и шланги для душа, </w:t>
            </w:r>
            <w:r>
              <w:rPr>
                <w:sz w:val="24"/>
                <w:szCs w:val="24"/>
              </w:rPr>
              <w:lastRenderedPageBreak/>
              <w:t>задвижки)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24336,36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</w:t>
            </w:r>
            <w:r>
              <w:rPr>
                <w:sz w:val="24"/>
                <w:szCs w:val="24"/>
              </w:rPr>
              <w:lastRenderedPageBreak/>
              <w:t xml:space="preserve">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Унитазы детские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Электротовары (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ампочки</w:t>
            </w:r>
            <w:proofErr w:type="spellEnd"/>
            <w:r>
              <w:rPr>
                <w:sz w:val="24"/>
                <w:szCs w:val="24"/>
              </w:rPr>
              <w:t>, лампы дневного света, светильники, розетки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6029,69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товары (веники, дюбеля, коврики)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 и штрафы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 xml:space="preserve"> (родительская плата</w:t>
            </w:r>
            <w:proofErr w:type="gramEnd"/>
          </w:p>
        </w:tc>
      </w:tr>
      <w:tr w:rsidR="00643945" w:rsidTr="006439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4941677,46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5" w:rsidRDefault="00643945">
            <w:pPr>
              <w:jc w:val="both"/>
              <w:rPr>
                <w:sz w:val="24"/>
                <w:szCs w:val="24"/>
              </w:rPr>
            </w:pPr>
          </w:p>
        </w:tc>
      </w:tr>
    </w:tbl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счете в сумме 595855 руб. 30 копеек будет использован в 2018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погашение  кредиторской задолженности за продукты питания за 2017 год;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продукты питания в 2018 году;</w:t>
      </w:r>
    </w:p>
    <w:p w:rsidR="00643945" w:rsidRDefault="00643945" w:rsidP="0064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детской посуды (чашки, кружки, тарелки фаянсовые), детского постельного белья, подушек, полотенец,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энегосберегающих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светильников, бактерицидной лампы и так далее (основание: протокол объединенного заседания управляющего совета и родительского комитета от 07.02.2018 года)   на общую сумму 300 000 рублей.</w:t>
      </w:r>
      <w:proofErr w:type="gramEnd"/>
    </w:p>
    <w:p w:rsidR="00643945" w:rsidRPr="00643945" w:rsidRDefault="00643945"/>
    <w:sectPr w:rsidR="00643945" w:rsidRPr="00643945" w:rsidSect="00941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302133"/>
    <w:rsid w:val="00514334"/>
    <w:rsid w:val="00643945"/>
    <w:rsid w:val="00941512"/>
    <w:rsid w:val="009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rsid w:val="009F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64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rsid w:val="009F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64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2018-06-15T14:32:00Z</dcterms:created>
  <dcterms:modified xsi:type="dcterms:W3CDTF">2018-06-15T15:07:00Z</dcterms:modified>
</cp:coreProperties>
</file>